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7FA944" w14:textId="77777777" w:rsidR="00FF7A94" w:rsidRDefault="00135B91" w:rsidP="00FF7A94">
      <w:pPr>
        <w:spacing w:line="360" w:lineRule="auto"/>
      </w:pPr>
      <w:r>
        <w:t>5. Bài toán đặt ra</w:t>
      </w:r>
    </w:p>
    <w:p w14:paraId="0AE469F4" w14:textId="4CEB32D2" w:rsidR="00F6278E" w:rsidRDefault="00F6278E" w:rsidP="00FF7A94">
      <w:pPr>
        <w:spacing w:line="360" w:lineRule="auto"/>
        <w:ind w:firstLine="360"/>
      </w:pPr>
      <w:r>
        <w:t xml:space="preserve">Tưởng tượng rằng chúng ta có một lớp tên là </w:t>
      </w:r>
      <w:r w:rsidRPr="00F6278E">
        <w:rPr>
          <w:color w:val="FF0000"/>
        </w:rPr>
        <w:t>Document</w:t>
      </w:r>
      <w:r>
        <w:t xml:space="preserve">. Một đối tượng thuộc lớp này có thể thuộc một trong ba trạng thái: </w:t>
      </w:r>
      <w:r w:rsidRPr="00F6278E">
        <w:rPr>
          <w:color w:val="FF0000"/>
        </w:rPr>
        <w:t>Draft</w:t>
      </w:r>
      <w:r>
        <w:t xml:space="preserve">, </w:t>
      </w:r>
      <w:r w:rsidRPr="00F6278E">
        <w:rPr>
          <w:color w:val="FF0000"/>
        </w:rPr>
        <w:t xml:space="preserve">Moderation </w:t>
      </w:r>
      <w:r>
        <w:t xml:space="preserve">và </w:t>
      </w:r>
      <w:r w:rsidRPr="00F6278E">
        <w:rPr>
          <w:color w:val="FF0000"/>
        </w:rPr>
        <w:t>Published</w:t>
      </w:r>
      <w:r>
        <w:t xml:space="preserve">. Phương thức </w:t>
      </w:r>
      <w:r w:rsidRPr="00F6278E">
        <w:rPr>
          <w:color w:val="FF0000"/>
        </w:rPr>
        <w:t>publish</w:t>
      </w:r>
      <w:r>
        <w:t xml:space="preserve"> của lớp Document hoạt động một cách khác nhau tuỳ vào mỗi trạng thái của đối tượng:</w:t>
      </w:r>
    </w:p>
    <w:p w14:paraId="7308EAE7" w14:textId="1BE313E8" w:rsidR="00F6278E" w:rsidRDefault="00F6278E" w:rsidP="00FF7A94">
      <w:pPr>
        <w:pStyle w:val="ListParagraph"/>
        <w:numPr>
          <w:ilvl w:val="0"/>
          <w:numId w:val="1"/>
        </w:numPr>
        <w:spacing w:line="360" w:lineRule="auto"/>
      </w:pPr>
      <w:r>
        <w:t>Khi ở trạng thái Draft: phương thức sẽ chuyển trạng thái của đối tượng sang Moderation</w:t>
      </w:r>
    </w:p>
    <w:p w14:paraId="717F638D" w14:textId="15B51DD7" w:rsidR="00F6278E" w:rsidRDefault="00F6278E" w:rsidP="00FF7A94">
      <w:pPr>
        <w:pStyle w:val="ListParagraph"/>
        <w:numPr>
          <w:ilvl w:val="0"/>
          <w:numId w:val="1"/>
        </w:numPr>
        <w:spacing w:line="360" w:lineRule="auto"/>
      </w:pPr>
      <w:r>
        <w:t>Khi ở trạng thái Moderation: phương thức sẽ chuyển đối tượng sang public, với điều kiện là người dùng hiện tại là quản trị viên</w:t>
      </w:r>
    </w:p>
    <w:p w14:paraId="60468ECE" w14:textId="1BB77367" w:rsidR="00F6278E" w:rsidRDefault="00F6278E" w:rsidP="00FF7A94">
      <w:pPr>
        <w:pStyle w:val="ListParagraph"/>
        <w:numPr>
          <w:ilvl w:val="0"/>
          <w:numId w:val="1"/>
        </w:numPr>
        <w:spacing w:line="360" w:lineRule="auto"/>
      </w:pPr>
      <w:r>
        <w:t>Khi ở trạng thái Published: phương thức không làm gì cả</w:t>
      </w:r>
    </w:p>
    <w:p w14:paraId="67D2FE59" w14:textId="5CB2DD5E" w:rsidR="00F6278E" w:rsidRDefault="00F6278E" w:rsidP="00FF7A94">
      <w:pPr>
        <w:pStyle w:val="ListParagraph"/>
        <w:spacing w:line="360" w:lineRule="auto"/>
      </w:pPr>
      <w:r>
        <w:rPr>
          <w:noProof/>
        </w:rPr>
        <w:drawing>
          <wp:inline distT="0" distB="0" distL="0" distR="0" wp14:anchorId="51489F39" wp14:editId="65CE00AE">
            <wp:extent cx="5334000" cy="4191000"/>
            <wp:effectExtent l="0" t="0" r="0" b="0"/>
            <wp:docPr id="1" name="Picture 1" descr="Possible states of a documen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sible states of a document ob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191000"/>
                    </a:xfrm>
                    <a:prstGeom prst="rect">
                      <a:avLst/>
                    </a:prstGeom>
                    <a:noFill/>
                    <a:ln>
                      <a:noFill/>
                    </a:ln>
                  </pic:spPr>
                </pic:pic>
              </a:graphicData>
            </a:graphic>
          </wp:inline>
        </w:drawing>
      </w:r>
    </w:p>
    <w:p w14:paraId="54E33670" w14:textId="1A0B538D" w:rsidR="00F6278E" w:rsidRDefault="00FF7A94" w:rsidP="00FF7A94">
      <w:pPr>
        <w:spacing w:line="360" w:lineRule="auto"/>
        <w:ind w:firstLine="426"/>
      </w:pPr>
      <w:r>
        <w:t xml:space="preserve">Máy trạng thái thường được hiện thực bằng nhiều phát biểu </w:t>
      </w:r>
      <w:r w:rsidRPr="00FF7A94">
        <w:rPr>
          <w:color w:val="FF0000"/>
        </w:rPr>
        <w:t xml:space="preserve">if/else </w:t>
      </w:r>
      <w:r>
        <w:t xml:space="preserve">hoặc </w:t>
      </w:r>
      <w:r w:rsidRPr="00FF7A94">
        <w:rPr>
          <w:color w:val="FF0000"/>
        </w:rPr>
        <w:t>switch</w:t>
      </w:r>
      <w:r>
        <w:t xml:space="preserve"> để chọn ra hành vi phù hợp dựa vào trạng thái hiện tại của đối tượng. Thường thì “trạng thái” là một tập hợp các thuộc tính của đối tượng. Ví dụ:</w:t>
      </w:r>
    </w:p>
    <w:p w14:paraId="4E78C99C" w14:textId="3CBF24CA" w:rsidR="00FF7A94" w:rsidRDefault="00FF7A94" w:rsidP="00FF7A94">
      <w:pPr>
        <w:spacing w:line="360" w:lineRule="auto"/>
        <w:ind w:firstLine="284"/>
      </w:pPr>
      <w:r w:rsidRPr="00FF7A94">
        <w:rPr>
          <w:noProof/>
        </w:rPr>
        <w:lastRenderedPageBreak/>
        <w:drawing>
          <wp:inline distT="0" distB="0" distL="0" distR="0" wp14:anchorId="6B8204A1" wp14:editId="0E301F78">
            <wp:extent cx="6120130" cy="33267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3326765"/>
                    </a:xfrm>
                    <a:prstGeom prst="rect">
                      <a:avLst/>
                    </a:prstGeom>
                  </pic:spPr>
                </pic:pic>
              </a:graphicData>
            </a:graphic>
          </wp:inline>
        </w:drawing>
      </w:r>
    </w:p>
    <w:p w14:paraId="7EE92214" w14:textId="53370E5E" w:rsidR="002A32ED" w:rsidRDefault="00FF7A94" w:rsidP="002A32ED">
      <w:pPr>
        <w:spacing w:line="360" w:lineRule="auto"/>
        <w:ind w:firstLine="284"/>
      </w:pPr>
      <w:r>
        <w:t>Điểm yếu lớn nhất của máy trạng thái</w:t>
      </w:r>
      <w:r w:rsidR="00363C7B">
        <w:t xml:space="preserve"> mà sử dụng điều kiện là khi chúng ta thay đổi các trạng thái hoặc các hành vi phụ thuộc vào trạng thái. </w:t>
      </w:r>
      <w:r w:rsidR="002A32ED">
        <w:t>Một thay đổi trong logic của hàm chuyển trạng thái có thể làm thay đổi các điều kiện ở tất cả các phương thức.</w:t>
      </w:r>
    </w:p>
    <w:p w14:paraId="24B4ECB6" w14:textId="62FC01F4" w:rsidR="002A32ED" w:rsidRDefault="002A32ED" w:rsidP="002A32ED">
      <w:pPr>
        <w:spacing w:line="360" w:lineRule="auto"/>
      </w:pPr>
      <w:r>
        <w:t>6. Giải pháp</w:t>
      </w:r>
    </w:p>
    <w:p w14:paraId="78E3EB5E" w14:textId="1395E01E" w:rsidR="002A32ED" w:rsidRDefault="002A32ED" w:rsidP="002A32ED">
      <w:pPr>
        <w:spacing w:line="360" w:lineRule="auto"/>
        <w:ind w:firstLine="284"/>
      </w:pPr>
      <w:r>
        <w:t>Mẫu Pattern gợi ý rằng bạn nên tạo các class mới cho tất cả các trạng thái có thể của một đối tượng và tách các hành vi mà phụ thuộc vào trạng thái vào các lớp này.</w:t>
      </w:r>
    </w:p>
    <w:p w14:paraId="77C3A5A1" w14:textId="0EBF97C2" w:rsidR="002A32ED" w:rsidRDefault="002A32ED" w:rsidP="002A32ED">
      <w:pPr>
        <w:spacing w:line="360" w:lineRule="auto"/>
        <w:ind w:firstLine="284"/>
        <w:rPr>
          <w:rStyle w:val="rynqvb"/>
        </w:rPr>
      </w:pPr>
      <w:r>
        <w:rPr>
          <w:rStyle w:val="rynqvb"/>
          <w:lang w:val="vi-VN"/>
        </w:rPr>
        <w:t>Thay vì tự thực hiện tất cả các hành vi, đối tượng ban đầu, được gọi là</w:t>
      </w:r>
      <w:r>
        <w:rPr>
          <w:rStyle w:val="rynqvb"/>
        </w:rPr>
        <w:t xml:space="preserve"> </w:t>
      </w:r>
      <w:r w:rsidRPr="00CD08A0">
        <w:rPr>
          <w:rStyle w:val="rynqvb"/>
          <w:color w:val="FF0000"/>
        </w:rPr>
        <w:t>context</w:t>
      </w:r>
      <w:r>
        <w:rPr>
          <w:rStyle w:val="rynqvb"/>
          <w:lang w:val="vi-VN"/>
        </w:rPr>
        <w:t xml:space="preserve">, lưu trữ </w:t>
      </w:r>
      <w:r w:rsidR="00CB3838">
        <w:rPr>
          <w:rStyle w:val="rynqvb"/>
        </w:rPr>
        <w:t xml:space="preserve">một </w:t>
      </w:r>
      <w:r>
        <w:rPr>
          <w:rStyle w:val="rynqvb"/>
          <w:lang w:val="vi-VN"/>
        </w:rPr>
        <w:t xml:space="preserve">tham chiếu đến một trong các đối tượng </w:t>
      </w:r>
      <w:r w:rsidR="00CB3838">
        <w:rPr>
          <w:rStyle w:val="rynqvb"/>
        </w:rPr>
        <w:t xml:space="preserve">của các lớp </w:t>
      </w:r>
      <w:r>
        <w:rPr>
          <w:rStyle w:val="rynqvb"/>
          <w:lang w:val="vi-VN"/>
        </w:rPr>
        <w:t xml:space="preserve">trạng thái đại diện cho trạng thái hiện tại của nó và </w:t>
      </w:r>
      <w:r w:rsidR="00CB3838">
        <w:rPr>
          <w:rStyle w:val="rynqvb"/>
        </w:rPr>
        <w:t xml:space="preserve">giao phó </w:t>
      </w:r>
      <w:r>
        <w:rPr>
          <w:rStyle w:val="rynqvb"/>
          <w:lang w:val="vi-VN"/>
        </w:rPr>
        <w:t>tất cả công việc liên quan đến trạng thái cho đối tượng đó.</w:t>
      </w:r>
      <w:r w:rsidR="00CB3838">
        <w:rPr>
          <w:rStyle w:val="rynqvb"/>
        </w:rPr>
        <w:t xml:space="preserve"> Ví dụ:</w:t>
      </w:r>
    </w:p>
    <w:p w14:paraId="672DB016" w14:textId="0537566A" w:rsidR="00CD08A0" w:rsidRDefault="00CD08A0" w:rsidP="002A32ED">
      <w:pPr>
        <w:spacing w:line="360" w:lineRule="auto"/>
        <w:ind w:firstLine="284"/>
        <w:rPr>
          <w:rStyle w:val="rynqvb"/>
          <w:lang w:val="vi-VN"/>
        </w:rPr>
      </w:pPr>
      <w:r>
        <w:rPr>
          <w:rStyle w:val="rynqvb"/>
          <w:lang w:val="vi-VN"/>
        </w:rPr>
        <w:t xml:space="preserve">Để chuyển </w:t>
      </w:r>
      <w:r>
        <w:rPr>
          <w:rStyle w:val="rynqvb"/>
        </w:rPr>
        <w:t xml:space="preserve">context </w:t>
      </w:r>
      <w:r>
        <w:rPr>
          <w:rStyle w:val="rynqvb"/>
          <w:lang w:val="vi-VN"/>
        </w:rPr>
        <w:t xml:space="preserve">sang một trạng thái khác, </w:t>
      </w:r>
      <w:r>
        <w:rPr>
          <w:rStyle w:val="rynqvb"/>
        </w:rPr>
        <w:t xml:space="preserve">ta </w:t>
      </w:r>
      <w:r>
        <w:rPr>
          <w:rStyle w:val="rynqvb"/>
          <w:lang w:val="vi-VN"/>
        </w:rPr>
        <w:t xml:space="preserve">thay thế đối tượng trạng thái </w:t>
      </w:r>
      <w:r w:rsidR="000F1679">
        <w:rPr>
          <w:rStyle w:val="rynqvb"/>
        </w:rPr>
        <w:t xml:space="preserve">trong context </w:t>
      </w:r>
      <w:r>
        <w:rPr>
          <w:rStyle w:val="rynqvb"/>
          <w:lang w:val="vi-VN"/>
        </w:rPr>
        <w:t>bằng một đối tượng khác đại diện cho trạng thái mới đó.</w:t>
      </w:r>
      <w:r>
        <w:rPr>
          <w:rStyle w:val="hwtze"/>
          <w:lang w:val="vi-VN"/>
        </w:rPr>
        <w:t xml:space="preserve"> </w:t>
      </w:r>
      <w:r>
        <w:rPr>
          <w:rStyle w:val="rynqvb"/>
          <w:lang w:val="vi-VN"/>
        </w:rPr>
        <w:t xml:space="preserve">Điều này chỉ có thể thực hiện được </w:t>
      </w:r>
      <w:r>
        <w:rPr>
          <w:rStyle w:val="rynqvb"/>
        </w:rPr>
        <w:t>chỉ khi</w:t>
      </w:r>
      <w:r>
        <w:rPr>
          <w:rStyle w:val="rynqvb"/>
          <w:lang w:val="vi-VN"/>
        </w:rPr>
        <w:t xml:space="preserve"> tất cả các lớp trạng thái tuân theo cùng một </w:t>
      </w:r>
      <w:r w:rsidRPr="00CD08A0">
        <w:rPr>
          <w:rStyle w:val="rynqvb"/>
          <w:color w:val="FF0000"/>
        </w:rPr>
        <w:t>interface</w:t>
      </w:r>
      <w:r w:rsidRPr="00CD08A0">
        <w:rPr>
          <w:rStyle w:val="rynqvb"/>
          <w:color w:val="FF0000"/>
          <w:lang w:val="vi-VN"/>
        </w:rPr>
        <w:t xml:space="preserve"> </w:t>
      </w:r>
      <w:r>
        <w:rPr>
          <w:rStyle w:val="rynqvb"/>
          <w:lang w:val="vi-VN"/>
        </w:rPr>
        <w:t xml:space="preserve">và chính </w:t>
      </w:r>
      <w:r w:rsidR="000F1679">
        <w:rPr>
          <w:rStyle w:val="rynqvb"/>
        </w:rPr>
        <w:t>đối</w:t>
      </w:r>
      <w:r>
        <w:rPr>
          <w:rStyle w:val="rynqvb"/>
        </w:rPr>
        <w:t xml:space="preserve"> tượng context </w:t>
      </w:r>
      <w:r>
        <w:rPr>
          <w:rStyle w:val="rynqvb"/>
          <w:lang w:val="vi-VN"/>
        </w:rPr>
        <w:t xml:space="preserve">hoạt động với các đối tượng này thông qua </w:t>
      </w:r>
      <w:r w:rsidR="000F1679">
        <w:rPr>
          <w:rStyle w:val="rynqvb"/>
        </w:rPr>
        <w:t>interface</w:t>
      </w:r>
      <w:r>
        <w:rPr>
          <w:rStyle w:val="rynqvb"/>
          <w:lang w:val="vi-VN"/>
        </w:rPr>
        <w:t xml:space="preserve"> đó.</w:t>
      </w:r>
    </w:p>
    <w:p w14:paraId="36FAE0DF" w14:textId="77777777" w:rsidR="000F1679" w:rsidRPr="00CB3838" w:rsidRDefault="000F1679" w:rsidP="002A32ED">
      <w:pPr>
        <w:spacing w:line="360" w:lineRule="auto"/>
        <w:ind w:firstLine="284"/>
        <w:rPr>
          <w:rStyle w:val="rynqvb"/>
        </w:rPr>
      </w:pPr>
    </w:p>
    <w:p w14:paraId="06998183" w14:textId="5B992EED" w:rsidR="00CB3838" w:rsidRDefault="00CB3838" w:rsidP="00CB3838">
      <w:pPr>
        <w:spacing w:line="360" w:lineRule="auto"/>
      </w:pPr>
      <w:r>
        <w:rPr>
          <w:noProof/>
        </w:rPr>
        <w:lastRenderedPageBreak/>
        <w:drawing>
          <wp:inline distT="0" distB="0" distL="0" distR="0" wp14:anchorId="03876595" wp14:editId="42944AC1">
            <wp:extent cx="4663440" cy="3048000"/>
            <wp:effectExtent l="0" t="0" r="0" b="0"/>
            <wp:docPr id="3" name="Picture 3" descr="Document delegates the work to a stat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 delegates the work to a state obj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63440" cy="3048000"/>
                    </a:xfrm>
                    <a:prstGeom prst="rect">
                      <a:avLst/>
                    </a:prstGeom>
                    <a:noFill/>
                    <a:ln>
                      <a:noFill/>
                    </a:ln>
                  </pic:spPr>
                </pic:pic>
              </a:graphicData>
            </a:graphic>
          </wp:inline>
        </w:drawing>
      </w:r>
    </w:p>
    <w:p w14:paraId="1EAA2266" w14:textId="0709D5B4" w:rsidR="000F1679" w:rsidRDefault="000F1679" w:rsidP="00CB3838">
      <w:pPr>
        <w:spacing w:line="360" w:lineRule="auto"/>
      </w:pPr>
      <w:r>
        <w:t>7. Cấu trúc</w:t>
      </w:r>
    </w:p>
    <w:p w14:paraId="1F5815BC" w14:textId="36D85263" w:rsidR="000F1679" w:rsidRDefault="000F1679" w:rsidP="00CB3838">
      <w:pPr>
        <w:spacing w:line="360" w:lineRule="auto"/>
      </w:pPr>
      <w:r w:rsidRPr="000F1679">
        <w:rPr>
          <w:noProof/>
        </w:rPr>
        <w:drawing>
          <wp:inline distT="0" distB="0" distL="0" distR="0" wp14:anchorId="6689C7FE" wp14:editId="3B2FE105">
            <wp:extent cx="6120130" cy="4422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4422140"/>
                    </a:xfrm>
                    <a:prstGeom prst="rect">
                      <a:avLst/>
                    </a:prstGeom>
                  </pic:spPr>
                </pic:pic>
              </a:graphicData>
            </a:graphic>
          </wp:inline>
        </w:drawing>
      </w:r>
    </w:p>
    <w:p w14:paraId="23DD6414" w14:textId="004A94A6" w:rsidR="000F1679" w:rsidRDefault="000F1679" w:rsidP="00CB3838">
      <w:pPr>
        <w:spacing w:line="360" w:lineRule="auto"/>
      </w:pPr>
      <w:r>
        <w:t>8. Ví dụ</w:t>
      </w:r>
    </w:p>
    <w:p w14:paraId="48354845" w14:textId="59CC6E0A" w:rsidR="00274054" w:rsidRDefault="00274054" w:rsidP="00274054">
      <w:pPr>
        <w:spacing w:line="360" w:lineRule="auto"/>
        <w:ind w:firstLine="284"/>
        <w:rPr>
          <w:rStyle w:val="rynqvb"/>
          <w:lang w:val="vi-VN"/>
        </w:rPr>
      </w:pPr>
      <w:r>
        <w:rPr>
          <w:rStyle w:val="rynqvb"/>
          <w:lang w:val="vi-VN"/>
        </w:rPr>
        <w:t xml:space="preserve">Trong ví dụ này, mẫu </w:t>
      </w:r>
      <w:r>
        <w:rPr>
          <w:rStyle w:val="rynqvb"/>
        </w:rPr>
        <w:t xml:space="preserve">State </w:t>
      </w:r>
      <w:r>
        <w:rPr>
          <w:rStyle w:val="rynqvb"/>
          <w:lang w:val="vi-VN"/>
        </w:rPr>
        <w:t>cho phép các điều khiển tương tự của trình phát đa phương tiện</w:t>
      </w:r>
      <w:r w:rsidR="0006649B">
        <w:rPr>
          <w:rStyle w:val="rynqvb"/>
        </w:rPr>
        <w:t>(player)</w:t>
      </w:r>
      <w:r>
        <w:rPr>
          <w:rStyle w:val="rynqvb"/>
          <w:lang w:val="vi-VN"/>
        </w:rPr>
        <w:t xml:space="preserve"> hoạt động khác nhau, tùy thuộc vào trạng thái </w:t>
      </w:r>
      <w:r w:rsidR="004C02F0">
        <w:rPr>
          <w:rStyle w:val="rynqvb"/>
        </w:rPr>
        <w:t xml:space="preserve">playback </w:t>
      </w:r>
      <w:r>
        <w:rPr>
          <w:rStyle w:val="rynqvb"/>
          <w:lang w:val="vi-VN"/>
        </w:rPr>
        <w:t>hiện tại.</w:t>
      </w:r>
    </w:p>
    <w:p w14:paraId="2A280B0E" w14:textId="69912058" w:rsidR="006C0360" w:rsidRDefault="006C0360" w:rsidP="00274054">
      <w:pPr>
        <w:spacing w:line="360" w:lineRule="auto"/>
        <w:ind w:firstLine="284"/>
        <w:rPr>
          <w:rStyle w:val="rynqvb"/>
          <w:lang w:val="vi-VN"/>
        </w:rPr>
      </w:pPr>
      <w:r>
        <w:rPr>
          <w:rStyle w:val="rynqvb"/>
          <w:lang w:val="vi-VN"/>
        </w:rPr>
        <w:lastRenderedPageBreak/>
        <w:t xml:space="preserve">Đối tượng chính của </w:t>
      </w:r>
      <w:r>
        <w:rPr>
          <w:rStyle w:val="rynqvb"/>
        </w:rPr>
        <w:t xml:space="preserve">player </w:t>
      </w:r>
      <w:r>
        <w:rPr>
          <w:rStyle w:val="rynqvb"/>
          <w:lang w:val="vi-VN"/>
        </w:rPr>
        <w:t>luôn được liên kết với một đối tượng trạng thái thực hiện hầu hết công việc cho</w:t>
      </w:r>
      <w:r>
        <w:rPr>
          <w:rStyle w:val="rynqvb"/>
        </w:rPr>
        <w:t xml:space="preserve"> player</w:t>
      </w:r>
      <w:r>
        <w:rPr>
          <w:rStyle w:val="rynqvb"/>
          <w:lang w:val="vi-VN"/>
        </w:rPr>
        <w:t>.</w:t>
      </w:r>
      <w:r>
        <w:rPr>
          <w:rStyle w:val="hwtze"/>
          <w:lang w:val="vi-VN"/>
        </w:rPr>
        <w:t xml:space="preserve"> </w:t>
      </w:r>
      <w:r>
        <w:rPr>
          <w:rStyle w:val="rynqvb"/>
          <w:lang w:val="vi-VN"/>
        </w:rPr>
        <w:t xml:space="preserve">Một số </w:t>
      </w:r>
      <w:r>
        <w:rPr>
          <w:rStyle w:val="rynqvb"/>
        </w:rPr>
        <w:t xml:space="preserve">phương thức </w:t>
      </w:r>
      <w:r>
        <w:rPr>
          <w:rStyle w:val="rynqvb"/>
          <w:lang w:val="vi-VN"/>
        </w:rPr>
        <w:t xml:space="preserve">thay thế đối tượng </w:t>
      </w:r>
      <w:r>
        <w:rPr>
          <w:rStyle w:val="rynqvb"/>
        </w:rPr>
        <w:t xml:space="preserve">state </w:t>
      </w:r>
      <w:r>
        <w:rPr>
          <w:rStyle w:val="rynqvb"/>
          <w:lang w:val="vi-VN"/>
        </w:rPr>
        <w:t xml:space="preserve">của </w:t>
      </w:r>
      <w:r>
        <w:rPr>
          <w:rStyle w:val="rynqvb"/>
        </w:rPr>
        <w:t xml:space="preserve">player </w:t>
      </w:r>
      <w:r>
        <w:rPr>
          <w:rStyle w:val="rynqvb"/>
          <w:lang w:val="vi-VN"/>
        </w:rPr>
        <w:t xml:space="preserve">bằng một đối tượng khác, điều này thay đổi cách </w:t>
      </w:r>
      <w:r>
        <w:rPr>
          <w:rStyle w:val="rynqvb"/>
        </w:rPr>
        <w:t>player đáp lại</w:t>
      </w:r>
      <w:r>
        <w:rPr>
          <w:rStyle w:val="rynqvb"/>
          <w:lang w:val="vi-VN"/>
        </w:rPr>
        <w:t xml:space="preserve"> với các tương tác của người dùng.</w:t>
      </w:r>
    </w:p>
    <w:p w14:paraId="11F01F8A" w14:textId="0FDDDE01" w:rsidR="00534CF8" w:rsidRDefault="006C0360" w:rsidP="006C0360">
      <w:pPr>
        <w:spacing w:line="360" w:lineRule="auto"/>
      </w:pPr>
      <w:r>
        <w:rPr>
          <w:noProof/>
        </w:rPr>
        <w:drawing>
          <wp:inline distT="0" distB="0" distL="0" distR="0" wp14:anchorId="359CFC60" wp14:editId="3C4B6E72">
            <wp:extent cx="5623560" cy="3429000"/>
            <wp:effectExtent l="0" t="0" r="0" b="0"/>
            <wp:docPr id="5" name="Picture 5" descr="Structure of the Stat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State patte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23560" cy="3429000"/>
                    </a:xfrm>
                    <a:prstGeom prst="rect">
                      <a:avLst/>
                    </a:prstGeom>
                    <a:noFill/>
                    <a:ln>
                      <a:noFill/>
                    </a:ln>
                  </pic:spPr>
                </pic:pic>
              </a:graphicData>
            </a:graphic>
          </wp:inline>
        </w:drawing>
      </w:r>
    </w:p>
    <w:p w14:paraId="4D9A92B8" w14:textId="4A38AAAA" w:rsidR="00534CF8" w:rsidRDefault="00534CF8" w:rsidP="006C0360">
      <w:pPr>
        <w:spacing w:line="360" w:lineRule="auto"/>
      </w:pPr>
      <w:r>
        <w:t>Các button của player có chức năng như sau:</w:t>
      </w:r>
    </w:p>
    <w:p w14:paraId="7AF80E53" w14:textId="0C3FFCE6" w:rsidR="00534CF8" w:rsidRDefault="00534CF8" w:rsidP="006C0360">
      <w:pPr>
        <w:spacing w:line="360" w:lineRule="auto"/>
      </w:pPr>
      <w:r>
        <w:t>Khi ở trạng thái Ready:</w:t>
      </w:r>
    </w:p>
    <w:p w14:paraId="0DD5B54F" w14:textId="446C749B" w:rsidR="00534CF8" w:rsidRDefault="00534CF8" w:rsidP="00534CF8">
      <w:pPr>
        <w:pStyle w:val="ListParagraph"/>
        <w:numPr>
          <w:ilvl w:val="0"/>
          <w:numId w:val="6"/>
        </w:numPr>
        <w:spacing w:line="360" w:lineRule="auto"/>
      </w:pPr>
      <w:r>
        <w:t>Click lock: chuyển sang trạng thái lock</w:t>
      </w:r>
    </w:p>
    <w:p w14:paraId="0FC23275" w14:textId="3D3A726F" w:rsidR="00534CF8" w:rsidRDefault="00534CF8" w:rsidP="00534CF8">
      <w:pPr>
        <w:pStyle w:val="ListParagraph"/>
        <w:numPr>
          <w:ilvl w:val="0"/>
          <w:numId w:val="6"/>
        </w:numPr>
        <w:spacing w:line="360" w:lineRule="auto"/>
      </w:pPr>
      <w:r>
        <w:t>Click play: chơi bài nhạc hiện tại, chuyển qua trạng thái Play</w:t>
      </w:r>
    </w:p>
    <w:p w14:paraId="0B0EF029" w14:textId="07ABFA5B" w:rsidR="00534CF8" w:rsidRDefault="00534CF8" w:rsidP="00534CF8">
      <w:pPr>
        <w:pStyle w:val="ListParagraph"/>
        <w:numPr>
          <w:ilvl w:val="0"/>
          <w:numId w:val="6"/>
        </w:numPr>
        <w:spacing w:line="360" w:lineRule="auto"/>
      </w:pPr>
      <w:r>
        <w:t>Click next: chuyển qua bài nhạc tiếp theo</w:t>
      </w:r>
    </w:p>
    <w:p w14:paraId="6BB03066" w14:textId="335CEEC8" w:rsidR="00534CF8" w:rsidRDefault="00534CF8" w:rsidP="00534CF8">
      <w:pPr>
        <w:pStyle w:val="ListParagraph"/>
        <w:numPr>
          <w:ilvl w:val="0"/>
          <w:numId w:val="6"/>
        </w:numPr>
        <w:spacing w:line="360" w:lineRule="auto"/>
      </w:pPr>
      <w:r>
        <w:t>Click prev: chuyển qua bài nhạc trước đó</w:t>
      </w:r>
    </w:p>
    <w:p w14:paraId="0F412B6D" w14:textId="3E726DAA" w:rsidR="00534CF8" w:rsidRDefault="00534CF8" w:rsidP="00534CF8">
      <w:pPr>
        <w:spacing w:line="360" w:lineRule="auto"/>
      </w:pPr>
      <w:r>
        <w:t>Khi ở trạng thái Play:</w:t>
      </w:r>
    </w:p>
    <w:p w14:paraId="51DF033A" w14:textId="77777777" w:rsidR="00534CF8" w:rsidRDefault="00534CF8" w:rsidP="00534CF8">
      <w:pPr>
        <w:pStyle w:val="ListParagraph"/>
        <w:numPr>
          <w:ilvl w:val="0"/>
          <w:numId w:val="6"/>
        </w:numPr>
        <w:spacing w:line="360" w:lineRule="auto"/>
      </w:pPr>
      <w:r>
        <w:t>Click lock: chuyển sang trạng thái lock</w:t>
      </w:r>
    </w:p>
    <w:p w14:paraId="738BA8CD" w14:textId="10852524" w:rsidR="00534CF8" w:rsidRDefault="00534CF8" w:rsidP="00534CF8">
      <w:pPr>
        <w:pStyle w:val="ListParagraph"/>
        <w:numPr>
          <w:ilvl w:val="0"/>
          <w:numId w:val="6"/>
        </w:numPr>
        <w:spacing w:line="360" w:lineRule="auto"/>
      </w:pPr>
      <w:r>
        <w:t xml:space="preserve">Click play: </w:t>
      </w:r>
      <w:r>
        <w:t>dừng bài nhạc hiện tại, chuyển qua trạng thái Ready</w:t>
      </w:r>
    </w:p>
    <w:p w14:paraId="4FD7AD6B" w14:textId="10C0EB01" w:rsidR="00534CF8" w:rsidRDefault="00534CF8" w:rsidP="00534CF8">
      <w:pPr>
        <w:pStyle w:val="ListParagraph"/>
        <w:numPr>
          <w:ilvl w:val="0"/>
          <w:numId w:val="6"/>
        </w:numPr>
        <w:spacing w:line="360" w:lineRule="auto"/>
      </w:pPr>
      <w:r>
        <w:t>Click next: chuyển qua bài nhạc tiếp theo</w:t>
      </w:r>
      <w:r w:rsidR="008757B3">
        <w:t xml:space="preserve"> và chơi</w:t>
      </w:r>
    </w:p>
    <w:p w14:paraId="2024BFE9" w14:textId="100C6EA2" w:rsidR="00534CF8" w:rsidRDefault="00534CF8" w:rsidP="00534CF8">
      <w:pPr>
        <w:pStyle w:val="ListParagraph"/>
        <w:numPr>
          <w:ilvl w:val="0"/>
          <w:numId w:val="6"/>
        </w:numPr>
        <w:spacing w:line="360" w:lineRule="auto"/>
      </w:pPr>
      <w:r>
        <w:t>Click prev: chuyển qua bài nhạc trước đó</w:t>
      </w:r>
      <w:r w:rsidR="008757B3">
        <w:t xml:space="preserve"> và chơi</w:t>
      </w:r>
    </w:p>
    <w:p w14:paraId="1E122E46" w14:textId="42AB0978" w:rsidR="00534CF8" w:rsidRDefault="00534CF8" w:rsidP="00534CF8">
      <w:pPr>
        <w:spacing w:line="360" w:lineRule="auto"/>
      </w:pPr>
      <w:r>
        <w:t xml:space="preserve">Khi ở trạng thái </w:t>
      </w:r>
      <w:r>
        <w:t>Lock</w:t>
      </w:r>
      <w:r>
        <w:t>:</w:t>
      </w:r>
    </w:p>
    <w:p w14:paraId="46E5F98F" w14:textId="3F846002" w:rsidR="00534CF8" w:rsidRDefault="00534CF8" w:rsidP="00534CF8">
      <w:pPr>
        <w:pStyle w:val="ListParagraph"/>
        <w:numPr>
          <w:ilvl w:val="0"/>
          <w:numId w:val="6"/>
        </w:numPr>
        <w:spacing w:line="360" w:lineRule="auto"/>
      </w:pPr>
      <w:r>
        <w:t xml:space="preserve">Click lock: chuyển </w:t>
      </w:r>
      <w:r>
        <w:t>sang trạng thái trước đó</w:t>
      </w:r>
    </w:p>
    <w:p w14:paraId="5463F6D4" w14:textId="60B49FB4" w:rsidR="00534CF8" w:rsidRPr="00FF7A94" w:rsidRDefault="00534CF8" w:rsidP="00534CF8">
      <w:pPr>
        <w:pStyle w:val="ListParagraph"/>
        <w:numPr>
          <w:ilvl w:val="0"/>
          <w:numId w:val="6"/>
        </w:numPr>
        <w:spacing w:line="360" w:lineRule="auto"/>
      </w:pPr>
      <w:r>
        <w:lastRenderedPageBreak/>
        <w:t>Các button còn lại không có tác dụng ở trong trạng thái này</w:t>
      </w:r>
    </w:p>
    <w:sectPr w:rsidR="00534CF8" w:rsidRPr="00FF7A94" w:rsidSect="00C83402">
      <w:pgSz w:w="11907" w:h="16840" w:code="9"/>
      <w:pgMar w:top="851" w:right="851" w:bottom="851" w:left="1418"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AC3D4C"/>
    <w:multiLevelType w:val="hybridMultilevel"/>
    <w:tmpl w:val="9CEA4A9A"/>
    <w:lvl w:ilvl="0" w:tplc="ADD8D158">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300FD"/>
    <w:multiLevelType w:val="hybridMultilevel"/>
    <w:tmpl w:val="FBEAEE12"/>
    <w:lvl w:ilvl="0" w:tplc="7018E1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E05621"/>
    <w:multiLevelType w:val="hybridMultilevel"/>
    <w:tmpl w:val="E3B084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A6D80"/>
    <w:multiLevelType w:val="hybridMultilevel"/>
    <w:tmpl w:val="3C46C59C"/>
    <w:lvl w:ilvl="0" w:tplc="BF1E63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CB36E1"/>
    <w:multiLevelType w:val="hybridMultilevel"/>
    <w:tmpl w:val="1B804FE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7B571774"/>
    <w:multiLevelType w:val="hybridMultilevel"/>
    <w:tmpl w:val="DDA8FE46"/>
    <w:lvl w:ilvl="0" w:tplc="201A0A48">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91"/>
    <w:rsid w:val="0006649B"/>
    <w:rsid w:val="000F1679"/>
    <w:rsid w:val="00135B91"/>
    <w:rsid w:val="00274054"/>
    <w:rsid w:val="002A32ED"/>
    <w:rsid w:val="00363C7B"/>
    <w:rsid w:val="004C02F0"/>
    <w:rsid w:val="00534CF8"/>
    <w:rsid w:val="006C0360"/>
    <w:rsid w:val="008757B3"/>
    <w:rsid w:val="009A5E09"/>
    <w:rsid w:val="00C232A7"/>
    <w:rsid w:val="00C83402"/>
    <w:rsid w:val="00CB3838"/>
    <w:rsid w:val="00CD08A0"/>
    <w:rsid w:val="00E40913"/>
    <w:rsid w:val="00F6278E"/>
    <w:rsid w:val="00FA75C6"/>
    <w:rsid w:val="00FF7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E0D2"/>
  <w15:chartTrackingRefBased/>
  <w15:docId w15:val="{1C5635AD-C900-4B31-8AC4-E05BFE69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78E"/>
    <w:pPr>
      <w:ind w:left="720"/>
      <w:contextualSpacing/>
    </w:pPr>
  </w:style>
  <w:style w:type="character" w:styleId="Emphasis">
    <w:name w:val="Emphasis"/>
    <w:basedOn w:val="DefaultParagraphFont"/>
    <w:uiPriority w:val="20"/>
    <w:qFormat/>
    <w:rsid w:val="002A32ED"/>
    <w:rPr>
      <w:i/>
      <w:iCs/>
    </w:rPr>
  </w:style>
  <w:style w:type="character" w:customStyle="1" w:styleId="rynqvb">
    <w:name w:val="rynqvb"/>
    <w:basedOn w:val="DefaultParagraphFont"/>
    <w:rsid w:val="002A32ED"/>
  </w:style>
  <w:style w:type="character" w:customStyle="1" w:styleId="hwtze">
    <w:name w:val="hwtze"/>
    <w:basedOn w:val="DefaultParagraphFont"/>
    <w:rsid w:val="00CD0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9258911">
      <w:bodyDiv w:val="1"/>
      <w:marLeft w:val="0"/>
      <w:marRight w:val="0"/>
      <w:marTop w:val="0"/>
      <w:marBottom w:val="0"/>
      <w:divBdr>
        <w:top w:val="none" w:sz="0" w:space="0" w:color="auto"/>
        <w:left w:val="none" w:sz="0" w:space="0" w:color="auto"/>
        <w:bottom w:val="none" w:sz="0" w:space="0" w:color="auto"/>
        <w:right w:val="none" w:sz="0" w:space="0" w:color="auto"/>
      </w:divBdr>
    </w:div>
    <w:div w:id="1147015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5</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Canh-Hung Pham</dc:creator>
  <cp:keywords/>
  <dc:description/>
  <cp:lastModifiedBy>Canh-Hung Pham</cp:lastModifiedBy>
  <cp:revision>7</cp:revision>
  <dcterms:created xsi:type="dcterms:W3CDTF">2023-04-07T14:17:00Z</dcterms:created>
  <dcterms:modified xsi:type="dcterms:W3CDTF">2023-05-06T11:03:00Z</dcterms:modified>
</cp:coreProperties>
</file>