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360"/>
        <w:ind w:right="0" w:left="0" w:firstLine="0"/>
        <w:jc w:val="center"/>
        <w:rPr>
          <w:rFonts w:ascii="Arial" w:hAnsi="Arial" w:cs="Arial" w:eastAsia="Arial"/>
          <w:b/>
          <w:color w:val="ED7D31"/>
          <w:spacing w:val="0"/>
          <w:position w:val="0"/>
          <w:sz w:val="50"/>
          <w:shd w:fill="FFFFFF" w:val="clear"/>
        </w:rPr>
      </w:pPr>
      <w:r>
        <w:rPr>
          <w:rFonts w:ascii="Arial" w:hAnsi="Arial" w:cs="Arial" w:eastAsia="Arial"/>
          <w:b/>
          <w:color w:val="ED7D31"/>
          <w:spacing w:val="0"/>
          <w:position w:val="0"/>
          <w:sz w:val="50"/>
          <w:shd w:fill="FFFFFF" w:val="clear"/>
        </w:rPr>
        <w:t xml:space="preserve">Assignment 03</w:t>
      </w:r>
    </w:p>
    <w:p>
      <w:pPr>
        <w:spacing w:before="120" w:after="120" w:line="360"/>
        <w:ind w:right="0" w:left="0" w:firstLine="0"/>
        <w:jc w:val="center"/>
        <w:rPr>
          <w:rFonts w:ascii="Arial" w:hAnsi="Arial" w:cs="Arial" w:eastAsia="Arial"/>
          <w:b/>
          <w:color w:val="000000"/>
          <w:spacing w:val="0"/>
          <w:position w:val="0"/>
          <w:sz w:val="44"/>
          <w:shd w:fill="FFFFFF" w:val="clear"/>
        </w:rPr>
      </w:pPr>
      <w:r>
        <w:rPr>
          <w:rFonts w:ascii="Arial" w:hAnsi="Arial" w:cs="Arial" w:eastAsia="Arial"/>
          <w:b/>
          <w:color w:val="000000"/>
          <w:spacing w:val="0"/>
          <w:position w:val="0"/>
          <w:sz w:val="50"/>
          <w:shd w:fill="FFFFFF" w:val="clear"/>
        </w:rPr>
        <w:t xml:space="preserve">Developing an Event Management Application with Real-Time Updates using ASP.NET and SignalR</w:t>
      </w:r>
    </w:p>
    <w:p>
      <w:pPr>
        <w:spacing w:before="120" w:after="120" w:line="360"/>
        <w:ind w:right="0" w:left="0" w:firstLine="0"/>
        <w:jc w:val="left"/>
        <w:rPr>
          <w:rFonts w:ascii="Arial" w:hAnsi="Arial" w:cs="Arial" w:eastAsia="Arial"/>
          <w:b/>
          <w:color w:val="171717"/>
          <w:spacing w:val="0"/>
          <w:position w:val="0"/>
          <w:sz w:val="40"/>
          <w:shd w:fill="FFFFFF" w:val="clear"/>
        </w:rPr>
      </w:pPr>
      <w:r>
        <w:rPr>
          <w:rFonts w:ascii="Arial" w:hAnsi="Arial" w:cs="Arial" w:eastAsia="Arial"/>
          <w:b/>
          <w:color w:val="171717"/>
          <w:spacing w:val="0"/>
          <w:position w:val="0"/>
          <w:sz w:val="40"/>
          <w:shd w:fill="FFFFFF" w:val="clear"/>
        </w:rPr>
        <w:t xml:space="preserve">Introduction</w:t>
      </w:r>
    </w:p>
    <w:p>
      <w:pPr>
        <w:spacing w:before="120" w:after="120" w:line="360"/>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This assignment involves developing a web application for event management with real-time updates using SignalR, aimed at providing a versatile system for creating, viewing, editing, and deleting events. It includes user management, event registration, and statistical reporting features. Technical requirements specify the use of ASP.NET, Entity Framework Core, and SQL Server for database and application logic. The application emphasizes user-friendly interface design, data security, and real-time user-system interactions.</w:t>
      </w:r>
    </w:p>
    <w:p>
      <w:pPr>
        <w:spacing w:before="120" w:after="120" w:line="360"/>
        <w:ind w:right="0" w:left="0" w:firstLine="0"/>
        <w:jc w:val="left"/>
        <w:rPr>
          <w:rFonts w:ascii="Arial" w:hAnsi="Arial" w:cs="Arial" w:eastAsia="Arial"/>
          <w:b/>
          <w:color w:val="171717"/>
          <w:spacing w:val="0"/>
          <w:position w:val="0"/>
          <w:sz w:val="40"/>
          <w:shd w:fill="FFFFFF" w:val="clear"/>
        </w:rPr>
      </w:pPr>
    </w:p>
    <w:p>
      <w:pPr>
        <w:spacing w:before="120" w:after="120" w:line="360"/>
        <w:ind w:right="0" w:left="0" w:firstLine="0"/>
        <w:jc w:val="left"/>
        <w:rPr>
          <w:rFonts w:ascii="Arial" w:hAnsi="Arial" w:cs="Arial" w:eastAsia="Arial"/>
          <w:b/>
          <w:color w:val="171717"/>
          <w:spacing w:val="0"/>
          <w:position w:val="0"/>
          <w:sz w:val="40"/>
          <w:shd w:fill="FFFFFF" w:val="clear"/>
        </w:rPr>
      </w:pPr>
    </w:p>
    <w:p>
      <w:pPr>
        <w:spacing w:before="0" w:after="160" w:line="259"/>
        <w:ind w:right="0" w:left="0" w:firstLine="0"/>
        <w:jc w:val="left"/>
        <w:rPr>
          <w:rFonts w:ascii="Arial" w:hAnsi="Arial" w:cs="Arial" w:eastAsia="Arial"/>
          <w:color w:val="171717"/>
          <w:spacing w:val="0"/>
          <w:position w:val="0"/>
          <w:sz w:val="40"/>
          <w:shd w:fill="auto" w:val="clear"/>
        </w:rPr>
      </w:pPr>
      <w:r>
        <w:rPr>
          <w:rFonts w:ascii="Arial" w:hAnsi="Arial" w:cs="Arial" w:eastAsia="Arial"/>
          <w:color w:val="171717"/>
          <w:spacing w:val="0"/>
          <w:position w:val="0"/>
          <w:sz w:val="40"/>
          <w:shd w:fill="auto" w:val="clear"/>
        </w:rPr>
        <w:t xml:space="preserve"> </w:t>
      </w:r>
    </w:p>
    <w:p>
      <w:pPr>
        <w:spacing w:before="0" w:after="160" w:line="259"/>
        <w:ind w:right="0" w:left="0" w:firstLine="0"/>
        <w:jc w:val="left"/>
        <w:rPr>
          <w:rFonts w:ascii="Arial" w:hAnsi="Arial" w:cs="Arial" w:eastAsia="Arial"/>
          <w:b/>
          <w:color w:val="171717"/>
          <w:spacing w:val="0"/>
          <w:position w:val="0"/>
          <w:sz w:val="40"/>
          <w:shd w:fill="auto" w:val="clear"/>
        </w:rPr>
      </w:pPr>
    </w:p>
    <w:p>
      <w:pPr>
        <w:spacing w:before="120" w:after="120" w:line="360"/>
        <w:ind w:right="0" w:left="0" w:firstLine="0"/>
        <w:jc w:val="left"/>
        <w:rPr>
          <w:rFonts w:ascii="Arial" w:hAnsi="Arial" w:cs="Arial" w:eastAsia="Arial"/>
          <w:b/>
          <w:color w:val="171717"/>
          <w:spacing w:val="0"/>
          <w:position w:val="0"/>
          <w:sz w:val="40"/>
          <w:shd w:fill="FFFFFF" w:val="clear"/>
        </w:rPr>
      </w:pPr>
      <w:r>
        <w:rPr>
          <w:rFonts w:ascii="Arial" w:hAnsi="Arial" w:cs="Arial" w:eastAsia="Arial"/>
          <w:b/>
          <w:color w:val="171717"/>
          <w:spacing w:val="0"/>
          <w:position w:val="0"/>
          <w:sz w:val="40"/>
          <w:shd w:fill="FFFFFF" w:val="clear"/>
        </w:rPr>
        <w:t xml:space="preserve">Assignment Objectives</w:t>
      </w:r>
    </w:p>
    <w:p>
      <w:pPr>
        <w:spacing w:before="120" w:after="120" w:line="360"/>
        <w:ind w:right="0" w:left="0" w:firstLine="0"/>
        <w:jc w:val="both"/>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In this assignment, you will:</w:t>
      </w:r>
    </w:p>
    <w:p>
      <w:pPr>
        <w:spacing w:before="120" w:after="120" w:line="360"/>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Use the Visual Studio.NET to create ASP.NET MVC project.</w:t>
      </w:r>
    </w:p>
    <w:p>
      <w:pPr>
        <w:spacing w:before="120" w:after="120" w:line="360"/>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Perform CRUD actions using Entity Framework Core combined with Real-Time Communication with SignalR. </w:t>
      </w:r>
    </w:p>
    <w:p>
      <w:pPr>
        <w:spacing w:before="120" w:after="120" w:line="360"/>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Apply to validate data type for all fields.</w:t>
      </w:r>
    </w:p>
    <w:p>
      <w:pPr>
        <w:spacing w:before="120" w:after="120" w:line="360"/>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Run the project and test the ASP.NET  Application actions.</w:t>
      </w:r>
    </w:p>
    <w:p>
      <w:pPr>
        <w:spacing w:before="120" w:after="120" w:line="360"/>
        <w:ind w:right="0" w:left="720" w:firstLine="0"/>
        <w:jc w:val="both"/>
        <w:rPr>
          <w:rFonts w:ascii="Arial" w:hAnsi="Arial" w:cs="Arial" w:eastAsia="Arial"/>
          <w:color w:val="auto"/>
          <w:spacing w:val="0"/>
          <w:position w:val="0"/>
          <w:sz w:val="26"/>
          <w:shd w:fill="auto" w:val="clear"/>
        </w:rPr>
      </w:pPr>
    </w:p>
    <w:p>
      <w:pPr>
        <w:spacing w:before="120" w:after="120" w:line="360"/>
        <w:ind w:right="0" w:left="0" w:firstLine="0"/>
        <w:jc w:val="left"/>
        <w:rPr>
          <w:rFonts w:ascii="Arial" w:hAnsi="Arial" w:cs="Arial" w:eastAsia="Arial"/>
          <w:b/>
          <w:color w:val="171717"/>
          <w:spacing w:val="0"/>
          <w:position w:val="0"/>
          <w:sz w:val="40"/>
          <w:shd w:fill="FFFFFF" w:val="clear"/>
        </w:rPr>
      </w:pPr>
      <w:r>
        <w:rPr>
          <w:rFonts w:ascii="Arial" w:hAnsi="Arial" w:cs="Arial" w:eastAsia="Arial"/>
          <w:b/>
          <w:color w:val="171717"/>
          <w:spacing w:val="0"/>
          <w:position w:val="0"/>
          <w:sz w:val="40"/>
          <w:shd w:fill="FFFFFF" w:val="clear"/>
        </w:rPr>
        <w:t xml:space="preserve">Database Design</w:t>
      </w:r>
    </w:p>
    <w:p>
      <w:pPr>
        <w:spacing w:before="120" w:after="120" w:line="360"/>
        <w:ind w:right="0" w:left="0" w:firstLine="0"/>
        <w:jc w:val="center"/>
        <w:rPr>
          <w:rFonts w:ascii="Arial" w:hAnsi="Arial" w:cs="Arial" w:eastAsia="Arial"/>
          <w:b/>
          <w:color w:val="171717"/>
          <w:spacing w:val="0"/>
          <w:position w:val="0"/>
          <w:sz w:val="40"/>
          <w:shd w:fill="FFFFFF" w:val="clear"/>
        </w:rPr>
      </w:pPr>
      <w:r>
        <w:object w:dxaOrig="11232" w:dyaOrig="5092">
          <v:rect xmlns:o="urn:schemas-microsoft-com:office:office" xmlns:v="urn:schemas-microsoft-com:vml" id="rectole0000000000" style="width:561.600000pt;height:25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171717"/>
          <w:spacing w:val="0"/>
          <w:position w:val="0"/>
          <w:sz w:val="40"/>
          <w:shd w:fill="auto" w:val="clear"/>
        </w:rPr>
      </w:pPr>
      <w:r>
        <w:rPr>
          <w:rFonts w:ascii="Arial" w:hAnsi="Arial" w:cs="Arial" w:eastAsia="Arial"/>
          <w:color w:val="171717"/>
          <w:spacing w:val="0"/>
          <w:position w:val="0"/>
          <w:sz w:val="40"/>
          <w:shd w:fill="auto" w:val="clear"/>
        </w:rPr>
        <w:t xml:space="preserve"> </w:t>
      </w:r>
    </w:p>
    <w:p>
      <w:pPr>
        <w:spacing w:before="0" w:after="160" w:line="259"/>
        <w:ind w:right="0" w:left="0" w:firstLine="0"/>
        <w:jc w:val="left"/>
        <w:rPr>
          <w:rFonts w:ascii="Arial" w:hAnsi="Arial" w:cs="Arial" w:eastAsia="Arial"/>
          <w:b/>
          <w:color w:val="171717"/>
          <w:spacing w:val="0"/>
          <w:position w:val="0"/>
          <w:sz w:val="40"/>
          <w:shd w:fill="auto" w:val="clear"/>
        </w:rPr>
      </w:pPr>
    </w:p>
    <w:p>
      <w:pPr>
        <w:spacing w:before="120" w:after="120" w:line="360"/>
        <w:ind w:right="0" w:left="0" w:firstLine="0"/>
        <w:jc w:val="left"/>
        <w:rPr>
          <w:rFonts w:ascii="Arial" w:hAnsi="Arial" w:cs="Arial" w:eastAsia="Arial"/>
          <w:b/>
          <w:color w:val="171717"/>
          <w:spacing w:val="0"/>
          <w:position w:val="0"/>
          <w:sz w:val="40"/>
          <w:shd w:fill="FFFFFF" w:val="clear"/>
        </w:rPr>
      </w:pPr>
      <w:r>
        <w:rPr>
          <w:rFonts w:ascii="Arial" w:hAnsi="Arial" w:cs="Arial" w:eastAsia="Arial"/>
          <w:b/>
          <w:color w:val="171717"/>
          <w:spacing w:val="0"/>
          <w:position w:val="0"/>
          <w:sz w:val="40"/>
          <w:shd w:fill="FFFFFF" w:val="clear"/>
        </w:rPr>
        <w:t xml:space="preserve">Main Functions</w:t>
      </w:r>
    </w:p>
    <w:p>
      <w:pPr>
        <w:spacing w:before="120" w:after="120" w:line="360"/>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User Management: Sign in/sign up, profile management, user roles.</w:t>
      </w:r>
    </w:p>
    <w:p>
      <w:pPr>
        <w:spacing w:before="120" w:after="120" w:line="360"/>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Event Management: Create, view, edit, and delete events with details like title, description, time, location, and category.</w:t>
      </w:r>
    </w:p>
    <w:p>
      <w:pPr>
        <w:spacing w:before="120" w:after="120" w:line="360"/>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Event Registration: Users can register to attend events with their name and email.</w:t>
      </w:r>
    </w:p>
    <w:p>
      <w:pPr>
        <w:spacing w:before="120" w:after="120" w:line="360"/>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Real-Time Updates: Utilize SignalR for real-time updates on event information and attendee counts.</w:t>
      </w:r>
    </w:p>
    <w:p>
      <w:pPr>
        <w:spacing w:before="120" w:after="120" w:line="360"/>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Search and Filter Events: Allow event searching by name, category, and filtering by date.</w:t>
      </w:r>
    </w:p>
    <w:p>
      <w:pPr>
        <w:spacing w:before="120" w:after="120" w:line="360"/>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Reports and Analytics: Generate reports on event counts, attendee numbers, and analyze participation trends.</w:t>
      </w:r>
    </w:p>
    <w:p>
      <w:pPr>
        <w:spacing w:before="120" w:after="120" w:line="360"/>
        <w:ind w:right="0" w:left="0" w:firstLine="0"/>
        <w:jc w:val="left"/>
        <w:rPr>
          <w:rFonts w:ascii="Arial" w:hAnsi="Arial" w:cs="Arial" w:eastAsia="Arial"/>
          <w:b/>
          <w:color w:val="171717"/>
          <w:spacing w:val="0"/>
          <w:position w:val="0"/>
          <w:sz w:val="38"/>
          <w:shd w:fill="FFFFFF" w:val="clear"/>
        </w:rPr>
      </w:pPr>
    </w:p>
    <w:p>
      <w:pPr>
        <w:spacing w:before="0" w:after="160" w:line="259"/>
        <w:ind w:right="0" w:left="0" w:firstLine="0"/>
        <w:jc w:val="left"/>
        <w:rPr>
          <w:rFonts w:ascii="Arial" w:hAnsi="Arial" w:cs="Arial" w:eastAsia="Arial"/>
          <w:b/>
          <w:color w:val="171717"/>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