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BE6" w:rsidRPr="00E11BE6" w:rsidRDefault="00E11BE6" w:rsidP="00E11BE6">
      <w:pPr>
        <w:shd w:val="clear" w:color="auto" w:fill="FFFFFF"/>
        <w:spacing w:before="240" w:after="75" w:line="450" w:lineRule="atLeast"/>
        <w:outlineLvl w:val="0"/>
        <w:rPr>
          <w:rFonts w:eastAsia="Times New Roman"/>
          <w:color w:val="333333"/>
          <w:kern w:val="36"/>
          <w:szCs w:val="28"/>
        </w:rPr>
      </w:pPr>
      <w:bookmarkStart w:id="0" w:name="_GoBack"/>
      <w:r w:rsidRPr="00E11BE6">
        <w:rPr>
          <w:rFonts w:eastAsia="Times New Roman"/>
          <w:color w:val="333333"/>
          <w:kern w:val="36"/>
          <w:szCs w:val="28"/>
        </w:rPr>
        <w:t>Tinh Chất Chống Nắng Hiệu Chỉnh Sắc Da Sunplay Skin Aqua </w:t>
      </w:r>
    </w:p>
    <w:p w:rsidR="004800B3" w:rsidRPr="00E11BE6" w:rsidRDefault="00E11BE6">
      <w:pPr>
        <w:rPr>
          <w:color w:val="FF3425"/>
          <w:szCs w:val="28"/>
          <w:shd w:val="clear" w:color="auto" w:fill="FFFFFF"/>
        </w:rPr>
      </w:pPr>
      <w:r w:rsidRPr="00E11BE6">
        <w:rPr>
          <w:color w:val="9B9B9B"/>
          <w:szCs w:val="28"/>
          <w:shd w:val="clear" w:color="auto" w:fill="FFFFFF"/>
        </w:rPr>
        <w:t> </w:t>
      </w:r>
      <w:r w:rsidRPr="00E11BE6">
        <w:rPr>
          <w:color w:val="FF3425"/>
          <w:szCs w:val="28"/>
          <w:shd w:val="clear" w:color="auto" w:fill="FFFFFF"/>
        </w:rPr>
        <w:t>149.000 ₫</w:t>
      </w:r>
    </w:p>
    <w:p w:rsidR="00E11BE6" w:rsidRPr="00E11BE6" w:rsidRDefault="00E11BE6" w:rsidP="00E11BE6">
      <w:pPr>
        <w:pStyle w:val="Heading3"/>
        <w:shd w:val="clear" w:color="auto" w:fill="F4F4F4"/>
        <w:spacing w:before="600" w:after="150"/>
        <w:rPr>
          <w:rFonts w:ascii="Times New Roman" w:hAnsi="Times New Roman" w:cs="Times New Roman"/>
          <w:caps/>
          <w:color w:val="333333"/>
          <w:sz w:val="28"/>
          <w:szCs w:val="28"/>
        </w:rPr>
      </w:pPr>
      <w:r w:rsidRPr="00E11BE6">
        <w:rPr>
          <w:rFonts w:ascii="Times New Roman" w:hAnsi="Times New Roman" w:cs="Times New Roman"/>
          <w:b/>
          <w:bCs/>
          <w:caps/>
          <w:color w:val="333333"/>
          <w:sz w:val="28"/>
          <w:szCs w:val="28"/>
        </w:rPr>
        <w:t>THÔNG TIN CHI TIẾT</w:t>
      </w:r>
    </w:p>
    <w:tbl>
      <w:tblPr>
        <w:tblW w:w="94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71"/>
        <w:gridCol w:w="4229"/>
      </w:tblGrid>
      <w:tr w:rsidR="00E11BE6" w:rsidRPr="00E11BE6" w:rsidTr="00E11BE6">
        <w:trPr>
          <w:trHeight w:val="39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11BE6" w:rsidRPr="00E11BE6" w:rsidRDefault="00E11BE6">
            <w:pPr>
              <w:spacing w:after="300"/>
              <w:rPr>
                <w:color w:val="4F4F4F"/>
                <w:szCs w:val="28"/>
              </w:rPr>
            </w:pPr>
            <w:r w:rsidRPr="00E11BE6">
              <w:rPr>
                <w:color w:val="4F4F4F"/>
                <w:szCs w:val="28"/>
              </w:rPr>
              <w:t>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11BE6" w:rsidRPr="00E11BE6" w:rsidRDefault="00E11BE6">
            <w:pPr>
              <w:spacing w:after="300"/>
              <w:rPr>
                <w:color w:val="242424"/>
                <w:szCs w:val="28"/>
              </w:rPr>
            </w:pPr>
            <w:hyperlink r:id="rId4" w:history="1">
              <w:r w:rsidRPr="00E11BE6">
                <w:rPr>
                  <w:rStyle w:val="Hyperlink"/>
                  <w:color w:val="007FF0"/>
                  <w:szCs w:val="28"/>
                  <w:u w:val="none"/>
                </w:rPr>
                <w:t>Sunplay</w:t>
              </w:r>
            </w:hyperlink>
          </w:p>
        </w:tc>
      </w:tr>
      <w:tr w:rsidR="00E11BE6" w:rsidRPr="00E11BE6" w:rsidTr="00E11BE6">
        <w:trPr>
          <w:trHeight w:val="380"/>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11BE6" w:rsidRPr="00E11BE6" w:rsidRDefault="00E11BE6">
            <w:pPr>
              <w:spacing w:after="300"/>
              <w:rPr>
                <w:color w:val="4F4F4F"/>
                <w:szCs w:val="28"/>
              </w:rPr>
            </w:pPr>
            <w:r w:rsidRPr="00E11BE6">
              <w:rPr>
                <w:color w:val="4F4F4F"/>
                <w:szCs w:val="28"/>
              </w:rPr>
              <w:t>Xuất xứ thương hiệu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11BE6" w:rsidRPr="00E11BE6" w:rsidRDefault="00E11BE6">
            <w:pPr>
              <w:spacing w:after="300"/>
              <w:rPr>
                <w:color w:val="242424"/>
                <w:szCs w:val="28"/>
              </w:rPr>
            </w:pPr>
            <w:r w:rsidRPr="00E11BE6">
              <w:rPr>
                <w:color w:val="242424"/>
                <w:szCs w:val="28"/>
              </w:rPr>
              <w:t>Việt Nam</w:t>
            </w:r>
          </w:p>
        </w:tc>
      </w:tr>
      <w:tr w:rsidR="00E11BE6" w:rsidRPr="00E11BE6" w:rsidTr="00E11BE6">
        <w:trPr>
          <w:trHeight w:val="391"/>
        </w:trPr>
        <w:tc>
          <w:tcPr>
            <w:tcW w:w="0" w:type="auto"/>
            <w:tcBorders>
              <w:top w:val="single" w:sz="6" w:space="0" w:color="D5D5D5"/>
              <w:left w:val="nil"/>
              <w:bottom w:val="single" w:sz="6" w:space="0" w:color="D5D5D5"/>
              <w:right w:val="single" w:sz="6" w:space="0" w:color="D5D5D5"/>
            </w:tcBorders>
            <w:shd w:val="clear" w:color="auto" w:fill="EFEFEF"/>
            <w:tcMar>
              <w:top w:w="150" w:type="dxa"/>
              <w:left w:w="225" w:type="dxa"/>
              <w:bottom w:w="150" w:type="dxa"/>
              <w:right w:w="225" w:type="dxa"/>
            </w:tcMar>
            <w:hideMark/>
          </w:tcPr>
          <w:p w:rsidR="00E11BE6" w:rsidRPr="00E11BE6" w:rsidRDefault="00E11BE6">
            <w:pPr>
              <w:spacing w:after="300"/>
              <w:rPr>
                <w:color w:val="4F4F4F"/>
                <w:szCs w:val="28"/>
              </w:rPr>
            </w:pPr>
            <w:r w:rsidRPr="00E11BE6">
              <w:rPr>
                <w:color w:val="4F4F4F"/>
                <w:szCs w:val="28"/>
              </w:rPr>
              <w:t>SKU</w:t>
            </w:r>
          </w:p>
        </w:tc>
        <w:tc>
          <w:tcPr>
            <w:tcW w:w="0" w:type="auto"/>
            <w:tcBorders>
              <w:top w:val="single" w:sz="6" w:space="0" w:color="D5D5D5"/>
              <w:left w:val="nil"/>
              <w:bottom w:val="single" w:sz="6" w:space="0" w:color="D5D5D5"/>
              <w:right w:val="nil"/>
            </w:tcBorders>
            <w:shd w:val="clear" w:color="auto" w:fill="FFFFFF"/>
            <w:tcMar>
              <w:top w:w="150" w:type="dxa"/>
              <w:left w:w="225" w:type="dxa"/>
              <w:bottom w:w="150" w:type="dxa"/>
              <w:right w:w="225" w:type="dxa"/>
            </w:tcMar>
            <w:hideMark/>
          </w:tcPr>
          <w:p w:rsidR="00E11BE6" w:rsidRPr="00E11BE6" w:rsidRDefault="00E11BE6">
            <w:pPr>
              <w:spacing w:after="300"/>
              <w:rPr>
                <w:color w:val="242424"/>
                <w:szCs w:val="28"/>
              </w:rPr>
            </w:pPr>
            <w:r w:rsidRPr="00E11BE6">
              <w:rPr>
                <w:color w:val="242424"/>
                <w:szCs w:val="28"/>
              </w:rPr>
              <w:t>7332466162606</w:t>
            </w:r>
          </w:p>
        </w:tc>
      </w:tr>
    </w:tbl>
    <w:p w:rsidR="00E11BE6" w:rsidRPr="00E11BE6" w:rsidRDefault="00E11BE6">
      <w:pPr>
        <w:rPr>
          <w:szCs w:val="28"/>
        </w:rPr>
      </w:pPr>
    </w:p>
    <w:p w:rsidR="00E11BE6" w:rsidRPr="00E11BE6" w:rsidRDefault="00E11BE6" w:rsidP="00E11BE6">
      <w:pPr>
        <w:pStyle w:val="Heading3"/>
        <w:shd w:val="clear" w:color="auto" w:fill="F4F4F4"/>
        <w:spacing w:before="600" w:after="150"/>
        <w:rPr>
          <w:rFonts w:ascii="Times New Roman" w:hAnsi="Times New Roman" w:cs="Times New Roman"/>
          <w:caps/>
          <w:color w:val="333333"/>
          <w:sz w:val="28"/>
          <w:szCs w:val="28"/>
        </w:rPr>
      </w:pPr>
      <w:r w:rsidRPr="00E11BE6">
        <w:rPr>
          <w:rFonts w:ascii="Times New Roman" w:hAnsi="Times New Roman" w:cs="Times New Roman"/>
          <w:b/>
          <w:bCs/>
          <w:caps/>
          <w:color w:val="333333"/>
          <w:sz w:val="28"/>
          <w:szCs w:val="28"/>
        </w:rPr>
        <w:t>MÔ TẢ SẢN PHẨM</w:t>
      </w:r>
    </w:p>
    <w:p w:rsidR="00E11BE6" w:rsidRPr="00E11BE6" w:rsidRDefault="00E11BE6" w:rsidP="00E11BE6">
      <w:pPr>
        <w:shd w:val="clear" w:color="auto" w:fill="FFFFFF"/>
        <w:spacing w:before="75" w:after="180" w:line="315" w:lineRule="atLeast"/>
        <w:jc w:val="center"/>
        <w:rPr>
          <w:color w:val="242424"/>
          <w:szCs w:val="28"/>
        </w:rPr>
      </w:pPr>
      <w:r w:rsidRPr="00E11BE6">
        <w:rPr>
          <w:rStyle w:val="Strong"/>
          <w:b w:val="0"/>
          <w:bCs w:val="0"/>
          <w:color w:val="333399"/>
          <w:szCs w:val="28"/>
        </w:rPr>
        <w:t>Tinh chất chống nắng hiệu chỉnh sắc da Sunplay Skin Aqua Tone Up UV Essence SPF50+ PA++++</w:t>
      </w:r>
      <w:r w:rsidRPr="00E11BE6">
        <w:rPr>
          <w:color w:val="212121"/>
          <w:szCs w:val="28"/>
        </w:rPr>
        <w:br/>
      </w:r>
    </w:p>
    <w:p w:rsidR="00E11BE6" w:rsidRPr="00E11BE6" w:rsidRDefault="00E11BE6" w:rsidP="00E11BE6">
      <w:pPr>
        <w:pStyle w:val="NormalWeb"/>
        <w:shd w:val="clear" w:color="auto" w:fill="FFFFFF"/>
        <w:spacing w:before="75" w:beforeAutospacing="0" w:after="180" w:afterAutospacing="0" w:line="315" w:lineRule="atLeast"/>
        <w:jc w:val="center"/>
        <w:rPr>
          <w:color w:val="242424"/>
          <w:sz w:val="28"/>
          <w:szCs w:val="28"/>
        </w:rPr>
      </w:pPr>
      <w:r w:rsidRPr="00E11BE6">
        <w:rPr>
          <w:rStyle w:val="Strong"/>
          <w:b w:val="0"/>
          <w:bCs w:val="0"/>
          <w:color w:val="808080"/>
          <w:sz w:val="28"/>
          <w:szCs w:val="28"/>
        </w:rPr>
        <w:t>Là một trong những thương hiệu của Rohto-Mentholatum có xuất xứ tại Nhật Bản. Skin Aqua nổi tiếng với những dòng kem chống nắng được nhiều khách hàng ngày nay tin dùng và sử dụng.</w:t>
      </w:r>
    </w:p>
    <w:p w:rsidR="00E11BE6" w:rsidRPr="00E11BE6" w:rsidRDefault="00E11BE6" w:rsidP="00E11BE6">
      <w:pPr>
        <w:shd w:val="clear" w:color="auto" w:fill="FFFFFF"/>
        <w:spacing w:before="75" w:after="180" w:line="315" w:lineRule="atLeast"/>
        <w:jc w:val="center"/>
        <w:rPr>
          <w:color w:val="242424"/>
          <w:szCs w:val="28"/>
        </w:rPr>
      </w:pPr>
      <w:r w:rsidRPr="00E11BE6">
        <w:rPr>
          <w:rStyle w:val="Strong"/>
          <w:b w:val="0"/>
          <w:bCs w:val="0"/>
          <w:color w:val="FF00FF"/>
          <w:szCs w:val="28"/>
        </w:rPr>
        <w:t>Sản phẩm được bình chọn #1 Kem chống nắng tốt nhất năm 2018 bởi Cosme</w:t>
      </w:r>
    </w:p>
    <w:p w:rsidR="00E11BE6" w:rsidRPr="00E11BE6" w:rsidRDefault="00E11BE6" w:rsidP="00E11BE6">
      <w:pPr>
        <w:pStyle w:val="NormalWeb"/>
        <w:shd w:val="clear" w:color="auto" w:fill="FFFFFF"/>
        <w:spacing w:before="75" w:beforeAutospacing="0" w:after="180" w:afterAutospacing="0" w:line="315" w:lineRule="atLeast"/>
        <w:jc w:val="center"/>
        <w:rPr>
          <w:color w:val="242424"/>
          <w:sz w:val="28"/>
          <w:szCs w:val="28"/>
        </w:rPr>
      </w:pPr>
      <w:r w:rsidRPr="00E11BE6">
        <w:rPr>
          <w:rStyle w:val="Strong"/>
          <w:b w:val="0"/>
          <w:bCs w:val="0"/>
          <w:color w:val="FF00FF"/>
          <w:sz w:val="28"/>
          <w:szCs w:val="28"/>
        </w:rPr>
        <w:t>(trang thông tin mỹ phẩm hàng đầu Nhật Bản)</w:t>
      </w:r>
    </w:p>
    <w:p w:rsidR="00E11BE6" w:rsidRPr="00E11BE6" w:rsidRDefault="00E11BE6" w:rsidP="00E11BE6">
      <w:pPr>
        <w:pStyle w:val="NormalWeb"/>
        <w:shd w:val="clear" w:color="auto" w:fill="FFFFFF"/>
        <w:spacing w:before="75" w:beforeAutospacing="0" w:after="180" w:afterAutospacing="0" w:line="315" w:lineRule="atLeast"/>
        <w:jc w:val="both"/>
        <w:rPr>
          <w:color w:val="242424"/>
          <w:sz w:val="28"/>
          <w:szCs w:val="28"/>
        </w:rPr>
      </w:pPr>
      <w:r w:rsidRPr="00E11BE6">
        <w:rPr>
          <w:color w:val="242424"/>
          <w:sz w:val="28"/>
          <w:szCs w:val="28"/>
        </w:rPr>
        <w:t>- </w:t>
      </w:r>
      <w:r w:rsidRPr="00E11BE6">
        <w:rPr>
          <w:rStyle w:val="Strong"/>
          <w:b w:val="0"/>
          <w:bCs w:val="0"/>
          <w:color w:val="242424"/>
          <w:sz w:val="28"/>
          <w:szCs w:val="28"/>
        </w:rPr>
        <w:t>Tinh chất chống nắng Sunplay Skin Aqua Tone Up UV Essemce SPF50+ PA++++</w:t>
      </w:r>
      <w:r w:rsidRPr="00E11BE6">
        <w:rPr>
          <w:color w:val="242424"/>
          <w:sz w:val="28"/>
          <w:szCs w:val="28"/>
        </w:rPr>
        <w:t>, không chỉ có thiết kế bao bì độc đáo mà còn chống nắng hiệu quả với các thành phần chống nắng ưu việt, giúp bảo vệ da suốt nhiều giờ liền:</w:t>
      </w:r>
    </w:p>
    <w:p w:rsidR="00E11BE6" w:rsidRPr="00E11BE6" w:rsidRDefault="00E11BE6" w:rsidP="00E11BE6">
      <w:pPr>
        <w:pStyle w:val="NormalWeb"/>
        <w:shd w:val="clear" w:color="auto" w:fill="FFFFFF"/>
        <w:spacing w:before="75" w:beforeAutospacing="0" w:after="180" w:afterAutospacing="0" w:line="315" w:lineRule="atLeast"/>
        <w:jc w:val="both"/>
        <w:rPr>
          <w:color w:val="242424"/>
          <w:sz w:val="28"/>
          <w:szCs w:val="28"/>
        </w:rPr>
      </w:pPr>
      <w:r w:rsidRPr="00E11BE6">
        <w:rPr>
          <w:color w:val="242424"/>
          <w:sz w:val="28"/>
          <w:szCs w:val="28"/>
        </w:rPr>
        <w:t>     + SPF50+: ngăn tia UVB (ngăn chặn các hiện tượng rát da, cháy nắng,…)</w:t>
      </w:r>
    </w:p>
    <w:p w:rsidR="00E11BE6" w:rsidRPr="00E11BE6" w:rsidRDefault="00E11BE6" w:rsidP="00E11BE6">
      <w:pPr>
        <w:pStyle w:val="NormalWeb"/>
        <w:shd w:val="clear" w:color="auto" w:fill="FFFFFF"/>
        <w:spacing w:before="75" w:beforeAutospacing="0" w:after="180" w:afterAutospacing="0" w:line="315" w:lineRule="atLeast"/>
        <w:jc w:val="both"/>
        <w:rPr>
          <w:color w:val="242424"/>
          <w:sz w:val="28"/>
          <w:szCs w:val="28"/>
        </w:rPr>
      </w:pPr>
      <w:r w:rsidRPr="00E11BE6">
        <w:rPr>
          <w:color w:val="242424"/>
          <w:sz w:val="28"/>
          <w:szCs w:val="28"/>
        </w:rPr>
        <w:t>     + PA++++: tăng cường chống mọi loại tia UVA (giúp bảo vệ da, ngăn chặn đen sạm, nám, tàn nhang, nếp nhăn, đốm nâu,…)</w:t>
      </w:r>
    </w:p>
    <w:p w:rsidR="00E11BE6" w:rsidRPr="00E11BE6" w:rsidRDefault="00E11BE6" w:rsidP="00E11BE6">
      <w:pPr>
        <w:pStyle w:val="NormalWeb"/>
        <w:shd w:val="clear" w:color="auto" w:fill="FFFFFF"/>
        <w:spacing w:before="75" w:beforeAutospacing="0" w:after="180" w:afterAutospacing="0" w:line="315" w:lineRule="atLeast"/>
        <w:jc w:val="both"/>
        <w:rPr>
          <w:color w:val="242424"/>
          <w:sz w:val="28"/>
          <w:szCs w:val="28"/>
        </w:rPr>
      </w:pPr>
      <w:r w:rsidRPr="00E11BE6">
        <w:rPr>
          <w:color w:val="242424"/>
          <w:sz w:val="28"/>
          <w:szCs w:val="28"/>
        </w:rPr>
        <w:lastRenderedPageBreak/>
        <w:t>- Đặc biệt, với công thức độc đáo, Sunplay Skin Aqua Tone Up UV Essence sẽ </w:t>
      </w:r>
      <w:r w:rsidRPr="00E11BE6">
        <w:rPr>
          <w:rStyle w:val="Strong"/>
          <w:b w:val="0"/>
          <w:bCs w:val="0"/>
          <w:color w:val="242424"/>
          <w:sz w:val="28"/>
          <w:szCs w:val="28"/>
        </w:rPr>
        <w:t>hiệu chỉnh sắc da</w:t>
      </w:r>
      <w:r w:rsidRPr="00E11BE6">
        <w:rPr>
          <w:color w:val="242424"/>
          <w:sz w:val="28"/>
          <w:szCs w:val="28"/>
        </w:rPr>
        <w:t> nhờ sắc tím hóa Lavender giúp </w:t>
      </w:r>
      <w:r w:rsidRPr="00E11BE6">
        <w:rPr>
          <w:rStyle w:val="Strong"/>
          <w:b w:val="0"/>
          <w:bCs w:val="0"/>
          <w:color w:val="242424"/>
          <w:sz w:val="28"/>
          <w:szCs w:val="28"/>
        </w:rPr>
        <w:t>che phủ tự nhiên, nâng tông da sáng hồng, tràn đầy sức sống</w:t>
      </w:r>
      <w:r w:rsidRPr="00E11BE6">
        <w:rPr>
          <w:color w:val="242424"/>
          <w:sz w:val="28"/>
          <w:szCs w:val="28"/>
        </w:rPr>
        <w:t> cho những làn da bị hư tổn. </w:t>
      </w:r>
    </w:p>
    <w:p w:rsidR="00E11BE6" w:rsidRPr="00E11BE6" w:rsidRDefault="00E11BE6" w:rsidP="00E11BE6">
      <w:pPr>
        <w:pStyle w:val="NormalWeb"/>
        <w:shd w:val="clear" w:color="auto" w:fill="FFFFFF"/>
        <w:spacing w:before="75" w:beforeAutospacing="0" w:after="180" w:afterAutospacing="0" w:line="315" w:lineRule="atLeast"/>
        <w:jc w:val="both"/>
        <w:rPr>
          <w:color w:val="242424"/>
          <w:sz w:val="28"/>
          <w:szCs w:val="28"/>
        </w:rPr>
      </w:pPr>
      <w:r w:rsidRPr="00E11BE6">
        <w:rPr>
          <w:color w:val="242424"/>
          <w:sz w:val="28"/>
          <w:szCs w:val="28"/>
        </w:rPr>
        <w:t>- Và cùng với các </w:t>
      </w:r>
      <w:r w:rsidRPr="00E11BE6">
        <w:rPr>
          <w:rStyle w:val="Strong"/>
          <w:b w:val="0"/>
          <w:bCs w:val="0"/>
          <w:color w:val="242424"/>
          <w:sz w:val="28"/>
          <w:szCs w:val="28"/>
        </w:rPr>
        <w:t>hạt ngọc trai siêu mịn</w:t>
      </w:r>
      <w:r w:rsidRPr="00E11BE6">
        <w:rPr>
          <w:color w:val="242424"/>
          <w:sz w:val="28"/>
          <w:szCs w:val="28"/>
        </w:rPr>
        <w:t> phản chiếu ánh sáng đa chiều, sản phẩm sẽ tạo </w:t>
      </w:r>
      <w:r w:rsidRPr="00E11BE6">
        <w:rPr>
          <w:rStyle w:val="Strong"/>
          <w:b w:val="0"/>
          <w:bCs w:val="0"/>
          <w:color w:val="242424"/>
          <w:sz w:val="28"/>
          <w:szCs w:val="28"/>
        </w:rPr>
        <w:t>hiệu ứng trong suốt 3D</w:t>
      </w:r>
      <w:r w:rsidRPr="00E11BE6">
        <w:rPr>
          <w:color w:val="242424"/>
          <w:sz w:val="28"/>
          <w:szCs w:val="28"/>
        </w:rPr>
        <w:t>, giúp da trở nên </w:t>
      </w:r>
      <w:r w:rsidRPr="00E11BE6">
        <w:rPr>
          <w:rStyle w:val="Strong"/>
          <w:b w:val="0"/>
          <w:bCs w:val="0"/>
          <w:color w:val="242424"/>
          <w:sz w:val="28"/>
          <w:szCs w:val="28"/>
        </w:rPr>
        <w:t>trong suốt và rạng rỡ</w:t>
      </w:r>
      <w:r w:rsidRPr="00E11BE6">
        <w:rPr>
          <w:color w:val="242424"/>
          <w:sz w:val="28"/>
          <w:szCs w:val="28"/>
        </w:rPr>
        <w:t> hơn bao giờ hết.</w:t>
      </w:r>
    </w:p>
    <w:p w:rsidR="00E11BE6" w:rsidRPr="00E11BE6" w:rsidRDefault="00E11BE6" w:rsidP="00E11BE6">
      <w:pPr>
        <w:pStyle w:val="NormalWeb"/>
        <w:shd w:val="clear" w:color="auto" w:fill="FFFFFF"/>
        <w:spacing w:before="75" w:beforeAutospacing="0" w:after="180" w:afterAutospacing="0" w:line="315" w:lineRule="atLeast"/>
        <w:jc w:val="both"/>
        <w:rPr>
          <w:color w:val="242424"/>
          <w:sz w:val="28"/>
          <w:szCs w:val="28"/>
        </w:rPr>
      </w:pPr>
      <w:r w:rsidRPr="00E11BE6">
        <w:rPr>
          <w:color w:val="242424"/>
          <w:sz w:val="28"/>
          <w:szCs w:val="28"/>
        </w:rPr>
        <w:t> </w:t>
      </w:r>
    </w:p>
    <w:p w:rsidR="00E11BE6" w:rsidRPr="00E11BE6" w:rsidRDefault="00E11BE6" w:rsidP="00E11BE6">
      <w:pPr>
        <w:pStyle w:val="NormalWeb"/>
        <w:shd w:val="clear" w:color="auto" w:fill="FFFFFF"/>
        <w:spacing w:before="75" w:beforeAutospacing="0" w:after="180" w:afterAutospacing="0" w:line="315" w:lineRule="atLeast"/>
        <w:jc w:val="both"/>
        <w:rPr>
          <w:color w:val="242424"/>
          <w:sz w:val="28"/>
          <w:szCs w:val="28"/>
        </w:rPr>
      </w:pPr>
      <w:r w:rsidRPr="00E11BE6">
        <w:rPr>
          <w:color w:val="242424"/>
          <w:sz w:val="28"/>
          <w:szCs w:val="28"/>
        </w:rPr>
        <w:t>- Sunplay Skin Aqua Tone Up UV Essence còn giúp </w:t>
      </w:r>
      <w:r w:rsidRPr="00E11BE6">
        <w:rPr>
          <w:rStyle w:val="Strong"/>
          <w:b w:val="0"/>
          <w:bCs w:val="0"/>
          <w:color w:val="242424"/>
          <w:sz w:val="28"/>
          <w:szCs w:val="28"/>
        </w:rPr>
        <w:t>giữ ẩm và dưỡng sáng da</w:t>
      </w:r>
      <w:r w:rsidRPr="00E11BE6">
        <w:rPr>
          <w:color w:val="242424"/>
          <w:sz w:val="28"/>
          <w:szCs w:val="28"/>
        </w:rPr>
        <w:t> nhờ các thành phẩn dưỡng ẩm tối ưu </w:t>
      </w:r>
      <w:r w:rsidRPr="00E11BE6">
        <w:rPr>
          <w:rStyle w:val="Strong"/>
          <w:b w:val="0"/>
          <w:bCs w:val="0"/>
          <w:color w:val="242424"/>
          <w:sz w:val="28"/>
          <w:szCs w:val="28"/>
        </w:rPr>
        <w:t>Hyaluronic Acid</w:t>
      </w:r>
      <w:r w:rsidRPr="00E11BE6">
        <w:rPr>
          <w:color w:val="242424"/>
          <w:sz w:val="28"/>
          <w:szCs w:val="28"/>
        </w:rPr>
        <w:t>, cùng với sự kết hợp của </w:t>
      </w:r>
      <w:r w:rsidRPr="00E11BE6">
        <w:rPr>
          <w:rStyle w:val="Strong"/>
          <w:b w:val="0"/>
          <w:bCs w:val="0"/>
          <w:color w:val="242424"/>
          <w:sz w:val="28"/>
          <w:szCs w:val="28"/>
        </w:rPr>
        <w:t>Vitamin C</w:t>
      </w:r>
      <w:r w:rsidRPr="00E11BE6">
        <w:rPr>
          <w:color w:val="242424"/>
          <w:sz w:val="28"/>
          <w:szCs w:val="28"/>
        </w:rPr>
        <w:t>. Sản phẩm sẽ giúp </w:t>
      </w:r>
      <w:r w:rsidRPr="00E11BE6">
        <w:rPr>
          <w:rStyle w:val="Strong"/>
          <w:b w:val="0"/>
          <w:bCs w:val="0"/>
          <w:color w:val="242424"/>
          <w:sz w:val="28"/>
          <w:szCs w:val="28"/>
        </w:rPr>
        <w:t>tăng cường độ ẩm, giúp da luôn mềm mại, mịn màng và dưỡng da sáng mịn, trắng hồng tự nhiên</w:t>
      </w:r>
      <w:r w:rsidRPr="00E11BE6">
        <w:rPr>
          <w:color w:val="242424"/>
          <w:sz w:val="28"/>
          <w:szCs w:val="28"/>
        </w:rPr>
        <w:t>.</w:t>
      </w:r>
    </w:p>
    <w:bookmarkEnd w:id="0"/>
    <w:p w:rsidR="00E11BE6" w:rsidRPr="00E11BE6" w:rsidRDefault="00E11BE6">
      <w:pPr>
        <w:rPr>
          <w:szCs w:val="28"/>
        </w:rPr>
      </w:pPr>
    </w:p>
    <w:sectPr w:rsidR="00E11BE6" w:rsidRPr="00E11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E6"/>
    <w:rsid w:val="004800B3"/>
    <w:rsid w:val="00E11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37B9"/>
  <w15:chartTrackingRefBased/>
  <w15:docId w15:val="{86ED5718-6BC8-46C5-9824-342103E74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1BE6"/>
    <w:pPr>
      <w:spacing w:before="100" w:beforeAutospacing="1" w:after="100" w:afterAutospacing="1" w:line="240" w:lineRule="auto"/>
      <w:outlineLvl w:val="0"/>
    </w:pPr>
    <w:rPr>
      <w:rFonts w:eastAsia="Times New Roman"/>
      <w:b/>
      <w:bCs/>
      <w:kern w:val="36"/>
      <w:sz w:val="48"/>
      <w:szCs w:val="48"/>
    </w:rPr>
  </w:style>
  <w:style w:type="paragraph" w:styleId="Heading3">
    <w:name w:val="heading 3"/>
    <w:basedOn w:val="Normal"/>
    <w:next w:val="Normal"/>
    <w:link w:val="Heading3Char"/>
    <w:uiPriority w:val="9"/>
    <w:semiHidden/>
    <w:unhideWhenUsed/>
    <w:qFormat/>
    <w:rsid w:val="00E11BE6"/>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E6"/>
    <w:rPr>
      <w:rFonts w:eastAsia="Times New Roman"/>
      <w:b/>
      <w:bCs/>
      <w:kern w:val="36"/>
      <w:sz w:val="48"/>
      <w:szCs w:val="48"/>
    </w:rPr>
  </w:style>
  <w:style w:type="character" w:customStyle="1" w:styleId="Heading3Char">
    <w:name w:val="Heading 3 Char"/>
    <w:basedOn w:val="DefaultParagraphFont"/>
    <w:link w:val="Heading3"/>
    <w:uiPriority w:val="9"/>
    <w:semiHidden/>
    <w:rsid w:val="00E11BE6"/>
    <w:rPr>
      <w:rFonts w:asciiTheme="majorHAnsi" w:eastAsiaTheme="majorEastAsia" w:hAnsiTheme="majorHAnsi" w:cstheme="majorBidi"/>
      <w:color w:val="1F3763" w:themeColor="accent1" w:themeShade="7F"/>
      <w:sz w:val="24"/>
    </w:rPr>
  </w:style>
  <w:style w:type="character" w:styleId="Hyperlink">
    <w:name w:val="Hyperlink"/>
    <w:basedOn w:val="DefaultParagraphFont"/>
    <w:uiPriority w:val="99"/>
    <w:semiHidden/>
    <w:unhideWhenUsed/>
    <w:rsid w:val="00E11BE6"/>
    <w:rPr>
      <w:color w:val="0000FF"/>
      <w:u w:val="single"/>
    </w:rPr>
  </w:style>
  <w:style w:type="character" w:styleId="Strong">
    <w:name w:val="Strong"/>
    <w:basedOn w:val="DefaultParagraphFont"/>
    <w:uiPriority w:val="22"/>
    <w:qFormat/>
    <w:rsid w:val="00E11BE6"/>
    <w:rPr>
      <w:b/>
      <w:bCs/>
    </w:rPr>
  </w:style>
  <w:style w:type="paragraph" w:styleId="NormalWeb">
    <w:name w:val="Normal (Web)"/>
    <w:basedOn w:val="Normal"/>
    <w:uiPriority w:val="99"/>
    <w:semiHidden/>
    <w:unhideWhenUsed/>
    <w:rsid w:val="00E11BE6"/>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07148">
      <w:bodyDiv w:val="1"/>
      <w:marLeft w:val="0"/>
      <w:marRight w:val="0"/>
      <w:marTop w:val="0"/>
      <w:marBottom w:val="0"/>
      <w:divBdr>
        <w:top w:val="none" w:sz="0" w:space="0" w:color="auto"/>
        <w:left w:val="none" w:sz="0" w:space="0" w:color="auto"/>
        <w:bottom w:val="none" w:sz="0" w:space="0" w:color="auto"/>
        <w:right w:val="none" w:sz="0" w:space="0" w:color="auto"/>
      </w:divBdr>
    </w:div>
    <w:div w:id="1331714383">
      <w:bodyDiv w:val="1"/>
      <w:marLeft w:val="0"/>
      <w:marRight w:val="0"/>
      <w:marTop w:val="0"/>
      <w:marBottom w:val="0"/>
      <w:divBdr>
        <w:top w:val="none" w:sz="0" w:space="0" w:color="auto"/>
        <w:left w:val="none" w:sz="0" w:space="0" w:color="auto"/>
        <w:bottom w:val="none" w:sz="0" w:space="0" w:color="auto"/>
        <w:right w:val="none" w:sz="0" w:space="0" w:color="auto"/>
      </w:divBdr>
      <w:divsChild>
        <w:div w:id="728768783">
          <w:marLeft w:val="0"/>
          <w:marRight w:val="0"/>
          <w:marTop w:val="0"/>
          <w:marBottom w:val="0"/>
          <w:divBdr>
            <w:top w:val="none" w:sz="0" w:space="0" w:color="auto"/>
            <w:left w:val="none" w:sz="0" w:space="0" w:color="auto"/>
            <w:bottom w:val="none" w:sz="0" w:space="0" w:color="auto"/>
            <w:right w:val="none" w:sz="0" w:space="0" w:color="auto"/>
          </w:divBdr>
          <w:divsChild>
            <w:div w:id="1362701133">
              <w:marLeft w:val="0"/>
              <w:marRight w:val="0"/>
              <w:marTop w:val="0"/>
              <w:marBottom w:val="0"/>
              <w:divBdr>
                <w:top w:val="none" w:sz="0" w:space="0" w:color="auto"/>
                <w:left w:val="none" w:sz="0" w:space="0" w:color="auto"/>
                <w:bottom w:val="none" w:sz="0" w:space="0" w:color="auto"/>
                <w:right w:val="none" w:sz="0" w:space="0" w:color="auto"/>
              </w:divBdr>
              <w:divsChild>
                <w:div w:id="132693924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993680036">
      <w:bodyDiv w:val="1"/>
      <w:marLeft w:val="0"/>
      <w:marRight w:val="0"/>
      <w:marTop w:val="0"/>
      <w:marBottom w:val="0"/>
      <w:divBdr>
        <w:top w:val="none" w:sz="0" w:space="0" w:color="auto"/>
        <w:left w:val="none" w:sz="0" w:space="0" w:color="auto"/>
        <w:bottom w:val="none" w:sz="0" w:space="0" w:color="auto"/>
        <w:right w:val="none" w:sz="0" w:space="0" w:color="auto"/>
      </w:divBdr>
      <w:divsChild>
        <w:div w:id="207686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ki.vn/thuong-hieu/sunpl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Thùy Dung</dc:creator>
  <cp:keywords/>
  <dc:description/>
  <cp:lastModifiedBy>Thùy Dung</cp:lastModifiedBy>
  <cp:revision>1</cp:revision>
  <dcterms:created xsi:type="dcterms:W3CDTF">2019-03-30T09:35:00Z</dcterms:created>
  <dcterms:modified xsi:type="dcterms:W3CDTF">2019-03-30T09:39:00Z</dcterms:modified>
</cp:coreProperties>
</file>