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D17" w:rsidRPr="00146D17" w:rsidRDefault="00146D17" w:rsidP="00146D17">
      <w:pPr>
        <w:shd w:val="clear" w:color="auto" w:fill="FFFFFF"/>
        <w:spacing w:before="240" w:after="75" w:line="450" w:lineRule="atLeast"/>
        <w:outlineLvl w:val="0"/>
        <w:rPr>
          <w:rFonts w:eastAsia="Times New Roman"/>
          <w:color w:val="333333"/>
          <w:kern w:val="36"/>
          <w:szCs w:val="28"/>
        </w:rPr>
      </w:pPr>
      <w:bookmarkStart w:id="0" w:name="_GoBack"/>
      <w:r w:rsidRPr="00146D17">
        <w:rPr>
          <w:rFonts w:eastAsia="Times New Roman"/>
          <w:color w:val="333333"/>
          <w:kern w:val="36"/>
          <w:szCs w:val="28"/>
        </w:rPr>
        <w:t>Kem Dưỡng Da Làm Se Khít Lỗ Chân Lông</w:t>
      </w:r>
    </w:p>
    <w:p w:rsidR="004800B3" w:rsidRPr="006F0AA9" w:rsidRDefault="006F0AA9">
      <w:pPr>
        <w:rPr>
          <w:color w:val="FF3425"/>
          <w:szCs w:val="28"/>
          <w:shd w:val="clear" w:color="auto" w:fill="FFFFFF"/>
        </w:rPr>
      </w:pPr>
      <w:r w:rsidRPr="006F0AA9">
        <w:rPr>
          <w:color w:val="FF3425"/>
          <w:szCs w:val="28"/>
          <w:shd w:val="clear" w:color="auto" w:fill="FFFFFF"/>
        </w:rPr>
        <w:t>449.000 ₫</w:t>
      </w:r>
    </w:p>
    <w:p w:rsidR="006F0AA9" w:rsidRPr="006F0AA9" w:rsidRDefault="006F0AA9" w:rsidP="006F0AA9">
      <w:pPr>
        <w:pStyle w:val="Heading3"/>
        <w:shd w:val="clear" w:color="auto" w:fill="F4F4F4"/>
        <w:spacing w:before="600" w:after="150"/>
        <w:rPr>
          <w:rFonts w:ascii="Times New Roman" w:hAnsi="Times New Roman" w:cs="Times New Roman"/>
          <w:caps/>
          <w:color w:val="333333"/>
          <w:sz w:val="28"/>
          <w:szCs w:val="28"/>
        </w:rPr>
      </w:pPr>
      <w:r w:rsidRPr="006F0AA9">
        <w:rPr>
          <w:rFonts w:ascii="Times New Roman" w:hAnsi="Times New Roman" w:cs="Times New Roman"/>
          <w:b/>
          <w:bCs/>
          <w:caps/>
          <w:color w:val="333333"/>
          <w:sz w:val="28"/>
          <w:szCs w:val="28"/>
        </w:rPr>
        <w:t>THÔNG TIN CHI TIẾT</w:t>
      </w:r>
    </w:p>
    <w:tbl>
      <w:tblPr>
        <w:tblW w:w="94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74"/>
        <w:gridCol w:w="5126"/>
      </w:tblGrid>
      <w:tr w:rsidR="006F0AA9" w:rsidRPr="006F0AA9" w:rsidTr="006F0AA9">
        <w:trPr>
          <w:trHeight w:val="53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F0AA9" w:rsidRPr="006F0AA9" w:rsidRDefault="006F0AA9">
            <w:pPr>
              <w:spacing w:after="300"/>
              <w:rPr>
                <w:color w:val="4F4F4F"/>
                <w:szCs w:val="28"/>
              </w:rPr>
            </w:pPr>
            <w:r w:rsidRPr="006F0AA9">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F0AA9" w:rsidRPr="006F0AA9" w:rsidRDefault="006F0AA9">
            <w:pPr>
              <w:spacing w:after="300"/>
              <w:rPr>
                <w:color w:val="242424"/>
                <w:szCs w:val="28"/>
              </w:rPr>
            </w:pPr>
            <w:hyperlink r:id="rId4" w:history="1">
              <w:r w:rsidRPr="006F0AA9">
                <w:rPr>
                  <w:rStyle w:val="Hyperlink"/>
                  <w:color w:val="007FF0"/>
                  <w:szCs w:val="28"/>
                  <w:u w:val="none"/>
                </w:rPr>
                <w:t>BIODERMA</w:t>
              </w:r>
            </w:hyperlink>
          </w:p>
        </w:tc>
      </w:tr>
      <w:tr w:rsidR="006F0AA9" w:rsidRPr="006F0AA9" w:rsidTr="006F0AA9">
        <w:trPr>
          <w:trHeight w:val="51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F0AA9" w:rsidRPr="006F0AA9" w:rsidRDefault="006F0AA9">
            <w:pPr>
              <w:spacing w:after="300"/>
              <w:rPr>
                <w:color w:val="4F4F4F"/>
                <w:szCs w:val="28"/>
              </w:rPr>
            </w:pPr>
            <w:r w:rsidRPr="006F0AA9">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F0AA9" w:rsidRPr="006F0AA9" w:rsidRDefault="006F0AA9">
            <w:pPr>
              <w:spacing w:after="300"/>
              <w:rPr>
                <w:color w:val="242424"/>
                <w:szCs w:val="28"/>
              </w:rPr>
            </w:pPr>
            <w:r w:rsidRPr="006F0AA9">
              <w:rPr>
                <w:color w:val="242424"/>
                <w:szCs w:val="28"/>
              </w:rPr>
              <w:t>Pháp</w:t>
            </w:r>
          </w:p>
        </w:tc>
      </w:tr>
      <w:tr w:rsidR="006F0AA9" w:rsidRPr="006F0AA9" w:rsidTr="006F0AA9">
        <w:trPr>
          <w:trHeight w:val="532"/>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F0AA9" w:rsidRPr="006F0AA9" w:rsidRDefault="006F0AA9">
            <w:pPr>
              <w:spacing w:after="300"/>
              <w:rPr>
                <w:color w:val="4F4F4F"/>
                <w:szCs w:val="28"/>
              </w:rPr>
            </w:pPr>
            <w:r w:rsidRPr="006F0AA9">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F0AA9" w:rsidRPr="006F0AA9" w:rsidRDefault="006F0AA9">
            <w:pPr>
              <w:spacing w:after="300"/>
              <w:rPr>
                <w:color w:val="242424"/>
                <w:szCs w:val="28"/>
              </w:rPr>
            </w:pPr>
            <w:r w:rsidRPr="006F0AA9">
              <w:rPr>
                <w:color w:val="242424"/>
                <w:szCs w:val="28"/>
              </w:rPr>
              <w:t>9739938571146</w:t>
            </w:r>
          </w:p>
        </w:tc>
      </w:tr>
    </w:tbl>
    <w:p w:rsidR="006F0AA9" w:rsidRPr="006F0AA9" w:rsidRDefault="006F0AA9" w:rsidP="006F0AA9">
      <w:pPr>
        <w:pStyle w:val="Heading3"/>
        <w:shd w:val="clear" w:color="auto" w:fill="F4F4F4"/>
        <w:spacing w:before="600" w:after="150"/>
        <w:rPr>
          <w:rFonts w:ascii="Times New Roman" w:hAnsi="Times New Roman" w:cs="Times New Roman"/>
          <w:caps/>
          <w:color w:val="333333"/>
          <w:sz w:val="28"/>
          <w:szCs w:val="28"/>
        </w:rPr>
      </w:pPr>
      <w:r w:rsidRPr="006F0AA9">
        <w:rPr>
          <w:rFonts w:ascii="Times New Roman" w:hAnsi="Times New Roman" w:cs="Times New Roman"/>
          <w:b/>
          <w:bCs/>
          <w:caps/>
          <w:color w:val="333333"/>
          <w:sz w:val="28"/>
          <w:szCs w:val="28"/>
        </w:rPr>
        <w:t>MÔ TẢ SẢN PHẨM</w:t>
      </w:r>
    </w:p>
    <w:p w:rsidR="006F0AA9" w:rsidRPr="006F0AA9" w:rsidRDefault="006F0AA9" w:rsidP="006F0AA9">
      <w:pPr>
        <w:pStyle w:val="NormalWeb"/>
        <w:shd w:val="clear" w:color="auto" w:fill="FFFFFF"/>
        <w:spacing w:before="75" w:beforeAutospacing="0" w:after="180" w:afterAutospacing="0" w:line="315" w:lineRule="atLeast"/>
        <w:jc w:val="both"/>
        <w:rPr>
          <w:color w:val="242424"/>
          <w:sz w:val="28"/>
          <w:szCs w:val="28"/>
        </w:rPr>
      </w:pPr>
      <w:r w:rsidRPr="006F0AA9">
        <w:rPr>
          <w:color w:val="242424"/>
          <w:sz w:val="28"/>
          <w:szCs w:val="28"/>
        </w:rPr>
        <w:t>Da có lỗ chân lông to là tình trạng mà rất nhiều các chị em và kể cả những cánh mày râu đang gặp phải. Nếu bạn là người đang gặp phải các rắc rối về lỗ chân lông trên làn da của mình thì cũng đừng quá lo lắng nhé. Bởi hiện tại đã có rất nhiều các cách giúp làm nhỏ, se khít lỗ chân lông trả lại sự mịn màng khỏe mạnh cho sức khỏe làn da. Các nghiên cứu thực tế đã chứng minh rằng lỗ chân lông hoàn toàn có thể được se khít nếu bạn vệ sinh mặt đúng cách để loại bỏ các chất nhờn “tích tụ” sâu trong nan lông và sử dụng các loại kem dưỡng phù hợp.</w:t>
      </w:r>
    </w:p>
    <w:p w:rsidR="006F0AA9" w:rsidRPr="006F0AA9" w:rsidRDefault="006F0AA9" w:rsidP="006F0AA9">
      <w:pPr>
        <w:rPr>
          <w:color w:val="242424"/>
          <w:szCs w:val="28"/>
          <w:shd w:val="clear" w:color="auto" w:fill="FFFFFF"/>
        </w:rPr>
      </w:pPr>
      <w:r w:rsidRPr="006F0AA9">
        <w:rPr>
          <w:rStyle w:val="Strong"/>
          <w:b w:val="0"/>
          <w:bCs w:val="0"/>
          <w:color w:val="242424"/>
          <w:szCs w:val="28"/>
          <w:shd w:val="clear" w:color="auto" w:fill="FFFFFF"/>
        </w:rPr>
        <w:t>Bioderma Sébium Pore Refiner </w:t>
      </w:r>
      <w:r w:rsidRPr="006F0AA9">
        <w:rPr>
          <w:color w:val="242424"/>
          <w:szCs w:val="28"/>
          <w:shd w:val="clear" w:color="auto" w:fill="FFFFFF"/>
        </w:rPr>
        <w:t>là một sản phẩm kem dưỡng da nằm trong bộ các loại sản phẩm chăm sóc da của hãng dược mỹ phẩm hàng đầu tại Pháp mang tên Bioderma. Với những tác động ưu việt, nhanh chóng thẩm thấu vào sâu trong da giúp làm sạch sâu, ngăn ngừa bụi bẩn từ môi trường xung quanh...từ đó giúp se khít lỗ chân lông một cách hiệu quả và an toàn. Đặc biệt, sản phẩm còn giúp kiểm soát bã nhờn rất hiệu quả mà không hề gây kích ứng cho da.</w:t>
      </w:r>
    </w:p>
    <w:p w:rsidR="006F0AA9" w:rsidRPr="006F0AA9" w:rsidRDefault="006F0AA9" w:rsidP="006F0AA9">
      <w:pPr>
        <w:rPr>
          <w:szCs w:val="28"/>
        </w:rPr>
      </w:pPr>
      <w:r w:rsidRPr="006F0AA9">
        <w:rPr>
          <w:color w:val="242424"/>
          <w:szCs w:val="28"/>
          <w:shd w:val="clear" w:color="auto" w:fill="FFFFFF"/>
        </w:rPr>
        <w:t>Được nghiên cứu và kiểm định nghiêm ngặt trong từng giai đoạn sản xuất khiến cho tất cả các dòng sản phẩm của Bioderma luôn đạt chất lượng và độ an toàn cao nhất cho người sử dụng. Kem se khít lỗ chân lông Bioderma được sản xuất trên công nghệ độc quyền Fluidactiv, chuyên giải quyết các vấn đề về bã nhờn, mụn và se lỗ chân lông. Thành phần lành tính, an toàn, đã trải qua quá trình kiểm nghiệm nghiêm ngặt tại Pháp. Sản phẩm phù hợp với cả làn da nhạy cảm.</w:t>
      </w:r>
      <w:bookmarkEnd w:id="0"/>
    </w:p>
    <w:sectPr w:rsidR="006F0AA9" w:rsidRPr="006F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17"/>
    <w:rsid w:val="00146D17"/>
    <w:rsid w:val="004800B3"/>
    <w:rsid w:val="006F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9983"/>
  <w15:chartTrackingRefBased/>
  <w15:docId w15:val="{EF35D042-2AF6-4C2E-AE11-95D99707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46D17"/>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6F0AA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D17"/>
    <w:rPr>
      <w:rFonts w:eastAsia="Times New Roman"/>
      <w:b/>
      <w:bCs/>
      <w:kern w:val="36"/>
      <w:sz w:val="48"/>
      <w:szCs w:val="48"/>
    </w:rPr>
  </w:style>
  <w:style w:type="character" w:customStyle="1" w:styleId="Heading3Char">
    <w:name w:val="Heading 3 Char"/>
    <w:basedOn w:val="DefaultParagraphFont"/>
    <w:link w:val="Heading3"/>
    <w:uiPriority w:val="9"/>
    <w:semiHidden/>
    <w:rsid w:val="006F0AA9"/>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6F0AA9"/>
    <w:rPr>
      <w:color w:val="0000FF"/>
      <w:u w:val="single"/>
    </w:rPr>
  </w:style>
  <w:style w:type="paragraph" w:styleId="NormalWeb">
    <w:name w:val="Normal (Web)"/>
    <w:basedOn w:val="Normal"/>
    <w:uiPriority w:val="99"/>
    <w:semiHidden/>
    <w:unhideWhenUsed/>
    <w:rsid w:val="006F0AA9"/>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6F0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5351">
      <w:bodyDiv w:val="1"/>
      <w:marLeft w:val="0"/>
      <w:marRight w:val="0"/>
      <w:marTop w:val="0"/>
      <w:marBottom w:val="0"/>
      <w:divBdr>
        <w:top w:val="none" w:sz="0" w:space="0" w:color="auto"/>
        <w:left w:val="none" w:sz="0" w:space="0" w:color="auto"/>
        <w:bottom w:val="none" w:sz="0" w:space="0" w:color="auto"/>
        <w:right w:val="none" w:sz="0" w:space="0" w:color="auto"/>
      </w:divBdr>
      <w:divsChild>
        <w:div w:id="296377721">
          <w:marLeft w:val="0"/>
          <w:marRight w:val="0"/>
          <w:marTop w:val="0"/>
          <w:marBottom w:val="0"/>
          <w:divBdr>
            <w:top w:val="none" w:sz="0" w:space="0" w:color="auto"/>
            <w:left w:val="none" w:sz="0" w:space="0" w:color="auto"/>
            <w:bottom w:val="none" w:sz="0" w:space="0" w:color="auto"/>
            <w:right w:val="none" w:sz="0" w:space="0" w:color="auto"/>
          </w:divBdr>
        </w:div>
        <w:div w:id="2089182088">
          <w:marLeft w:val="0"/>
          <w:marRight w:val="0"/>
          <w:marTop w:val="0"/>
          <w:marBottom w:val="0"/>
          <w:divBdr>
            <w:top w:val="none" w:sz="0" w:space="0" w:color="auto"/>
            <w:left w:val="none" w:sz="0" w:space="0" w:color="auto"/>
            <w:bottom w:val="none" w:sz="0" w:space="0" w:color="auto"/>
            <w:right w:val="none" w:sz="0" w:space="0" w:color="auto"/>
          </w:divBdr>
          <w:divsChild>
            <w:div w:id="7484052">
              <w:marLeft w:val="0"/>
              <w:marRight w:val="0"/>
              <w:marTop w:val="0"/>
              <w:marBottom w:val="0"/>
              <w:divBdr>
                <w:top w:val="none" w:sz="0" w:space="0" w:color="auto"/>
                <w:left w:val="none" w:sz="0" w:space="0" w:color="auto"/>
                <w:bottom w:val="none" w:sz="0" w:space="0" w:color="auto"/>
                <w:right w:val="none" w:sz="0" w:space="0" w:color="auto"/>
              </w:divBdr>
              <w:divsChild>
                <w:div w:id="1305571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35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bioder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2019-03-30T06:23:00Z</dcterms:created>
  <dcterms:modified xsi:type="dcterms:W3CDTF">2019-03-30T06:52:00Z</dcterms:modified>
</cp:coreProperties>
</file>