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CB0" w:rsidRPr="00BA1CB0" w:rsidRDefault="00BA1CB0" w:rsidP="00BA1CB0">
      <w:pPr>
        <w:shd w:val="clear" w:color="auto" w:fill="FFFFFF"/>
        <w:spacing w:before="240" w:after="75" w:line="450" w:lineRule="atLeast"/>
        <w:outlineLvl w:val="0"/>
        <w:rPr>
          <w:rFonts w:eastAsia="Times New Roman"/>
          <w:color w:val="333333"/>
          <w:kern w:val="36"/>
          <w:szCs w:val="28"/>
        </w:rPr>
      </w:pPr>
      <w:bookmarkStart w:id="0" w:name="_GoBack"/>
      <w:r w:rsidRPr="00BA1CB0">
        <w:rPr>
          <w:rFonts w:eastAsia="Times New Roman"/>
          <w:color w:val="333333"/>
          <w:kern w:val="36"/>
          <w:szCs w:val="28"/>
        </w:rPr>
        <w:t>Nước Hoa Nữ Charme Chance EDP Charme</w:t>
      </w:r>
    </w:p>
    <w:p w:rsidR="004C78C1" w:rsidRPr="00BA1CB0" w:rsidRDefault="00BA1CB0">
      <w:pPr>
        <w:rPr>
          <w:color w:val="FF3425"/>
          <w:szCs w:val="28"/>
          <w:shd w:val="clear" w:color="auto" w:fill="FFFFFF"/>
        </w:rPr>
      </w:pPr>
      <w:r w:rsidRPr="00BA1CB0">
        <w:rPr>
          <w:color w:val="FF3425"/>
          <w:szCs w:val="28"/>
          <w:shd w:val="clear" w:color="auto" w:fill="FFFFFF"/>
        </w:rPr>
        <w:t>175.000 ₫</w:t>
      </w:r>
    </w:p>
    <w:p w:rsidR="00BA1CB0" w:rsidRPr="00BA1CB0" w:rsidRDefault="00BA1CB0" w:rsidP="00BA1CB0">
      <w:pPr>
        <w:pStyle w:val="Heading3"/>
        <w:shd w:val="clear" w:color="auto" w:fill="F4F4F4"/>
        <w:spacing w:before="600" w:after="150"/>
        <w:rPr>
          <w:rFonts w:ascii="Times New Roman" w:hAnsi="Times New Roman" w:cs="Times New Roman"/>
          <w:caps/>
          <w:color w:val="333333"/>
          <w:sz w:val="28"/>
          <w:szCs w:val="28"/>
        </w:rPr>
      </w:pPr>
      <w:r w:rsidRPr="00BA1CB0">
        <w:rPr>
          <w:rFonts w:ascii="Times New Roman" w:hAnsi="Times New Roman" w:cs="Times New Roman"/>
          <w:b/>
          <w:bCs/>
          <w:caps/>
          <w:color w:val="333333"/>
          <w:sz w:val="28"/>
          <w:szCs w:val="28"/>
        </w:rPr>
        <w:t>THÔNG TIN CHI TIẾT</w:t>
      </w:r>
    </w:p>
    <w:tbl>
      <w:tblPr>
        <w:tblW w:w="93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8"/>
        <w:gridCol w:w="7507"/>
      </w:tblGrid>
      <w:tr w:rsidR="00BA1CB0" w:rsidRPr="00BA1CB0" w:rsidTr="00BA1CB0">
        <w:trPr>
          <w:trHeight w:val="55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A1CB0" w:rsidRPr="00BA1CB0" w:rsidRDefault="00BA1CB0">
            <w:pPr>
              <w:spacing w:after="300"/>
              <w:rPr>
                <w:color w:val="4F4F4F"/>
                <w:szCs w:val="28"/>
              </w:rPr>
            </w:pPr>
            <w:r w:rsidRPr="00BA1CB0">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A1CB0" w:rsidRPr="00BA1CB0" w:rsidRDefault="00BA1CB0">
            <w:pPr>
              <w:spacing w:after="300"/>
              <w:rPr>
                <w:color w:val="242424"/>
                <w:szCs w:val="28"/>
              </w:rPr>
            </w:pPr>
            <w:hyperlink r:id="rId5" w:history="1">
              <w:r w:rsidRPr="00BA1CB0">
                <w:rPr>
                  <w:rStyle w:val="Hyperlink"/>
                  <w:color w:val="007FF0"/>
                  <w:szCs w:val="28"/>
                  <w:u w:val="none"/>
                </w:rPr>
                <w:t>Charme</w:t>
              </w:r>
            </w:hyperlink>
          </w:p>
        </w:tc>
      </w:tr>
      <w:tr w:rsidR="00BA1CB0" w:rsidRPr="00BA1CB0" w:rsidTr="00BA1CB0">
        <w:trPr>
          <w:trHeight w:val="79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A1CB0" w:rsidRPr="00BA1CB0" w:rsidRDefault="00BA1CB0">
            <w:pPr>
              <w:spacing w:after="300"/>
              <w:rPr>
                <w:color w:val="4F4F4F"/>
                <w:szCs w:val="28"/>
              </w:rPr>
            </w:pPr>
            <w:r w:rsidRPr="00BA1CB0">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A1CB0" w:rsidRPr="00BA1CB0" w:rsidRDefault="00BA1CB0">
            <w:pPr>
              <w:spacing w:after="300"/>
              <w:rPr>
                <w:color w:val="242424"/>
                <w:szCs w:val="28"/>
              </w:rPr>
            </w:pPr>
            <w:r w:rsidRPr="00BA1CB0">
              <w:rPr>
                <w:color w:val="242424"/>
                <w:szCs w:val="28"/>
              </w:rPr>
              <w:t>Việt Nam</w:t>
            </w:r>
          </w:p>
        </w:tc>
      </w:tr>
      <w:tr w:rsidR="00BA1CB0" w:rsidRPr="00BA1CB0" w:rsidTr="00BA1CB0">
        <w:trPr>
          <w:trHeight w:val="53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A1CB0" w:rsidRPr="00BA1CB0" w:rsidRDefault="00BA1CB0">
            <w:pPr>
              <w:spacing w:after="300"/>
              <w:rPr>
                <w:color w:val="4F4F4F"/>
                <w:szCs w:val="28"/>
              </w:rPr>
            </w:pPr>
            <w:r w:rsidRPr="00BA1CB0">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A1CB0" w:rsidRPr="00BA1CB0" w:rsidRDefault="00BA1CB0">
            <w:pPr>
              <w:spacing w:after="300"/>
              <w:rPr>
                <w:color w:val="242424"/>
                <w:szCs w:val="28"/>
              </w:rPr>
            </w:pPr>
            <w:r w:rsidRPr="00BA1CB0">
              <w:rPr>
                <w:color w:val="242424"/>
                <w:szCs w:val="28"/>
              </w:rPr>
              <w:t>Việt Nam</w:t>
            </w:r>
          </w:p>
        </w:tc>
      </w:tr>
      <w:tr w:rsidR="00BA1CB0" w:rsidRPr="00BA1CB0" w:rsidTr="00BA1CB0">
        <w:trPr>
          <w:trHeight w:val="55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A1CB0" w:rsidRPr="00BA1CB0" w:rsidRDefault="00BA1CB0">
            <w:pPr>
              <w:spacing w:after="300"/>
              <w:rPr>
                <w:color w:val="4F4F4F"/>
                <w:szCs w:val="28"/>
              </w:rPr>
            </w:pPr>
            <w:r w:rsidRPr="00BA1CB0">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A1CB0" w:rsidRPr="00BA1CB0" w:rsidRDefault="00BA1CB0">
            <w:pPr>
              <w:pStyle w:val="NormalWeb"/>
              <w:spacing w:before="0" w:beforeAutospacing="0" w:after="150" w:afterAutospacing="0"/>
              <w:rPr>
                <w:color w:val="242424"/>
                <w:sz w:val="28"/>
                <w:szCs w:val="28"/>
              </w:rPr>
            </w:pPr>
            <w:r w:rsidRPr="00BA1CB0">
              <w:rPr>
                <w:color w:val="242424"/>
                <w:sz w:val="28"/>
                <w:szCs w:val="28"/>
              </w:rPr>
              <w:t>5 x 5 x 10 cm (D x R x C)</w:t>
            </w:r>
          </w:p>
        </w:tc>
      </w:tr>
      <w:tr w:rsidR="00BA1CB0" w:rsidRPr="00BA1CB0" w:rsidTr="00BA1CB0">
        <w:trPr>
          <w:trHeight w:val="40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A1CB0" w:rsidRPr="00BA1CB0" w:rsidRDefault="00BA1CB0">
            <w:pPr>
              <w:rPr>
                <w:color w:val="4F4F4F"/>
                <w:szCs w:val="28"/>
              </w:rPr>
            </w:pPr>
            <w:r w:rsidRPr="00BA1CB0">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A1CB0" w:rsidRPr="00BA1CB0" w:rsidRDefault="00BA1CB0">
            <w:pPr>
              <w:rPr>
                <w:color w:val="242424"/>
                <w:szCs w:val="28"/>
              </w:rPr>
            </w:pPr>
            <w:r w:rsidRPr="00BA1CB0">
              <w:rPr>
                <w:color w:val="242424"/>
                <w:szCs w:val="28"/>
              </w:rPr>
              <w:t>Charme-NHW-Chance30</w:t>
            </w:r>
          </w:p>
        </w:tc>
      </w:tr>
      <w:tr w:rsidR="00BA1CB0" w:rsidRPr="00BA1CB0" w:rsidTr="00BA1CB0">
        <w:trPr>
          <w:trHeight w:val="40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A1CB0" w:rsidRPr="00BA1CB0" w:rsidRDefault="00BA1CB0">
            <w:pPr>
              <w:rPr>
                <w:color w:val="4F4F4F"/>
                <w:szCs w:val="28"/>
              </w:rPr>
            </w:pPr>
            <w:r w:rsidRPr="00BA1CB0">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A1CB0" w:rsidRPr="00BA1CB0" w:rsidRDefault="00BA1CB0">
            <w:pPr>
              <w:rPr>
                <w:color w:val="242424"/>
                <w:szCs w:val="28"/>
              </w:rPr>
            </w:pPr>
            <w:r w:rsidRPr="00BA1CB0">
              <w:rPr>
                <w:color w:val="242424"/>
                <w:szCs w:val="28"/>
              </w:rPr>
              <w:t>30ml</w:t>
            </w:r>
          </w:p>
        </w:tc>
      </w:tr>
      <w:tr w:rsidR="00BA1CB0" w:rsidRPr="00BA1CB0" w:rsidTr="00BA1CB0">
        <w:trPr>
          <w:trHeight w:val="61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A1CB0" w:rsidRPr="00BA1CB0" w:rsidRDefault="00BA1CB0">
            <w:pPr>
              <w:rPr>
                <w:color w:val="4F4F4F"/>
                <w:szCs w:val="28"/>
              </w:rPr>
            </w:pPr>
            <w:r w:rsidRPr="00BA1CB0">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A1CB0" w:rsidRPr="00BA1CB0" w:rsidRDefault="00BA1CB0">
            <w:pPr>
              <w:pStyle w:val="NormalWeb"/>
              <w:spacing w:before="0" w:beforeAutospacing="0" w:after="150" w:afterAutospacing="0"/>
              <w:rPr>
                <w:color w:val="242424"/>
                <w:sz w:val="28"/>
                <w:szCs w:val="28"/>
              </w:rPr>
            </w:pPr>
            <w:r w:rsidRPr="00BA1CB0">
              <w:rPr>
                <w:color w:val="242424"/>
                <w:sz w:val="28"/>
                <w:szCs w:val="28"/>
              </w:rPr>
              <w:t>Xịt từ 4 đến 6 nhát vào quần áo (tối màu) hoặc trên cơ thể ở những nơi có mạch đập không chà xát (khuỷnh tay, cổ tay, sau gáy, trên ngực)</w:t>
            </w:r>
          </w:p>
        </w:tc>
      </w:tr>
      <w:tr w:rsidR="00BA1CB0" w:rsidRPr="00BA1CB0" w:rsidTr="00BA1CB0">
        <w:trPr>
          <w:trHeight w:val="100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A1CB0" w:rsidRPr="00BA1CB0" w:rsidRDefault="00BA1CB0">
            <w:pPr>
              <w:rPr>
                <w:color w:val="4F4F4F"/>
                <w:szCs w:val="28"/>
              </w:rPr>
            </w:pPr>
            <w:r w:rsidRPr="00BA1CB0">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A1CB0" w:rsidRPr="00BA1CB0" w:rsidRDefault="00BA1CB0" w:rsidP="00BA1CB0">
            <w:pPr>
              <w:numPr>
                <w:ilvl w:val="0"/>
                <w:numId w:val="1"/>
              </w:numPr>
              <w:spacing w:before="100" w:beforeAutospacing="1" w:after="100" w:afterAutospacing="1" w:line="240" w:lineRule="auto"/>
              <w:rPr>
                <w:color w:val="242424"/>
                <w:szCs w:val="28"/>
              </w:rPr>
            </w:pPr>
            <w:r w:rsidRPr="00BA1CB0">
              <w:rPr>
                <w:color w:val="242424"/>
                <w:szCs w:val="28"/>
              </w:rPr>
              <w:t>Lưu giữ hộp trong suốt quá trình sử dụng</w:t>
            </w:r>
          </w:p>
          <w:p w:rsidR="00BA1CB0" w:rsidRPr="00BA1CB0" w:rsidRDefault="00BA1CB0" w:rsidP="00BA1CB0">
            <w:pPr>
              <w:numPr>
                <w:ilvl w:val="0"/>
                <w:numId w:val="1"/>
              </w:numPr>
              <w:spacing w:before="100" w:beforeAutospacing="1" w:after="100" w:afterAutospacing="1" w:line="240" w:lineRule="auto"/>
              <w:rPr>
                <w:color w:val="242424"/>
                <w:szCs w:val="28"/>
              </w:rPr>
            </w:pPr>
            <w:r w:rsidRPr="00BA1CB0">
              <w:rPr>
                <w:color w:val="242424"/>
                <w:szCs w:val="28"/>
              </w:rPr>
              <w:t>Để ở những nơi có nhiệt độ từ 18 độ C đến 25 độ C</w:t>
            </w:r>
          </w:p>
          <w:p w:rsidR="00BA1CB0" w:rsidRPr="00BA1CB0" w:rsidRDefault="00BA1CB0" w:rsidP="00BA1CB0">
            <w:pPr>
              <w:numPr>
                <w:ilvl w:val="0"/>
                <w:numId w:val="1"/>
              </w:numPr>
              <w:spacing w:before="100" w:beforeAutospacing="1" w:after="100" w:afterAutospacing="1" w:line="240" w:lineRule="auto"/>
              <w:rPr>
                <w:color w:val="242424"/>
                <w:szCs w:val="28"/>
              </w:rPr>
            </w:pPr>
            <w:r w:rsidRPr="00BA1CB0">
              <w:rPr>
                <w:color w:val="242424"/>
                <w:szCs w:val="28"/>
              </w:rPr>
              <w:t>Tránh thay đổi đột ngột nhiệt độ nơi bảo quản nước hoa</w:t>
            </w:r>
          </w:p>
        </w:tc>
      </w:tr>
      <w:tr w:rsidR="00BA1CB0" w:rsidRPr="00BA1CB0" w:rsidTr="00BA1CB0">
        <w:trPr>
          <w:trHeight w:val="41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A1CB0" w:rsidRPr="00BA1CB0" w:rsidRDefault="00BA1CB0">
            <w:pPr>
              <w:spacing w:after="0"/>
              <w:rPr>
                <w:color w:val="4F4F4F"/>
                <w:szCs w:val="28"/>
              </w:rPr>
            </w:pPr>
            <w:r w:rsidRPr="00BA1CB0">
              <w:rPr>
                <w:color w:val="4F4F4F"/>
                <w:szCs w:val="28"/>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A1CB0" w:rsidRPr="00BA1CB0" w:rsidRDefault="00BA1CB0">
            <w:pPr>
              <w:rPr>
                <w:color w:val="242424"/>
                <w:szCs w:val="28"/>
              </w:rPr>
            </w:pPr>
            <w:r w:rsidRPr="00BA1CB0">
              <w:rPr>
                <w:color w:val="242424"/>
                <w:szCs w:val="28"/>
              </w:rPr>
              <w:t>35g</w:t>
            </w:r>
          </w:p>
        </w:tc>
      </w:tr>
      <w:tr w:rsidR="00BA1CB0" w:rsidRPr="00BA1CB0" w:rsidTr="00BA1CB0">
        <w:trPr>
          <w:trHeight w:val="40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BA1CB0" w:rsidRPr="00BA1CB0" w:rsidRDefault="00BA1CB0">
            <w:pPr>
              <w:rPr>
                <w:color w:val="4F4F4F"/>
                <w:szCs w:val="28"/>
              </w:rPr>
            </w:pPr>
            <w:r w:rsidRPr="00BA1CB0">
              <w:rPr>
                <w:color w:val="4F4F4F"/>
                <w:szCs w:val="28"/>
              </w:rPr>
              <w:lastRenderedPageBreak/>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BA1CB0" w:rsidRPr="00BA1CB0" w:rsidRDefault="00BA1CB0">
            <w:pPr>
              <w:rPr>
                <w:color w:val="242424"/>
                <w:szCs w:val="28"/>
              </w:rPr>
            </w:pPr>
            <w:r w:rsidRPr="00BA1CB0">
              <w:rPr>
                <w:color w:val="242424"/>
                <w:szCs w:val="28"/>
              </w:rPr>
              <w:t>8777093770418</w:t>
            </w:r>
          </w:p>
        </w:tc>
      </w:tr>
    </w:tbl>
    <w:p w:rsidR="00BA1CB0" w:rsidRPr="00BA1CB0" w:rsidRDefault="00BA1CB0" w:rsidP="00BA1CB0">
      <w:pPr>
        <w:pStyle w:val="Heading3"/>
        <w:shd w:val="clear" w:color="auto" w:fill="F4F4F4"/>
        <w:spacing w:before="600" w:after="150"/>
        <w:rPr>
          <w:rFonts w:ascii="Times New Roman" w:hAnsi="Times New Roman" w:cs="Times New Roman"/>
          <w:caps/>
          <w:color w:val="333333"/>
          <w:sz w:val="28"/>
          <w:szCs w:val="28"/>
        </w:rPr>
      </w:pPr>
      <w:r w:rsidRPr="00BA1CB0">
        <w:rPr>
          <w:rFonts w:ascii="Times New Roman" w:hAnsi="Times New Roman" w:cs="Times New Roman"/>
          <w:b/>
          <w:bCs/>
          <w:caps/>
          <w:color w:val="333333"/>
          <w:sz w:val="28"/>
          <w:szCs w:val="28"/>
        </w:rPr>
        <w:t>MÔ TẢ SẢN PHẨM</w:t>
      </w:r>
    </w:p>
    <w:p w:rsidR="00BA1CB0" w:rsidRPr="00BA1CB0" w:rsidRDefault="00BA1CB0" w:rsidP="00BA1CB0">
      <w:pPr>
        <w:numPr>
          <w:ilvl w:val="0"/>
          <w:numId w:val="2"/>
        </w:numPr>
        <w:shd w:val="clear" w:color="auto" w:fill="FFFFFF"/>
        <w:spacing w:before="100" w:beforeAutospacing="1" w:after="100" w:afterAutospacing="1" w:line="315" w:lineRule="atLeast"/>
        <w:jc w:val="both"/>
        <w:rPr>
          <w:color w:val="333333"/>
          <w:szCs w:val="28"/>
        </w:rPr>
      </w:pPr>
      <w:r w:rsidRPr="00BA1CB0">
        <w:rPr>
          <w:rStyle w:val="Strong"/>
          <w:b w:val="0"/>
          <w:bCs w:val="0"/>
          <w:color w:val="333333"/>
          <w:szCs w:val="28"/>
        </w:rPr>
        <w:t>Nước Hoa Nữ Charme Chance EDP Charme-NHW-Chance30 (30ml)</w:t>
      </w:r>
      <w:r w:rsidRPr="00BA1CB0">
        <w:rPr>
          <w:color w:val="333333"/>
          <w:szCs w:val="28"/>
        </w:rPr>
        <w:t> mang hương Cỏ Vetiver đậm đà lôi cuốn đắm say, như những đợt sóng tươi mát, hòa với hương hoa thơm ngát cùng những thành phần gia vị đặc biệt khiến cho Charme Chance trở nên rất gơi cảm và ngọt ngào, nữ tính đến đáng kinh ngạc, dồi dào năng lượng sống, táo bạo pha chút gợi tình và nghịch ngợm.</w:t>
      </w:r>
    </w:p>
    <w:p w:rsidR="00BA1CB0" w:rsidRPr="00BA1CB0" w:rsidRDefault="00BA1CB0" w:rsidP="00BA1CB0">
      <w:pPr>
        <w:numPr>
          <w:ilvl w:val="0"/>
          <w:numId w:val="2"/>
        </w:numPr>
        <w:shd w:val="clear" w:color="auto" w:fill="FFFFFF"/>
        <w:spacing w:before="100" w:beforeAutospacing="1" w:after="100" w:afterAutospacing="1" w:line="315" w:lineRule="atLeast"/>
        <w:jc w:val="both"/>
        <w:rPr>
          <w:color w:val="333333"/>
          <w:szCs w:val="28"/>
        </w:rPr>
      </w:pPr>
      <w:r w:rsidRPr="00BA1CB0">
        <w:rPr>
          <w:color w:val="333333"/>
          <w:szCs w:val="28"/>
        </w:rPr>
        <w:t>Độ chua vừa phải của chanh và dứa mang lại sự nhẹ nhàng, hoắc hương đem lại hương vị của sự thanh khiết và hồ tiêu hồng chỉ cay nhẹ vừa đủ để bạn có thể cảm nhận từ trong cổ họng. Hương cuối vừa cổ điển, nồng ấm, vừa gần gũi lại quyến rũ như xạ hương.</w:t>
      </w:r>
    </w:p>
    <w:p w:rsidR="00BA1CB0" w:rsidRPr="00BA1CB0" w:rsidRDefault="00BA1CB0" w:rsidP="00BA1CB0">
      <w:pPr>
        <w:numPr>
          <w:ilvl w:val="0"/>
          <w:numId w:val="2"/>
        </w:numPr>
        <w:shd w:val="clear" w:color="auto" w:fill="FFFFFF"/>
        <w:spacing w:before="100" w:beforeAutospacing="1" w:after="100" w:afterAutospacing="1" w:line="315" w:lineRule="atLeast"/>
        <w:jc w:val="both"/>
        <w:rPr>
          <w:color w:val="333333"/>
          <w:szCs w:val="28"/>
        </w:rPr>
      </w:pPr>
      <w:r w:rsidRPr="00BA1CB0">
        <w:rPr>
          <w:color w:val="333333"/>
          <w:szCs w:val="28"/>
        </w:rPr>
        <w:t>Nước hoa dưới dạng Eau de parfum có độ lưu hương lâu từ 7 đến 12 giờ, độ toả hương xa trong vòng bán kính 2 mét</w:t>
      </w:r>
    </w:p>
    <w:p w:rsidR="00BA1CB0" w:rsidRPr="00BA1CB0" w:rsidRDefault="00BA1CB0" w:rsidP="00BA1CB0">
      <w:pPr>
        <w:numPr>
          <w:ilvl w:val="0"/>
          <w:numId w:val="2"/>
        </w:numPr>
        <w:shd w:val="clear" w:color="auto" w:fill="FFFFFF"/>
        <w:spacing w:before="100" w:beforeAutospacing="1" w:after="100" w:afterAutospacing="1" w:line="315" w:lineRule="atLeast"/>
        <w:jc w:val="both"/>
        <w:rPr>
          <w:color w:val="333333"/>
          <w:szCs w:val="28"/>
        </w:rPr>
      </w:pPr>
      <w:r w:rsidRPr="00BA1CB0">
        <w:rPr>
          <w:color w:val="333333"/>
          <w:szCs w:val="28"/>
        </w:rPr>
        <w:t>Mùi hương đặc trưng:</w:t>
      </w:r>
    </w:p>
    <w:p w:rsidR="00BA1CB0" w:rsidRPr="00BA1CB0" w:rsidRDefault="00BA1CB0" w:rsidP="00BA1CB0">
      <w:pPr>
        <w:numPr>
          <w:ilvl w:val="1"/>
          <w:numId w:val="2"/>
        </w:numPr>
        <w:shd w:val="clear" w:color="auto" w:fill="FFFFFF"/>
        <w:spacing w:before="100" w:beforeAutospacing="1" w:after="100" w:afterAutospacing="1" w:line="315" w:lineRule="atLeast"/>
        <w:jc w:val="both"/>
        <w:rPr>
          <w:color w:val="333333"/>
          <w:szCs w:val="28"/>
        </w:rPr>
      </w:pPr>
      <w:r w:rsidRPr="00BA1CB0">
        <w:rPr>
          <w:color w:val="333333"/>
          <w:szCs w:val="28"/>
        </w:rPr>
        <w:t>Hương đầu: Cam chanh, tiêu hồng, lan dạ hương.</w:t>
      </w:r>
    </w:p>
    <w:p w:rsidR="00BA1CB0" w:rsidRPr="00BA1CB0" w:rsidRDefault="00BA1CB0" w:rsidP="00BA1CB0">
      <w:pPr>
        <w:numPr>
          <w:ilvl w:val="1"/>
          <w:numId w:val="2"/>
        </w:numPr>
        <w:shd w:val="clear" w:color="auto" w:fill="FFFFFF"/>
        <w:spacing w:before="100" w:beforeAutospacing="1" w:after="100" w:afterAutospacing="1" w:line="315" w:lineRule="atLeast"/>
        <w:jc w:val="both"/>
        <w:rPr>
          <w:color w:val="333333"/>
          <w:szCs w:val="28"/>
        </w:rPr>
      </w:pPr>
      <w:r w:rsidRPr="00BA1CB0">
        <w:rPr>
          <w:color w:val="333333"/>
          <w:szCs w:val="28"/>
        </w:rPr>
        <w:t>Hương giữa: Hoa lài, Hoa irit, Cỏ Vetiver.</w:t>
      </w:r>
    </w:p>
    <w:p w:rsidR="00BA1CB0" w:rsidRPr="00BA1CB0" w:rsidRDefault="00BA1CB0" w:rsidP="00BA1CB0">
      <w:pPr>
        <w:numPr>
          <w:ilvl w:val="1"/>
          <w:numId w:val="2"/>
        </w:numPr>
        <w:shd w:val="clear" w:color="auto" w:fill="FFFFFF"/>
        <w:spacing w:before="100" w:beforeAutospacing="1" w:after="100" w:afterAutospacing="1" w:line="315" w:lineRule="atLeast"/>
        <w:jc w:val="both"/>
        <w:rPr>
          <w:color w:val="333333"/>
          <w:szCs w:val="28"/>
        </w:rPr>
      </w:pPr>
      <w:r w:rsidRPr="00BA1CB0">
        <w:rPr>
          <w:color w:val="333333"/>
          <w:szCs w:val="28"/>
        </w:rPr>
        <w:t>Hương cuối: Hoắc hương, hổ phách, xạ hương trắng.</w:t>
      </w:r>
    </w:p>
    <w:p w:rsidR="00BA1CB0" w:rsidRPr="00BA1CB0" w:rsidRDefault="00BA1CB0" w:rsidP="00BA1CB0">
      <w:pPr>
        <w:numPr>
          <w:ilvl w:val="0"/>
          <w:numId w:val="2"/>
        </w:numPr>
        <w:shd w:val="clear" w:color="auto" w:fill="FFFFFF"/>
        <w:spacing w:before="100" w:beforeAutospacing="1" w:after="100" w:afterAutospacing="1" w:line="315" w:lineRule="atLeast"/>
        <w:jc w:val="both"/>
        <w:rPr>
          <w:color w:val="333333"/>
          <w:szCs w:val="28"/>
        </w:rPr>
      </w:pPr>
      <w:r w:rsidRPr="00BA1CB0">
        <w:rPr>
          <w:color w:val="333333"/>
          <w:szCs w:val="28"/>
        </w:rPr>
        <w:t>Phong cách: Nữ tính, gợi cảm, tươi mát.</w:t>
      </w:r>
    </w:p>
    <w:p w:rsidR="00BA1CB0" w:rsidRPr="00BA1CB0" w:rsidRDefault="00BA1CB0" w:rsidP="00BA1CB0">
      <w:pPr>
        <w:numPr>
          <w:ilvl w:val="0"/>
          <w:numId w:val="2"/>
        </w:numPr>
        <w:shd w:val="clear" w:color="auto" w:fill="FFFFFF"/>
        <w:spacing w:before="100" w:beforeAutospacing="1" w:after="100" w:afterAutospacing="1" w:line="315" w:lineRule="atLeast"/>
        <w:jc w:val="both"/>
        <w:rPr>
          <w:color w:val="333333"/>
          <w:szCs w:val="28"/>
        </w:rPr>
      </w:pPr>
      <w:r w:rsidRPr="00BA1CB0">
        <w:rPr>
          <w:color w:val="333333"/>
          <w:szCs w:val="28"/>
        </w:rPr>
        <w:t>Nhóm hương: Chypre – Floral.</w:t>
      </w:r>
    </w:p>
    <w:p w:rsidR="00BA1CB0" w:rsidRPr="00BA1CB0" w:rsidRDefault="00BA1CB0" w:rsidP="00BA1CB0">
      <w:pPr>
        <w:numPr>
          <w:ilvl w:val="0"/>
          <w:numId w:val="2"/>
        </w:numPr>
        <w:shd w:val="clear" w:color="auto" w:fill="FFFFFF"/>
        <w:spacing w:before="100" w:beforeAutospacing="1" w:after="100" w:afterAutospacing="1" w:line="315" w:lineRule="atLeast"/>
        <w:jc w:val="both"/>
        <w:rPr>
          <w:color w:val="333333"/>
          <w:szCs w:val="28"/>
        </w:rPr>
      </w:pPr>
      <w:r w:rsidRPr="00BA1CB0">
        <w:rPr>
          <w:color w:val="333333"/>
          <w:szCs w:val="28"/>
        </w:rPr>
        <w:t>Thích hợp sử dụng mọi ngày trong năm. </w:t>
      </w:r>
    </w:p>
    <w:bookmarkEnd w:id="0"/>
    <w:p w:rsidR="00BA1CB0" w:rsidRPr="00BA1CB0" w:rsidRDefault="00BA1CB0">
      <w:pPr>
        <w:rPr>
          <w:szCs w:val="28"/>
        </w:rPr>
      </w:pPr>
    </w:p>
    <w:sectPr w:rsidR="00BA1CB0" w:rsidRPr="00BA1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235FC"/>
    <w:multiLevelType w:val="multilevel"/>
    <w:tmpl w:val="6770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97265"/>
    <w:multiLevelType w:val="multilevel"/>
    <w:tmpl w:val="C2283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B0"/>
    <w:rsid w:val="004C78C1"/>
    <w:rsid w:val="00BA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AB59"/>
  <w15:chartTrackingRefBased/>
  <w15:docId w15:val="{C6E5B768-2449-4123-8FCE-C5144247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1CB0"/>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BA1CB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CB0"/>
    <w:rPr>
      <w:rFonts w:eastAsia="Times New Roman"/>
      <w:b/>
      <w:bCs/>
      <w:kern w:val="36"/>
      <w:sz w:val="48"/>
      <w:szCs w:val="48"/>
    </w:rPr>
  </w:style>
  <w:style w:type="character" w:customStyle="1" w:styleId="Heading3Char">
    <w:name w:val="Heading 3 Char"/>
    <w:basedOn w:val="DefaultParagraphFont"/>
    <w:link w:val="Heading3"/>
    <w:uiPriority w:val="9"/>
    <w:semiHidden/>
    <w:rsid w:val="00BA1CB0"/>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BA1CB0"/>
    <w:rPr>
      <w:color w:val="0000FF"/>
      <w:u w:val="single"/>
    </w:rPr>
  </w:style>
  <w:style w:type="paragraph" w:styleId="NormalWeb">
    <w:name w:val="Normal (Web)"/>
    <w:basedOn w:val="Normal"/>
    <w:uiPriority w:val="99"/>
    <w:semiHidden/>
    <w:unhideWhenUsed/>
    <w:rsid w:val="00BA1CB0"/>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BA1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477602">
      <w:bodyDiv w:val="1"/>
      <w:marLeft w:val="0"/>
      <w:marRight w:val="0"/>
      <w:marTop w:val="0"/>
      <w:marBottom w:val="0"/>
      <w:divBdr>
        <w:top w:val="none" w:sz="0" w:space="0" w:color="auto"/>
        <w:left w:val="none" w:sz="0" w:space="0" w:color="auto"/>
        <w:bottom w:val="none" w:sz="0" w:space="0" w:color="auto"/>
        <w:right w:val="none" w:sz="0" w:space="0" w:color="auto"/>
      </w:divBdr>
      <w:divsChild>
        <w:div w:id="863832994">
          <w:marLeft w:val="0"/>
          <w:marRight w:val="0"/>
          <w:marTop w:val="0"/>
          <w:marBottom w:val="0"/>
          <w:divBdr>
            <w:top w:val="none" w:sz="0" w:space="0" w:color="auto"/>
            <w:left w:val="none" w:sz="0" w:space="0" w:color="auto"/>
            <w:bottom w:val="none" w:sz="0" w:space="0" w:color="auto"/>
            <w:right w:val="none" w:sz="0" w:space="0" w:color="auto"/>
          </w:divBdr>
        </w:div>
        <w:div w:id="701248402">
          <w:marLeft w:val="0"/>
          <w:marRight w:val="0"/>
          <w:marTop w:val="0"/>
          <w:marBottom w:val="0"/>
          <w:divBdr>
            <w:top w:val="none" w:sz="0" w:space="0" w:color="auto"/>
            <w:left w:val="none" w:sz="0" w:space="0" w:color="auto"/>
            <w:bottom w:val="none" w:sz="0" w:space="0" w:color="auto"/>
            <w:right w:val="none" w:sz="0" w:space="0" w:color="auto"/>
          </w:divBdr>
          <w:divsChild>
            <w:div w:id="515076028">
              <w:marLeft w:val="0"/>
              <w:marRight w:val="0"/>
              <w:marTop w:val="0"/>
              <w:marBottom w:val="0"/>
              <w:divBdr>
                <w:top w:val="none" w:sz="0" w:space="0" w:color="auto"/>
                <w:left w:val="none" w:sz="0" w:space="0" w:color="auto"/>
                <w:bottom w:val="none" w:sz="0" w:space="0" w:color="auto"/>
                <w:right w:val="none" w:sz="0" w:space="0" w:color="auto"/>
              </w:divBdr>
              <w:divsChild>
                <w:div w:id="4867485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3864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char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2019-03-30T15:55:00Z</dcterms:created>
  <dcterms:modified xsi:type="dcterms:W3CDTF">2019-03-30T15:57:00Z</dcterms:modified>
</cp:coreProperties>
</file>