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4C" w:rsidRPr="006B394C" w:rsidRDefault="006B394C" w:rsidP="006B394C">
      <w:pPr>
        <w:shd w:val="clear" w:color="auto" w:fill="FFFFFF"/>
        <w:spacing w:before="240" w:after="75" w:line="450" w:lineRule="atLeast"/>
        <w:outlineLvl w:val="0"/>
        <w:rPr>
          <w:rFonts w:eastAsia="Times New Roman"/>
          <w:color w:val="333333"/>
          <w:kern w:val="36"/>
          <w:szCs w:val="28"/>
        </w:rPr>
      </w:pPr>
      <w:bookmarkStart w:id="0" w:name="_GoBack"/>
      <w:r w:rsidRPr="006B394C">
        <w:rPr>
          <w:rFonts w:eastAsia="Times New Roman"/>
          <w:color w:val="333333"/>
          <w:kern w:val="36"/>
          <w:szCs w:val="28"/>
        </w:rPr>
        <w:t>Bộ 4 hộp Bông trang điểm Silcot</w:t>
      </w:r>
    </w:p>
    <w:p w:rsidR="006B394C" w:rsidRPr="006B394C" w:rsidRDefault="006B394C">
      <w:pPr>
        <w:rPr>
          <w:color w:val="FF3425"/>
          <w:szCs w:val="28"/>
          <w:shd w:val="clear" w:color="auto" w:fill="FFFFFF"/>
        </w:rPr>
      </w:pPr>
      <w:r w:rsidRPr="006B394C">
        <w:rPr>
          <w:color w:val="FF3425"/>
          <w:szCs w:val="28"/>
          <w:shd w:val="clear" w:color="auto" w:fill="FFFFFF"/>
        </w:rPr>
        <w:t>124.000 ₫</w:t>
      </w:r>
    </w:p>
    <w:p w:rsidR="006B394C" w:rsidRPr="006B394C" w:rsidRDefault="006B394C" w:rsidP="006B394C">
      <w:pPr>
        <w:pStyle w:val="Heading3"/>
        <w:shd w:val="clear" w:color="auto" w:fill="F4F4F4"/>
        <w:spacing w:before="600" w:after="150"/>
        <w:rPr>
          <w:rFonts w:ascii="Times New Roman" w:hAnsi="Times New Roman" w:cs="Times New Roman"/>
          <w:caps/>
          <w:color w:val="333333"/>
          <w:sz w:val="28"/>
          <w:szCs w:val="28"/>
        </w:rPr>
      </w:pPr>
      <w:r w:rsidRPr="006B394C">
        <w:rPr>
          <w:rFonts w:ascii="Times New Roman" w:hAnsi="Times New Roman" w:cs="Times New Roman"/>
          <w:b/>
          <w:bCs/>
          <w:caps/>
          <w:color w:val="333333"/>
          <w:sz w:val="28"/>
          <w:szCs w:val="28"/>
        </w:rPr>
        <w:t>THÔNG TIN CHI TIẾT</w:t>
      </w:r>
    </w:p>
    <w:tbl>
      <w:tblPr>
        <w:tblW w:w="9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47"/>
        <w:gridCol w:w="4208"/>
      </w:tblGrid>
      <w:tr w:rsidR="006B394C" w:rsidRPr="006B394C" w:rsidTr="006B394C">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394C" w:rsidRPr="006B394C" w:rsidRDefault="006B394C">
            <w:pPr>
              <w:spacing w:after="300"/>
              <w:rPr>
                <w:color w:val="4F4F4F"/>
                <w:szCs w:val="28"/>
              </w:rPr>
            </w:pPr>
            <w:r w:rsidRPr="006B394C">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394C" w:rsidRPr="006B394C" w:rsidRDefault="006B394C">
            <w:pPr>
              <w:spacing w:after="300"/>
              <w:rPr>
                <w:color w:val="242424"/>
                <w:szCs w:val="28"/>
              </w:rPr>
            </w:pPr>
            <w:hyperlink r:id="rId4" w:history="1">
              <w:r w:rsidRPr="006B394C">
                <w:rPr>
                  <w:rStyle w:val="Hyperlink"/>
                  <w:color w:val="007FF0"/>
                  <w:szCs w:val="28"/>
                  <w:u w:val="none"/>
                </w:rPr>
                <w:t>Silcot</w:t>
              </w:r>
            </w:hyperlink>
          </w:p>
        </w:tc>
      </w:tr>
      <w:tr w:rsidR="006B394C" w:rsidRPr="006B394C" w:rsidTr="006B394C">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394C" w:rsidRPr="006B394C" w:rsidRDefault="006B394C">
            <w:pPr>
              <w:spacing w:after="300"/>
              <w:rPr>
                <w:color w:val="4F4F4F"/>
                <w:szCs w:val="28"/>
              </w:rPr>
            </w:pPr>
            <w:r w:rsidRPr="006B394C">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394C" w:rsidRPr="006B394C" w:rsidRDefault="006B394C">
            <w:pPr>
              <w:spacing w:after="300"/>
              <w:rPr>
                <w:color w:val="242424"/>
                <w:szCs w:val="28"/>
              </w:rPr>
            </w:pPr>
            <w:r w:rsidRPr="006B394C">
              <w:rPr>
                <w:color w:val="242424"/>
                <w:szCs w:val="28"/>
              </w:rPr>
              <w:t>Nhật Bản</w:t>
            </w:r>
          </w:p>
        </w:tc>
      </w:tr>
      <w:tr w:rsidR="006B394C" w:rsidRPr="006B394C" w:rsidTr="006B394C">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394C" w:rsidRPr="006B394C" w:rsidRDefault="006B394C">
            <w:pPr>
              <w:spacing w:after="300"/>
              <w:rPr>
                <w:color w:val="4F4F4F"/>
                <w:szCs w:val="28"/>
              </w:rPr>
            </w:pPr>
            <w:r w:rsidRPr="006B394C">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tbl>
            <w:tblPr>
              <w:tblW w:w="864" w:type="dxa"/>
              <w:tblCellMar>
                <w:left w:w="0" w:type="dxa"/>
                <w:right w:w="0" w:type="dxa"/>
              </w:tblCellMar>
              <w:tblLook w:val="04A0" w:firstRow="1" w:lastRow="0" w:firstColumn="1" w:lastColumn="0" w:noHBand="0" w:noVBand="1"/>
            </w:tblPr>
            <w:tblGrid>
              <w:gridCol w:w="1120"/>
            </w:tblGrid>
            <w:tr w:rsidR="006B394C" w:rsidRPr="006B394C" w:rsidTr="006B394C">
              <w:trPr>
                <w:trHeight w:val="505"/>
              </w:trPr>
              <w:tc>
                <w:tcPr>
                  <w:tcW w:w="864" w:type="dxa"/>
                  <w:shd w:val="clear" w:color="auto" w:fill="auto"/>
                  <w:vAlign w:val="center"/>
                  <w:hideMark/>
                </w:tcPr>
                <w:p w:rsidR="006B394C" w:rsidRPr="006B394C" w:rsidRDefault="006B394C">
                  <w:pPr>
                    <w:spacing w:after="0"/>
                    <w:rPr>
                      <w:szCs w:val="28"/>
                    </w:rPr>
                  </w:pPr>
                  <w:r w:rsidRPr="006B394C">
                    <w:rPr>
                      <w:szCs w:val="28"/>
                    </w:rPr>
                    <w:t>15x10x24</w:t>
                  </w:r>
                </w:p>
              </w:tc>
            </w:tr>
          </w:tbl>
          <w:p w:rsidR="006B394C" w:rsidRPr="006B394C" w:rsidRDefault="006B394C">
            <w:pPr>
              <w:spacing w:after="300"/>
              <w:rPr>
                <w:color w:val="242424"/>
                <w:szCs w:val="28"/>
              </w:rPr>
            </w:pPr>
          </w:p>
        </w:tc>
      </w:tr>
      <w:tr w:rsidR="006B394C" w:rsidRPr="006B394C" w:rsidTr="006B394C">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394C" w:rsidRPr="006B394C" w:rsidRDefault="006B394C">
            <w:pPr>
              <w:spacing w:after="300"/>
              <w:rPr>
                <w:color w:val="4F4F4F"/>
                <w:szCs w:val="28"/>
              </w:rPr>
            </w:pPr>
            <w:r w:rsidRPr="006B394C">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394C" w:rsidRPr="006B394C" w:rsidRDefault="006B394C">
            <w:pPr>
              <w:spacing w:after="300"/>
              <w:rPr>
                <w:color w:val="242424"/>
                <w:szCs w:val="28"/>
              </w:rPr>
            </w:pPr>
            <w:r w:rsidRPr="006B394C">
              <w:rPr>
                <w:color w:val="242424"/>
                <w:szCs w:val="28"/>
              </w:rPr>
              <w:t>2113501500967</w:t>
            </w:r>
          </w:p>
        </w:tc>
      </w:tr>
      <w:tr w:rsidR="006B394C" w:rsidRPr="006B394C" w:rsidTr="006B394C">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394C" w:rsidRPr="006B394C" w:rsidRDefault="006B394C">
            <w:pPr>
              <w:spacing w:after="300"/>
              <w:rPr>
                <w:color w:val="4F4F4F"/>
                <w:szCs w:val="28"/>
              </w:rPr>
            </w:pPr>
            <w:r w:rsidRPr="006B394C">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394C" w:rsidRPr="006B394C" w:rsidRDefault="006B394C">
            <w:pPr>
              <w:spacing w:after="300"/>
              <w:rPr>
                <w:color w:val="242424"/>
                <w:szCs w:val="28"/>
              </w:rPr>
            </w:pPr>
            <w:r w:rsidRPr="006B394C">
              <w:rPr>
                <w:color w:val="242424"/>
                <w:szCs w:val="28"/>
              </w:rPr>
              <w:t>TUSC00018CB</w:t>
            </w:r>
          </w:p>
        </w:tc>
      </w:tr>
      <w:tr w:rsidR="006B394C" w:rsidRPr="006B394C" w:rsidTr="006B394C">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B394C" w:rsidRPr="006B394C" w:rsidRDefault="006B394C">
            <w:pPr>
              <w:spacing w:after="300"/>
              <w:rPr>
                <w:color w:val="4F4F4F"/>
                <w:szCs w:val="28"/>
              </w:rPr>
            </w:pPr>
            <w:r w:rsidRPr="006B394C">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B394C" w:rsidRPr="006B394C" w:rsidRDefault="006B394C">
            <w:pPr>
              <w:spacing w:after="300"/>
              <w:rPr>
                <w:color w:val="242424"/>
                <w:szCs w:val="28"/>
              </w:rPr>
            </w:pPr>
            <w:r w:rsidRPr="006B394C">
              <w:rPr>
                <w:color w:val="242424"/>
                <w:szCs w:val="28"/>
              </w:rPr>
              <w:t>Light blue</w:t>
            </w:r>
          </w:p>
        </w:tc>
      </w:tr>
    </w:tbl>
    <w:p w:rsidR="006B394C" w:rsidRPr="006B394C" w:rsidRDefault="006B394C" w:rsidP="006B394C">
      <w:pPr>
        <w:pStyle w:val="Heading3"/>
        <w:shd w:val="clear" w:color="auto" w:fill="F4F4F4"/>
        <w:spacing w:before="600" w:after="150"/>
        <w:rPr>
          <w:rFonts w:ascii="Times New Roman" w:hAnsi="Times New Roman" w:cs="Times New Roman"/>
          <w:caps/>
          <w:color w:val="333333"/>
          <w:sz w:val="28"/>
          <w:szCs w:val="28"/>
        </w:rPr>
      </w:pPr>
      <w:r w:rsidRPr="006B394C">
        <w:rPr>
          <w:rFonts w:ascii="Times New Roman" w:hAnsi="Times New Roman" w:cs="Times New Roman"/>
          <w:b/>
          <w:bCs/>
          <w:caps/>
          <w:color w:val="333333"/>
          <w:sz w:val="28"/>
          <w:szCs w:val="28"/>
        </w:rPr>
        <w:t>MÔ TẢ SẢN PHẨM</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Bộ 4 hộp Bông trang điểm Silcot (82 miếng/hộp) là sản phẩm chăm sóc da cao cấp bán chạy số 1 Nhật Bản trong hơn 10 năm liền. Được làm từ 100% sợi bông tự nhiên, bông trang điểm mềm xốp, êm ái và vô cùng dịu nhẹ với da. Sợi bông thấm được dàn đều cùng thiết kế dạng túi thông minh, hoàn toàn không để lại xơ bông trên da, đồng thời giúp tiết kiệm nước dưỡng da tối ưu nhờ kết cấu sợi bông đặc biệt, giúp bạn có được lớp trang điểm tự nhiên hơn, hoặc tẩy trang dễ dàng và nhanh chóng hơn. Bông trang điểm Silcot thích hợp dùng trong quy trình chăm sóc da cơ bản.</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lastRenderedPageBreak/>
        <w:t>[QUÀ] Bộ chiết mỹ phẩm du lịch tiện lợi được thiết kế nhỏ gọn, trong suốt, tiết kiệm diện tích vali. Đây sẽ là lựa chọn tối ưu của các bạn gái khi đi du lịch. </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ĐẶC ĐIỂM NỔI BẬT</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Công nghệ hiện đại: Bông tẩy trang Unicharm Silcot được sản xuất theo công nghệ tiên tiến, được các chuyên gia kiểm soát nghiêm ngặt về chất lượng thành phẩm đầu vào và đầu ra. Sản phẩm đảm bảo tuyệt đối an toàn cho làn da người sử dụng, đồng thời rất thân thiện với môi trường.</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Đóng hộp tiện lợi: Bông tẩy trang được đóng hộp giấy khá đẹp mắt và tiện dụng, bạn có thể cất gọn và bảo quản dễ dàng khi chưa sử dụng hết. Sản phẩm là sự lựa chọn hoàn hảo cho các bạn gái để hỗ trợ trang điểm.</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Công dụng:</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Giúp tẩy trang và làm sạch mọi bụi bẩn trên da.</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Nhẹ nhàng tẩy sạch toàn bộ làn da kể cả vùng da nhạy cảm quanh mắt và môi.</w:t>
      </w:r>
    </w:p>
    <w:p w:rsidR="006B394C" w:rsidRPr="006B394C" w:rsidRDefault="006B394C" w:rsidP="006B394C">
      <w:pPr>
        <w:pStyle w:val="NormalWeb"/>
        <w:shd w:val="clear" w:color="auto" w:fill="FFFFFF"/>
        <w:spacing w:before="75" w:beforeAutospacing="0" w:after="180" w:afterAutospacing="0" w:line="315" w:lineRule="atLeast"/>
        <w:jc w:val="both"/>
        <w:rPr>
          <w:color w:val="242424"/>
          <w:sz w:val="28"/>
          <w:szCs w:val="28"/>
        </w:rPr>
      </w:pPr>
      <w:r w:rsidRPr="006B394C">
        <w:rPr>
          <w:color w:val="242424"/>
          <w:sz w:val="28"/>
          <w:szCs w:val="28"/>
        </w:rPr>
        <w:t>- Giúp lấy đi lớp trang điểm 1 cách dễ dàng nhưng vẫn giữ lại độ ẩm cần thiết cho da mà không gây kích ứng hay tổn hại da.</w:t>
      </w:r>
    </w:p>
    <w:bookmarkEnd w:id="0"/>
    <w:p w:rsidR="006B394C" w:rsidRPr="006B394C" w:rsidRDefault="006B394C">
      <w:pPr>
        <w:rPr>
          <w:szCs w:val="28"/>
        </w:rPr>
      </w:pPr>
    </w:p>
    <w:sectPr w:rsidR="006B394C" w:rsidRPr="006B3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4C"/>
    <w:rsid w:val="006B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5A48"/>
  <w15:chartTrackingRefBased/>
  <w15:docId w15:val="{A40B1482-76A3-4C0A-8F99-5EA4B426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394C"/>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B394C"/>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4C"/>
    <w:rPr>
      <w:rFonts w:eastAsia="Times New Roman"/>
      <w:b/>
      <w:bCs/>
      <w:kern w:val="36"/>
      <w:sz w:val="48"/>
      <w:szCs w:val="48"/>
    </w:rPr>
  </w:style>
  <w:style w:type="character" w:customStyle="1" w:styleId="Heading3Char">
    <w:name w:val="Heading 3 Char"/>
    <w:basedOn w:val="DefaultParagraphFont"/>
    <w:link w:val="Heading3"/>
    <w:uiPriority w:val="9"/>
    <w:semiHidden/>
    <w:rsid w:val="006B394C"/>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B394C"/>
    <w:rPr>
      <w:color w:val="0000FF"/>
      <w:u w:val="single"/>
    </w:rPr>
  </w:style>
  <w:style w:type="paragraph" w:styleId="NormalWeb">
    <w:name w:val="Normal (Web)"/>
    <w:basedOn w:val="Normal"/>
    <w:uiPriority w:val="99"/>
    <w:semiHidden/>
    <w:unhideWhenUsed/>
    <w:rsid w:val="006B394C"/>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42290">
      <w:bodyDiv w:val="1"/>
      <w:marLeft w:val="0"/>
      <w:marRight w:val="0"/>
      <w:marTop w:val="0"/>
      <w:marBottom w:val="0"/>
      <w:divBdr>
        <w:top w:val="none" w:sz="0" w:space="0" w:color="auto"/>
        <w:left w:val="none" w:sz="0" w:space="0" w:color="auto"/>
        <w:bottom w:val="none" w:sz="0" w:space="0" w:color="auto"/>
        <w:right w:val="none" w:sz="0" w:space="0" w:color="auto"/>
      </w:divBdr>
      <w:divsChild>
        <w:div w:id="1714118183">
          <w:marLeft w:val="0"/>
          <w:marRight w:val="0"/>
          <w:marTop w:val="0"/>
          <w:marBottom w:val="0"/>
          <w:divBdr>
            <w:top w:val="none" w:sz="0" w:space="0" w:color="auto"/>
            <w:left w:val="none" w:sz="0" w:space="0" w:color="auto"/>
            <w:bottom w:val="none" w:sz="0" w:space="0" w:color="auto"/>
            <w:right w:val="none" w:sz="0" w:space="0" w:color="auto"/>
          </w:divBdr>
        </w:div>
        <w:div w:id="140268795">
          <w:marLeft w:val="0"/>
          <w:marRight w:val="0"/>
          <w:marTop w:val="0"/>
          <w:marBottom w:val="0"/>
          <w:divBdr>
            <w:top w:val="none" w:sz="0" w:space="0" w:color="auto"/>
            <w:left w:val="none" w:sz="0" w:space="0" w:color="auto"/>
            <w:bottom w:val="none" w:sz="0" w:space="0" w:color="auto"/>
            <w:right w:val="none" w:sz="0" w:space="0" w:color="auto"/>
          </w:divBdr>
          <w:divsChild>
            <w:div w:id="358049703">
              <w:marLeft w:val="0"/>
              <w:marRight w:val="0"/>
              <w:marTop w:val="0"/>
              <w:marBottom w:val="0"/>
              <w:divBdr>
                <w:top w:val="none" w:sz="0" w:space="0" w:color="auto"/>
                <w:left w:val="none" w:sz="0" w:space="0" w:color="auto"/>
                <w:bottom w:val="none" w:sz="0" w:space="0" w:color="auto"/>
                <w:right w:val="none" w:sz="0" w:space="0" w:color="auto"/>
              </w:divBdr>
              <w:divsChild>
                <w:div w:id="6364521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694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silc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2019-03-29T14:37:00Z</dcterms:created>
  <dcterms:modified xsi:type="dcterms:W3CDTF">2019-03-29T14:43:00Z</dcterms:modified>
</cp:coreProperties>
</file>