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279" w:rsidRPr="002C5279" w:rsidRDefault="002C5279" w:rsidP="002C5279">
      <w:pPr>
        <w:shd w:val="clear" w:color="auto" w:fill="FFFFFF"/>
        <w:spacing w:before="240" w:after="75" w:line="450" w:lineRule="atLeast"/>
        <w:outlineLvl w:val="0"/>
        <w:rPr>
          <w:rFonts w:eastAsia="Times New Roman"/>
          <w:color w:val="333333"/>
          <w:kern w:val="36"/>
          <w:szCs w:val="28"/>
        </w:rPr>
      </w:pPr>
      <w:r w:rsidRPr="002C5279">
        <w:rPr>
          <w:rFonts w:eastAsia="Times New Roman"/>
          <w:color w:val="333333"/>
          <w:kern w:val="36"/>
          <w:szCs w:val="28"/>
        </w:rPr>
        <w:t>Bộ 5 cọ trang điểm Classic Minigood </w:t>
      </w:r>
      <w:bookmarkStart w:id="0" w:name="_GoBack"/>
      <w:bookmarkEnd w:id="0"/>
    </w:p>
    <w:p w:rsidR="002C5279" w:rsidRPr="002C5279" w:rsidRDefault="002C5279">
      <w:pPr>
        <w:rPr>
          <w:color w:val="FF3425"/>
          <w:szCs w:val="28"/>
          <w:shd w:val="clear" w:color="auto" w:fill="FFFFFF"/>
        </w:rPr>
      </w:pPr>
      <w:r w:rsidRPr="002C5279">
        <w:rPr>
          <w:color w:val="FF3425"/>
          <w:szCs w:val="28"/>
          <w:shd w:val="clear" w:color="auto" w:fill="FFFFFF"/>
        </w:rPr>
        <w:t>109.000 ₫</w:t>
      </w:r>
    </w:p>
    <w:p w:rsidR="002C5279" w:rsidRPr="002C5279" w:rsidRDefault="002C5279" w:rsidP="002C5279">
      <w:pPr>
        <w:pStyle w:val="Heading3"/>
        <w:shd w:val="clear" w:color="auto" w:fill="F4F4F4"/>
        <w:spacing w:before="600" w:after="150"/>
        <w:rPr>
          <w:rFonts w:ascii="Times New Roman" w:hAnsi="Times New Roman" w:cs="Times New Roman"/>
          <w:caps/>
          <w:color w:val="333333"/>
          <w:sz w:val="28"/>
          <w:szCs w:val="28"/>
        </w:rPr>
      </w:pPr>
      <w:r w:rsidRPr="002C5279">
        <w:rPr>
          <w:rFonts w:ascii="Times New Roman" w:hAnsi="Times New Roman" w:cs="Times New Roman"/>
          <w:b/>
          <w:bCs/>
          <w:caps/>
          <w:color w:val="333333"/>
          <w:sz w:val="28"/>
          <w:szCs w:val="28"/>
        </w:rPr>
        <w:t>THÔNG TIN CHI TIẾT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38"/>
        <w:gridCol w:w="4202"/>
      </w:tblGrid>
      <w:tr w:rsidR="002C5279" w:rsidRPr="002C5279" w:rsidTr="002C5279">
        <w:trPr>
          <w:trHeight w:val="58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C5279" w:rsidRPr="002C5279" w:rsidRDefault="002C5279">
            <w:pPr>
              <w:spacing w:after="300"/>
              <w:rPr>
                <w:color w:val="4F4F4F"/>
                <w:szCs w:val="28"/>
              </w:rPr>
            </w:pPr>
            <w:r w:rsidRPr="002C5279">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C5279" w:rsidRPr="002C5279" w:rsidRDefault="002C5279">
            <w:pPr>
              <w:spacing w:after="300"/>
              <w:rPr>
                <w:color w:val="242424"/>
                <w:szCs w:val="28"/>
              </w:rPr>
            </w:pPr>
            <w:hyperlink r:id="rId5" w:history="1">
              <w:r w:rsidRPr="002C5279">
                <w:rPr>
                  <w:rStyle w:val="Hyperlink"/>
                  <w:color w:val="007FF0"/>
                  <w:szCs w:val="28"/>
                  <w:u w:val="none"/>
                </w:rPr>
                <w:t>Minigood</w:t>
              </w:r>
            </w:hyperlink>
          </w:p>
        </w:tc>
      </w:tr>
      <w:tr w:rsidR="002C5279" w:rsidRPr="002C5279" w:rsidTr="002C5279">
        <w:trPr>
          <w:trHeight w:val="57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C5279" w:rsidRPr="002C5279" w:rsidRDefault="002C5279">
            <w:pPr>
              <w:spacing w:after="300"/>
              <w:rPr>
                <w:color w:val="4F4F4F"/>
                <w:szCs w:val="28"/>
              </w:rPr>
            </w:pPr>
            <w:r w:rsidRPr="002C5279">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C5279" w:rsidRPr="002C5279" w:rsidRDefault="002C5279">
            <w:pPr>
              <w:spacing w:after="300"/>
              <w:rPr>
                <w:color w:val="242424"/>
                <w:szCs w:val="28"/>
              </w:rPr>
            </w:pPr>
            <w:r w:rsidRPr="002C5279">
              <w:rPr>
                <w:color w:val="242424"/>
                <w:szCs w:val="28"/>
              </w:rPr>
              <w:t>Hàn Quốc</w:t>
            </w:r>
          </w:p>
        </w:tc>
      </w:tr>
      <w:tr w:rsidR="002C5279" w:rsidRPr="002C5279" w:rsidTr="002C5279">
        <w:trPr>
          <w:trHeight w:val="58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C5279" w:rsidRPr="002C5279" w:rsidRDefault="002C5279">
            <w:pPr>
              <w:spacing w:after="300"/>
              <w:rPr>
                <w:color w:val="4F4F4F"/>
                <w:szCs w:val="28"/>
              </w:rPr>
            </w:pPr>
            <w:r w:rsidRPr="002C5279">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C5279" w:rsidRPr="002C5279" w:rsidRDefault="002C5279">
            <w:pPr>
              <w:pStyle w:val="NormalWeb"/>
              <w:spacing w:before="0" w:beforeAutospacing="0" w:after="150" w:afterAutospacing="0"/>
              <w:rPr>
                <w:color w:val="242424"/>
                <w:sz w:val="28"/>
                <w:szCs w:val="28"/>
              </w:rPr>
            </w:pPr>
            <w:r w:rsidRPr="002C5279">
              <w:rPr>
                <w:color w:val="242424"/>
                <w:sz w:val="28"/>
                <w:szCs w:val="28"/>
              </w:rPr>
              <w:t>Dài 14cm</w:t>
            </w:r>
          </w:p>
        </w:tc>
      </w:tr>
      <w:tr w:rsidR="002C5279" w:rsidRPr="002C5279" w:rsidTr="002C5279">
        <w:trPr>
          <w:trHeight w:val="42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C5279" w:rsidRPr="002C5279" w:rsidRDefault="002C5279">
            <w:pPr>
              <w:rPr>
                <w:color w:val="4F4F4F"/>
                <w:szCs w:val="28"/>
              </w:rPr>
            </w:pPr>
            <w:r w:rsidRPr="002C5279">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C5279" w:rsidRPr="002C5279" w:rsidRDefault="002C5279">
            <w:pPr>
              <w:rPr>
                <w:color w:val="242424"/>
                <w:szCs w:val="28"/>
              </w:rPr>
            </w:pPr>
            <w:r w:rsidRPr="002C5279">
              <w:rPr>
                <w:color w:val="242424"/>
                <w:szCs w:val="28"/>
              </w:rPr>
              <w:t>1381159023799</w:t>
            </w:r>
          </w:p>
        </w:tc>
      </w:tr>
      <w:tr w:rsidR="002C5279" w:rsidRPr="002C5279" w:rsidTr="002C5279">
        <w:trPr>
          <w:trHeight w:val="42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C5279" w:rsidRPr="002C5279" w:rsidRDefault="002C5279">
            <w:pPr>
              <w:rPr>
                <w:color w:val="4F4F4F"/>
                <w:szCs w:val="28"/>
              </w:rPr>
            </w:pPr>
            <w:r w:rsidRPr="002C5279">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C5279" w:rsidRPr="002C5279" w:rsidRDefault="002C5279">
            <w:pPr>
              <w:rPr>
                <w:color w:val="242424"/>
                <w:szCs w:val="28"/>
              </w:rPr>
            </w:pPr>
            <w:r w:rsidRPr="002C5279">
              <w:rPr>
                <w:color w:val="242424"/>
                <w:szCs w:val="28"/>
              </w:rPr>
              <w:t>DMCTB099</w:t>
            </w:r>
          </w:p>
        </w:tc>
      </w:tr>
      <w:tr w:rsidR="002C5279" w:rsidRPr="002C5279" w:rsidTr="002C5279">
        <w:trPr>
          <w:trHeight w:val="42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C5279" w:rsidRPr="002C5279" w:rsidRDefault="002C5279">
            <w:pPr>
              <w:rPr>
                <w:color w:val="4F4F4F"/>
                <w:szCs w:val="28"/>
              </w:rPr>
            </w:pPr>
            <w:r w:rsidRPr="002C5279">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C5279" w:rsidRPr="002C5279" w:rsidRDefault="002C5279">
            <w:pPr>
              <w:rPr>
                <w:color w:val="242424"/>
                <w:szCs w:val="28"/>
              </w:rPr>
            </w:pPr>
            <w:r w:rsidRPr="002C5279">
              <w:rPr>
                <w:color w:val="242424"/>
                <w:szCs w:val="28"/>
              </w:rPr>
              <w:t>Đen - Vàng</w:t>
            </w:r>
          </w:p>
        </w:tc>
      </w:tr>
    </w:tbl>
    <w:p w:rsidR="002C5279" w:rsidRPr="002C5279" w:rsidRDefault="002C5279" w:rsidP="002C5279">
      <w:pPr>
        <w:pStyle w:val="Heading3"/>
        <w:shd w:val="clear" w:color="auto" w:fill="F4F4F4"/>
        <w:spacing w:before="600" w:after="150"/>
        <w:rPr>
          <w:rFonts w:ascii="Times New Roman" w:hAnsi="Times New Roman" w:cs="Times New Roman"/>
          <w:caps/>
          <w:color w:val="333333"/>
          <w:sz w:val="28"/>
          <w:szCs w:val="28"/>
        </w:rPr>
      </w:pPr>
      <w:r w:rsidRPr="002C5279">
        <w:rPr>
          <w:rFonts w:ascii="Times New Roman" w:hAnsi="Times New Roman" w:cs="Times New Roman"/>
          <w:b/>
          <w:bCs/>
          <w:caps/>
          <w:color w:val="333333"/>
          <w:sz w:val="28"/>
          <w:szCs w:val="28"/>
        </w:rPr>
        <w:t>MÔ TẢ SẢN PHẨM</w:t>
      </w:r>
    </w:p>
    <w:p w:rsidR="002C5279" w:rsidRPr="002C5279" w:rsidRDefault="002C5279" w:rsidP="002C5279">
      <w:pPr>
        <w:numPr>
          <w:ilvl w:val="0"/>
          <w:numId w:val="1"/>
        </w:numPr>
        <w:shd w:val="clear" w:color="auto" w:fill="FFFFFF"/>
        <w:spacing w:before="100" w:beforeAutospacing="1" w:after="100" w:afterAutospacing="1" w:line="315" w:lineRule="atLeast"/>
        <w:jc w:val="both"/>
        <w:rPr>
          <w:color w:val="333333"/>
          <w:szCs w:val="28"/>
        </w:rPr>
      </w:pPr>
      <w:r w:rsidRPr="002C5279">
        <w:rPr>
          <w:color w:val="333333"/>
          <w:szCs w:val="28"/>
        </w:rPr>
        <w:t>Bộ 5 cọ trang điểm Classic bao gồm 5 cây cọ chính, dành cho những bạn gái thích trang điểm nhanh và đơn giản hàng ngày </w:t>
      </w:r>
    </w:p>
    <w:p w:rsidR="002C5279" w:rsidRPr="002C5279" w:rsidRDefault="002C5279" w:rsidP="002C5279">
      <w:pPr>
        <w:pStyle w:val="NormalWeb"/>
        <w:numPr>
          <w:ilvl w:val="0"/>
          <w:numId w:val="1"/>
        </w:numPr>
        <w:shd w:val="clear" w:color="auto" w:fill="FFFFFF"/>
        <w:spacing w:before="0" w:beforeAutospacing="0" w:after="0" w:afterAutospacing="0" w:line="330" w:lineRule="atLeast"/>
        <w:jc w:val="both"/>
        <w:textAlignment w:val="baseline"/>
        <w:rPr>
          <w:color w:val="1E1E1D"/>
          <w:sz w:val="28"/>
          <w:szCs w:val="28"/>
        </w:rPr>
      </w:pPr>
      <w:r w:rsidRPr="002C5279">
        <w:rPr>
          <w:color w:val="1E1E1D"/>
          <w:sz w:val="28"/>
          <w:szCs w:val="28"/>
          <w:bdr w:val="none" w:sz="0" w:space="0" w:color="auto" w:frame="1"/>
        </w:rPr>
        <w:t>Bộ cọ 5 cây bao gồm:</w:t>
      </w:r>
    </w:p>
    <w:p w:rsidR="002C5279" w:rsidRPr="002C5279" w:rsidRDefault="002C5279" w:rsidP="002C5279">
      <w:pPr>
        <w:pStyle w:val="NormalWeb"/>
        <w:shd w:val="clear" w:color="auto" w:fill="FFFFFF"/>
        <w:spacing w:before="0" w:beforeAutospacing="0" w:after="0" w:afterAutospacing="0" w:line="330" w:lineRule="atLeast"/>
        <w:ind w:left="720"/>
        <w:jc w:val="both"/>
        <w:textAlignment w:val="baseline"/>
        <w:rPr>
          <w:color w:val="1E1E1D"/>
          <w:sz w:val="28"/>
          <w:szCs w:val="28"/>
        </w:rPr>
      </w:pPr>
      <w:r w:rsidRPr="002C5279">
        <w:rPr>
          <w:color w:val="1E1E1D"/>
          <w:sz w:val="28"/>
          <w:szCs w:val="28"/>
        </w:rPr>
        <w:t> </w:t>
      </w:r>
    </w:p>
    <w:p w:rsidR="002C5279" w:rsidRPr="002C5279" w:rsidRDefault="002C5279" w:rsidP="002C5279">
      <w:pPr>
        <w:numPr>
          <w:ilvl w:val="1"/>
          <w:numId w:val="1"/>
        </w:numPr>
        <w:shd w:val="clear" w:color="auto" w:fill="FFFFFF"/>
        <w:spacing w:beforeAutospacing="1" w:after="0" w:afterAutospacing="1" w:line="330" w:lineRule="atLeast"/>
        <w:jc w:val="both"/>
        <w:textAlignment w:val="baseline"/>
        <w:rPr>
          <w:color w:val="1E1E1D"/>
          <w:szCs w:val="28"/>
        </w:rPr>
      </w:pPr>
      <w:r w:rsidRPr="002C5279">
        <w:rPr>
          <w:color w:val="1E1E1D"/>
          <w:szCs w:val="28"/>
          <w:bdr w:val="none" w:sz="0" w:space="0" w:color="auto" w:frame="1"/>
        </w:rPr>
        <w:t>Cọ má hồng: dùng để phủ phấn má hồng tự nhiên cho gò má. Sau khi phủ lên một lớp phấn nền dạng nước, dùng cọ phủ lớp phấn để gương mặt tự nhiên hơn</w:t>
      </w:r>
    </w:p>
    <w:p w:rsidR="002C5279" w:rsidRPr="002C5279" w:rsidRDefault="002C5279" w:rsidP="002C5279">
      <w:pPr>
        <w:numPr>
          <w:ilvl w:val="1"/>
          <w:numId w:val="1"/>
        </w:numPr>
        <w:shd w:val="clear" w:color="auto" w:fill="FFFFFF"/>
        <w:spacing w:beforeAutospacing="1" w:after="0" w:afterAutospacing="1" w:line="330" w:lineRule="atLeast"/>
        <w:jc w:val="both"/>
        <w:textAlignment w:val="baseline"/>
        <w:rPr>
          <w:color w:val="1E1E1D"/>
          <w:szCs w:val="28"/>
        </w:rPr>
      </w:pPr>
      <w:r w:rsidRPr="002C5279">
        <w:rPr>
          <w:color w:val="1E1E1D"/>
          <w:szCs w:val="28"/>
          <w:bdr w:val="none" w:sz="0" w:space="0" w:color="auto" w:frame="1"/>
        </w:rPr>
        <w:t>Cọ tán phấn mắt: Sử dụng loại cọ này với mục đích để tán màu phấn ở đường gấp mí mắt và cho đôi mắt vẻ tự nhiên. Khi sử dụng, chấm cọ vào trong phấn mắt và tán theo chuyển động hình tròn</w:t>
      </w:r>
    </w:p>
    <w:p w:rsidR="002C5279" w:rsidRPr="002C5279" w:rsidRDefault="002C5279" w:rsidP="002C5279">
      <w:pPr>
        <w:numPr>
          <w:ilvl w:val="1"/>
          <w:numId w:val="1"/>
        </w:numPr>
        <w:shd w:val="clear" w:color="auto" w:fill="FFFFFF"/>
        <w:spacing w:beforeAutospacing="1" w:after="0" w:afterAutospacing="1" w:line="330" w:lineRule="atLeast"/>
        <w:jc w:val="both"/>
        <w:textAlignment w:val="baseline"/>
        <w:rPr>
          <w:color w:val="1E1E1D"/>
          <w:szCs w:val="28"/>
        </w:rPr>
      </w:pPr>
      <w:r w:rsidRPr="002C5279">
        <w:rPr>
          <w:color w:val="1E1E1D"/>
          <w:szCs w:val="28"/>
        </w:rPr>
        <w:lastRenderedPageBreak/>
        <w:t> </w:t>
      </w:r>
      <w:r w:rsidRPr="002C5279">
        <w:rPr>
          <w:color w:val="1E1E1D"/>
          <w:szCs w:val="28"/>
          <w:bdr w:val="none" w:sz="0" w:space="0" w:color="auto" w:frame="1"/>
        </w:rPr>
        <w:t>Cọ mút đánh phấn mắt( hoặc phũ kim tuyến):  Cọ có đầu nhỏ làm từ mút mềm mại. Loại đầu cọ tròn có thể tạo hiệu quả huyền ảo cho đôi mắt theo phong cách trang điểm nhẹ nhàng</w:t>
      </w:r>
    </w:p>
    <w:p w:rsidR="002C5279" w:rsidRPr="002C5279" w:rsidRDefault="002C5279" w:rsidP="002C5279">
      <w:pPr>
        <w:numPr>
          <w:ilvl w:val="1"/>
          <w:numId w:val="1"/>
        </w:numPr>
        <w:shd w:val="clear" w:color="auto" w:fill="FFFFFF"/>
        <w:spacing w:beforeAutospacing="1" w:after="0" w:afterAutospacing="1" w:line="330" w:lineRule="atLeast"/>
        <w:jc w:val="both"/>
        <w:textAlignment w:val="baseline"/>
        <w:rPr>
          <w:color w:val="1E1E1D"/>
          <w:szCs w:val="28"/>
        </w:rPr>
      </w:pPr>
      <w:r w:rsidRPr="002C5279">
        <w:rPr>
          <w:color w:val="1E1E1D"/>
          <w:szCs w:val="28"/>
          <w:bdr w:val="none" w:sz="0" w:space="0" w:color="auto" w:frame="1"/>
        </w:rPr>
        <w:t>Cọ vẽ môi: Giúp dễ vẽ đường viền, tạo cho đôi môi gọn hơn với những nét cong gợi cảm. Loại cọ này có đầu nhỏ, phẳng và tròn. Đầu cọ nhỏ giúp bạn dễ vẽ đường viền, tạo cho đôi môi mọng hơn</w:t>
      </w:r>
    </w:p>
    <w:p w:rsidR="002C5279" w:rsidRPr="002C5279" w:rsidRDefault="002C5279" w:rsidP="002C5279">
      <w:pPr>
        <w:numPr>
          <w:ilvl w:val="1"/>
          <w:numId w:val="1"/>
        </w:numPr>
        <w:shd w:val="clear" w:color="auto" w:fill="FFFFFF"/>
        <w:spacing w:beforeAutospacing="1" w:after="0" w:afterAutospacing="1" w:line="330" w:lineRule="atLeast"/>
        <w:jc w:val="both"/>
        <w:textAlignment w:val="baseline"/>
        <w:rPr>
          <w:color w:val="1E1E1D"/>
          <w:szCs w:val="28"/>
        </w:rPr>
      </w:pPr>
      <w:r w:rsidRPr="002C5279">
        <w:rPr>
          <w:color w:val="1E1E1D"/>
          <w:szCs w:val="28"/>
          <w:bdr w:val="none" w:sz="0" w:space="0" w:color="auto" w:frame="1"/>
        </w:rPr>
        <w:t>Cọ chải mi và chân mày: </w:t>
      </w:r>
      <w:r w:rsidRPr="002C5279">
        <w:rPr>
          <w:color w:val="1E1E1D"/>
          <w:szCs w:val="28"/>
        </w:rPr>
        <w:t>thiết kế đơn giản và chuyên dùng, dành riêng cho kẻ lông mày, mang đến cho bạn đôi mày đẹp tự nhiên, tự tin trước mọi ánh nhìn</w:t>
      </w:r>
    </w:p>
    <w:p w:rsidR="002C5279" w:rsidRPr="002C5279" w:rsidRDefault="002C5279">
      <w:pPr>
        <w:rPr>
          <w:szCs w:val="28"/>
        </w:rPr>
      </w:pPr>
    </w:p>
    <w:sectPr w:rsidR="002C5279" w:rsidRPr="002C5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64461"/>
    <w:multiLevelType w:val="multilevel"/>
    <w:tmpl w:val="02888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79"/>
    <w:rsid w:val="002C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FCE9"/>
  <w15:chartTrackingRefBased/>
  <w15:docId w15:val="{3E9E9140-5F69-4C23-A114-0DECA905E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5279"/>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2C527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279"/>
    <w:rPr>
      <w:rFonts w:eastAsia="Times New Roman"/>
      <w:b/>
      <w:bCs/>
      <w:kern w:val="36"/>
      <w:sz w:val="48"/>
      <w:szCs w:val="48"/>
    </w:rPr>
  </w:style>
  <w:style w:type="character" w:customStyle="1" w:styleId="Heading3Char">
    <w:name w:val="Heading 3 Char"/>
    <w:basedOn w:val="DefaultParagraphFont"/>
    <w:link w:val="Heading3"/>
    <w:uiPriority w:val="9"/>
    <w:semiHidden/>
    <w:rsid w:val="002C5279"/>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2C5279"/>
    <w:rPr>
      <w:color w:val="0000FF"/>
      <w:u w:val="single"/>
    </w:rPr>
  </w:style>
  <w:style w:type="paragraph" w:styleId="NormalWeb">
    <w:name w:val="Normal (Web)"/>
    <w:basedOn w:val="Normal"/>
    <w:uiPriority w:val="99"/>
    <w:semiHidden/>
    <w:unhideWhenUsed/>
    <w:rsid w:val="002C5279"/>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449">
      <w:bodyDiv w:val="1"/>
      <w:marLeft w:val="0"/>
      <w:marRight w:val="0"/>
      <w:marTop w:val="0"/>
      <w:marBottom w:val="0"/>
      <w:divBdr>
        <w:top w:val="none" w:sz="0" w:space="0" w:color="auto"/>
        <w:left w:val="none" w:sz="0" w:space="0" w:color="auto"/>
        <w:bottom w:val="none" w:sz="0" w:space="0" w:color="auto"/>
        <w:right w:val="none" w:sz="0" w:space="0" w:color="auto"/>
      </w:divBdr>
      <w:divsChild>
        <w:div w:id="873923817">
          <w:marLeft w:val="0"/>
          <w:marRight w:val="0"/>
          <w:marTop w:val="0"/>
          <w:marBottom w:val="0"/>
          <w:divBdr>
            <w:top w:val="none" w:sz="0" w:space="0" w:color="auto"/>
            <w:left w:val="none" w:sz="0" w:space="0" w:color="auto"/>
            <w:bottom w:val="none" w:sz="0" w:space="0" w:color="auto"/>
            <w:right w:val="none" w:sz="0" w:space="0" w:color="auto"/>
          </w:divBdr>
        </w:div>
        <w:div w:id="724720313">
          <w:marLeft w:val="0"/>
          <w:marRight w:val="0"/>
          <w:marTop w:val="0"/>
          <w:marBottom w:val="0"/>
          <w:divBdr>
            <w:top w:val="none" w:sz="0" w:space="0" w:color="auto"/>
            <w:left w:val="none" w:sz="0" w:space="0" w:color="auto"/>
            <w:bottom w:val="none" w:sz="0" w:space="0" w:color="auto"/>
            <w:right w:val="none" w:sz="0" w:space="0" w:color="auto"/>
          </w:divBdr>
          <w:divsChild>
            <w:div w:id="177431457">
              <w:marLeft w:val="0"/>
              <w:marRight w:val="0"/>
              <w:marTop w:val="0"/>
              <w:marBottom w:val="0"/>
              <w:divBdr>
                <w:top w:val="none" w:sz="0" w:space="0" w:color="auto"/>
                <w:left w:val="none" w:sz="0" w:space="0" w:color="auto"/>
                <w:bottom w:val="none" w:sz="0" w:space="0" w:color="auto"/>
                <w:right w:val="none" w:sz="0" w:space="0" w:color="auto"/>
              </w:divBdr>
              <w:divsChild>
                <w:div w:id="15365013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543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inigoo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2019-03-29T14:15:00Z</dcterms:created>
  <dcterms:modified xsi:type="dcterms:W3CDTF">2019-03-29T14:18:00Z</dcterms:modified>
</cp:coreProperties>
</file>