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D0C" w:rsidRPr="00FB4D0C" w:rsidRDefault="00FB4D0C" w:rsidP="00FB4D0C">
      <w:pPr>
        <w:shd w:val="clear" w:color="auto" w:fill="FFFFFF"/>
        <w:spacing w:before="240" w:after="75" w:line="450" w:lineRule="atLeast"/>
        <w:outlineLvl w:val="0"/>
        <w:rPr>
          <w:rFonts w:eastAsia="Times New Roman"/>
          <w:color w:val="333333"/>
          <w:kern w:val="36"/>
          <w:szCs w:val="28"/>
        </w:rPr>
      </w:pPr>
      <w:bookmarkStart w:id="0" w:name="_GoBack"/>
      <w:r w:rsidRPr="00FB4D0C">
        <w:rPr>
          <w:rFonts w:eastAsia="Times New Roman"/>
          <w:color w:val="333333"/>
          <w:kern w:val="36"/>
          <w:szCs w:val="28"/>
        </w:rPr>
        <w:t>Son Môi M.A.C</w:t>
      </w:r>
    </w:p>
    <w:p w:rsidR="00FB4D0C" w:rsidRPr="00320363" w:rsidRDefault="00FB4D0C">
      <w:pPr>
        <w:rPr>
          <w:color w:val="FF3425"/>
          <w:szCs w:val="28"/>
          <w:shd w:val="clear" w:color="auto" w:fill="FFFFFF"/>
        </w:rPr>
      </w:pPr>
      <w:r w:rsidRPr="00320363">
        <w:rPr>
          <w:color w:val="FF3425"/>
          <w:szCs w:val="28"/>
          <w:shd w:val="clear" w:color="auto" w:fill="FFFFFF"/>
        </w:rPr>
        <w:t>560.000 ₫</w:t>
      </w:r>
    </w:p>
    <w:p w:rsidR="00320363" w:rsidRPr="00320363" w:rsidRDefault="00320363" w:rsidP="00320363">
      <w:pPr>
        <w:pStyle w:val="Heading3"/>
        <w:shd w:val="clear" w:color="auto" w:fill="F4F4F4"/>
        <w:spacing w:before="600" w:after="150"/>
        <w:rPr>
          <w:rFonts w:ascii="Times New Roman" w:hAnsi="Times New Roman" w:cs="Times New Roman"/>
          <w:caps/>
          <w:color w:val="333333"/>
          <w:sz w:val="28"/>
          <w:szCs w:val="28"/>
        </w:rPr>
      </w:pPr>
      <w:r w:rsidRPr="00320363">
        <w:rPr>
          <w:rFonts w:ascii="Times New Roman" w:hAnsi="Times New Roman" w:cs="Times New Roman"/>
          <w:b/>
          <w:bCs/>
          <w:caps/>
          <w:color w:val="333333"/>
          <w:sz w:val="28"/>
          <w:szCs w:val="28"/>
        </w:rPr>
        <w:t>THÔNG TIN CHI TIẾT</w:t>
      </w:r>
    </w:p>
    <w:tbl>
      <w:tblPr>
        <w:tblW w:w="980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459"/>
        <w:gridCol w:w="5347"/>
      </w:tblGrid>
      <w:tr w:rsidR="00320363" w:rsidRPr="00320363" w:rsidTr="00320363">
        <w:trPr>
          <w:trHeight w:val="57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20363" w:rsidRPr="00320363" w:rsidRDefault="00320363">
            <w:pPr>
              <w:spacing w:after="300"/>
              <w:rPr>
                <w:color w:val="4F4F4F"/>
                <w:szCs w:val="28"/>
              </w:rPr>
            </w:pPr>
            <w:r w:rsidRPr="00320363">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20363" w:rsidRPr="00320363" w:rsidRDefault="00320363">
            <w:pPr>
              <w:spacing w:after="300"/>
              <w:rPr>
                <w:color w:val="242424"/>
                <w:szCs w:val="28"/>
              </w:rPr>
            </w:pPr>
            <w:hyperlink r:id="rId5" w:history="1">
              <w:r w:rsidRPr="00320363">
                <w:rPr>
                  <w:rStyle w:val="Hyperlink"/>
                  <w:color w:val="007FF0"/>
                  <w:szCs w:val="28"/>
                  <w:u w:val="none"/>
                </w:rPr>
                <w:t>M.A.C</w:t>
              </w:r>
            </w:hyperlink>
          </w:p>
        </w:tc>
      </w:tr>
      <w:tr w:rsidR="00320363" w:rsidRPr="00320363" w:rsidTr="00320363">
        <w:trPr>
          <w:trHeight w:val="563"/>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20363" w:rsidRPr="00320363" w:rsidRDefault="00320363">
            <w:pPr>
              <w:spacing w:after="300"/>
              <w:rPr>
                <w:color w:val="4F4F4F"/>
                <w:szCs w:val="28"/>
              </w:rPr>
            </w:pPr>
            <w:r w:rsidRPr="00320363">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20363" w:rsidRPr="00320363" w:rsidRDefault="00320363">
            <w:pPr>
              <w:spacing w:after="300"/>
              <w:rPr>
                <w:color w:val="242424"/>
                <w:szCs w:val="28"/>
              </w:rPr>
            </w:pPr>
            <w:r w:rsidRPr="00320363">
              <w:rPr>
                <w:color w:val="242424"/>
                <w:szCs w:val="28"/>
              </w:rPr>
              <w:t>Bỉ</w:t>
            </w:r>
          </w:p>
        </w:tc>
      </w:tr>
      <w:tr w:rsidR="00320363" w:rsidRPr="00320363" w:rsidTr="00320363">
        <w:trPr>
          <w:trHeight w:val="57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20363" w:rsidRPr="00320363" w:rsidRDefault="00320363">
            <w:pPr>
              <w:spacing w:after="300"/>
              <w:rPr>
                <w:color w:val="4F4F4F"/>
                <w:szCs w:val="28"/>
              </w:rPr>
            </w:pPr>
            <w:r w:rsidRPr="00320363">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20363" w:rsidRPr="00320363" w:rsidRDefault="00320363">
            <w:pPr>
              <w:spacing w:after="300"/>
              <w:rPr>
                <w:color w:val="242424"/>
                <w:szCs w:val="28"/>
              </w:rPr>
            </w:pPr>
            <w:r w:rsidRPr="00320363">
              <w:rPr>
                <w:color w:val="242424"/>
                <w:szCs w:val="28"/>
              </w:rPr>
              <w:t>1247442381505</w:t>
            </w:r>
          </w:p>
        </w:tc>
      </w:tr>
      <w:tr w:rsidR="00320363" w:rsidRPr="00320363" w:rsidTr="00320363">
        <w:trPr>
          <w:trHeight w:val="563"/>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20363" w:rsidRPr="00320363" w:rsidRDefault="00320363">
            <w:pPr>
              <w:spacing w:after="300"/>
              <w:rPr>
                <w:color w:val="4F4F4F"/>
                <w:szCs w:val="28"/>
              </w:rPr>
            </w:pPr>
            <w:r w:rsidRPr="00320363">
              <w:rPr>
                <w:color w:val="4F4F4F"/>
                <w:szCs w:val="28"/>
              </w:rPr>
              <w:t>Model</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20363" w:rsidRPr="00320363" w:rsidRDefault="00320363">
            <w:pPr>
              <w:spacing w:after="300"/>
              <w:rPr>
                <w:color w:val="242424"/>
                <w:szCs w:val="28"/>
              </w:rPr>
            </w:pPr>
            <w:r w:rsidRPr="00320363">
              <w:rPr>
                <w:color w:val="242424"/>
                <w:szCs w:val="28"/>
              </w:rPr>
              <w:t>MCF3</w:t>
            </w:r>
          </w:p>
        </w:tc>
      </w:tr>
    </w:tbl>
    <w:p w:rsidR="00320363" w:rsidRPr="00320363" w:rsidRDefault="00320363" w:rsidP="00320363">
      <w:pPr>
        <w:pStyle w:val="Heading3"/>
        <w:shd w:val="clear" w:color="auto" w:fill="F4F4F4"/>
        <w:spacing w:before="600" w:after="150"/>
        <w:rPr>
          <w:rFonts w:ascii="Times New Roman" w:hAnsi="Times New Roman" w:cs="Times New Roman"/>
          <w:caps/>
          <w:color w:val="333333"/>
          <w:sz w:val="28"/>
          <w:szCs w:val="28"/>
        </w:rPr>
      </w:pPr>
      <w:r w:rsidRPr="00320363">
        <w:rPr>
          <w:rFonts w:ascii="Times New Roman" w:hAnsi="Times New Roman" w:cs="Times New Roman"/>
          <w:b/>
          <w:bCs/>
          <w:caps/>
          <w:color w:val="333333"/>
          <w:sz w:val="28"/>
          <w:szCs w:val="28"/>
        </w:rPr>
        <w:t>MÔ TẢ SẢN PHẨM</w:t>
      </w:r>
    </w:p>
    <w:p w:rsidR="00320363" w:rsidRPr="00320363" w:rsidRDefault="00320363" w:rsidP="00320363">
      <w:pPr>
        <w:numPr>
          <w:ilvl w:val="0"/>
          <w:numId w:val="1"/>
        </w:numPr>
        <w:shd w:val="clear" w:color="auto" w:fill="FFFFFF"/>
        <w:spacing w:before="100" w:beforeAutospacing="1" w:after="100" w:afterAutospacing="1" w:line="315" w:lineRule="atLeast"/>
        <w:jc w:val="both"/>
        <w:rPr>
          <w:color w:val="333333"/>
          <w:szCs w:val="28"/>
        </w:rPr>
      </w:pPr>
      <w:r w:rsidRPr="00320363">
        <w:rPr>
          <w:rStyle w:val="Strong"/>
          <w:b w:val="0"/>
          <w:bCs w:val="0"/>
          <w:color w:val="333333"/>
          <w:szCs w:val="28"/>
        </w:rPr>
        <w:t>Son Môi M.A.C Cremesheen Lipstick MCF3 (3g)</w:t>
      </w:r>
      <w:r w:rsidRPr="00320363">
        <w:rPr>
          <w:color w:val="333333"/>
          <w:szCs w:val="28"/>
        </w:rPr>
        <w:t> không chứa dầu, cho bạn đôi môi đủ ẩm, đủ dưỡng chất mềm mịn. Công thức bao gồm các thành phần chiết xuất từ Wheat Germ &amp; Olive giúp bảo vệ độ ẩm cho môi đồng thời tạo lớp màng giúp màu son bám vào môi mà vẫn giữ sự mềm mại giúp môi bóng đẹp. Son có kết cấu dạng kem tạo cảm giác dễ chịu khi dùng.</w:t>
      </w:r>
    </w:p>
    <w:p w:rsidR="00320363" w:rsidRPr="00320363" w:rsidRDefault="00320363" w:rsidP="00320363">
      <w:pPr>
        <w:numPr>
          <w:ilvl w:val="0"/>
          <w:numId w:val="1"/>
        </w:numPr>
        <w:shd w:val="clear" w:color="auto" w:fill="FFFFFF"/>
        <w:spacing w:before="100" w:beforeAutospacing="1" w:after="100" w:afterAutospacing="1" w:line="315" w:lineRule="atLeast"/>
        <w:jc w:val="both"/>
        <w:rPr>
          <w:color w:val="333333"/>
          <w:szCs w:val="28"/>
        </w:rPr>
      </w:pPr>
      <w:r w:rsidRPr="00320363">
        <w:rPr>
          <w:color w:val="333333"/>
          <w:szCs w:val="28"/>
        </w:rPr>
        <w:t>Dòng son chuyên nghiệp với nhiều màu sắc trung thực, rất thích hợp cho mọi lứa tuổi. Son có nhiều dòng , dạng son lì, nhiều màu sắc quyến rũ , son lên màu rất chuẩn và có nhiều màu để chọn lựa.</w:t>
      </w:r>
    </w:p>
    <w:p w:rsidR="00320363" w:rsidRPr="00320363" w:rsidRDefault="00320363" w:rsidP="00320363">
      <w:pPr>
        <w:numPr>
          <w:ilvl w:val="0"/>
          <w:numId w:val="1"/>
        </w:numPr>
        <w:shd w:val="clear" w:color="auto" w:fill="FFFFFF"/>
        <w:spacing w:before="100" w:beforeAutospacing="1" w:after="100" w:afterAutospacing="1" w:line="315" w:lineRule="atLeast"/>
        <w:jc w:val="both"/>
        <w:rPr>
          <w:color w:val="333333"/>
          <w:szCs w:val="28"/>
        </w:rPr>
      </w:pPr>
      <w:r w:rsidRPr="00320363">
        <w:rPr>
          <w:color w:val="333333"/>
          <w:szCs w:val="28"/>
        </w:rPr>
        <w:t>Son có mùi thơm thoang thoảng dễ chịu với độ bám màu lâu trôi.</w:t>
      </w:r>
    </w:p>
    <w:p w:rsidR="00320363" w:rsidRPr="00320363" w:rsidRDefault="00320363" w:rsidP="00320363">
      <w:pPr>
        <w:pStyle w:val="NormalWeb"/>
        <w:shd w:val="clear" w:color="auto" w:fill="FFFFFF"/>
        <w:spacing w:before="75" w:beforeAutospacing="0" w:after="180" w:afterAutospacing="0" w:line="315" w:lineRule="atLeast"/>
        <w:jc w:val="both"/>
        <w:rPr>
          <w:color w:val="242424"/>
          <w:sz w:val="28"/>
          <w:szCs w:val="28"/>
        </w:rPr>
      </w:pPr>
      <w:r w:rsidRPr="00320363">
        <w:rPr>
          <w:rStyle w:val="Strong"/>
          <w:b w:val="0"/>
          <w:bCs w:val="0"/>
          <w:color w:val="242424"/>
          <w:sz w:val="28"/>
          <w:szCs w:val="28"/>
        </w:rPr>
        <w:t>Hướng dẫn sử dụng</w:t>
      </w:r>
    </w:p>
    <w:p w:rsidR="00320363" w:rsidRPr="00320363" w:rsidRDefault="00320363" w:rsidP="00320363">
      <w:pPr>
        <w:numPr>
          <w:ilvl w:val="0"/>
          <w:numId w:val="2"/>
        </w:numPr>
        <w:shd w:val="clear" w:color="auto" w:fill="FFFFFF"/>
        <w:spacing w:before="100" w:beforeAutospacing="1" w:after="100" w:afterAutospacing="1" w:line="315" w:lineRule="atLeast"/>
        <w:jc w:val="both"/>
        <w:rPr>
          <w:color w:val="333333"/>
          <w:szCs w:val="28"/>
        </w:rPr>
      </w:pPr>
      <w:r w:rsidRPr="00320363">
        <w:rPr>
          <w:color w:val="333333"/>
          <w:szCs w:val="28"/>
        </w:rPr>
        <w:t>Tẩy da chết môi và thoa kem lót dưỡng môi.</w:t>
      </w:r>
    </w:p>
    <w:p w:rsidR="00320363" w:rsidRPr="00320363" w:rsidRDefault="00320363" w:rsidP="00320363">
      <w:pPr>
        <w:numPr>
          <w:ilvl w:val="0"/>
          <w:numId w:val="2"/>
        </w:numPr>
        <w:shd w:val="clear" w:color="auto" w:fill="FFFFFF"/>
        <w:spacing w:before="100" w:beforeAutospacing="1" w:after="100" w:afterAutospacing="1" w:line="315" w:lineRule="atLeast"/>
        <w:jc w:val="both"/>
        <w:rPr>
          <w:color w:val="333333"/>
          <w:szCs w:val="28"/>
        </w:rPr>
      </w:pPr>
      <w:r w:rsidRPr="00320363">
        <w:rPr>
          <w:color w:val="333333"/>
          <w:szCs w:val="28"/>
        </w:rPr>
        <w:t>Thoa son từ giữa môi rồi tán đều ra khóe môi hoặc dùng cọ tán son lên toàn môi.</w:t>
      </w:r>
    </w:p>
    <w:p w:rsidR="00320363" w:rsidRPr="00320363" w:rsidRDefault="00320363" w:rsidP="00320363">
      <w:pPr>
        <w:numPr>
          <w:ilvl w:val="0"/>
          <w:numId w:val="2"/>
        </w:numPr>
        <w:shd w:val="clear" w:color="auto" w:fill="FFFFFF"/>
        <w:spacing w:before="100" w:beforeAutospacing="1" w:after="100" w:afterAutospacing="1" w:line="315" w:lineRule="atLeast"/>
        <w:jc w:val="both"/>
        <w:rPr>
          <w:color w:val="333333"/>
          <w:szCs w:val="28"/>
        </w:rPr>
      </w:pPr>
      <w:r w:rsidRPr="00320363">
        <w:rPr>
          <w:color w:val="333333"/>
          <w:szCs w:val="28"/>
        </w:rPr>
        <w:t>Bảo quản nơi khô ráo, thoáng mát. Tránh ánh nắng trực tiếp và nhiệt độ cao.</w:t>
      </w:r>
    </w:p>
    <w:bookmarkEnd w:id="0"/>
    <w:p w:rsidR="00FB4D0C" w:rsidRPr="00320363" w:rsidRDefault="00FB4D0C">
      <w:pPr>
        <w:rPr>
          <w:szCs w:val="28"/>
        </w:rPr>
      </w:pPr>
    </w:p>
    <w:sectPr w:rsidR="00FB4D0C" w:rsidRPr="00320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F4C07"/>
    <w:multiLevelType w:val="multilevel"/>
    <w:tmpl w:val="F1BA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445E4E"/>
    <w:multiLevelType w:val="multilevel"/>
    <w:tmpl w:val="5432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D0C"/>
    <w:rsid w:val="00320363"/>
    <w:rsid w:val="00FB4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3162C"/>
  <w15:chartTrackingRefBased/>
  <w15:docId w15:val="{ACE902F8-4540-4EA6-A283-6FCAFCFFC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B4D0C"/>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320363"/>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D0C"/>
    <w:rPr>
      <w:rFonts w:eastAsia="Times New Roman"/>
      <w:b/>
      <w:bCs/>
      <w:kern w:val="36"/>
      <w:sz w:val="48"/>
      <w:szCs w:val="48"/>
    </w:rPr>
  </w:style>
  <w:style w:type="character" w:customStyle="1" w:styleId="Heading3Char">
    <w:name w:val="Heading 3 Char"/>
    <w:basedOn w:val="DefaultParagraphFont"/>
    <w:link w:val="Heading3"/>
    <w:uiPriority w:val="9"/>
    <w:semiHidden/>
    <w:rsid w:val="00320363"/>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320363"/>
    <w:rPr>
      <w:color w:val="0000FF"/>
      <w:u w:val="single"/>
    </w:rPr>
  </w:style>
  <w:style w:type="character" w:styleId="Strong">
    <w:name w:val="Strong"/>
    <w:basedOn w:val="DefaultParagraphFont"/>
    <w:uiPriority w:val="22"/>
    <w:qFormat/>
    <w:rsid w:val="00320363"/>
    <w:rPr>
      <w:b/>
      <w:bCs/>
    </w:rPr>
  </w:style>
  <w:style w:type="paragraph" w:styleId="NormalWeb">
    <w:name w:val="Normal (Web)"/>
    <w:basedOn w:val="Normal"/>
    <w:uiPriority w:val="99"/>
    <w:semiHidden/>
    <w:unhideWhenUsed/>
    <w:rsid w:val="00320363"/>
    <w:pPr>
      <w:spacing w:before="100" w:beforeAutospacing="1" w:after="100" w:afterAutospacing="1" w:line="240" w:lineRule="auto"/>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9051">
      <w:bodyDiv w:val="1"/>
      <w:marLeft w:val="0"/>
      <w:marRight w:val="0"/>
      <w:marTop w:val="0"/>
      <w:marBottom w:val="0"/>
      <w:divBdr>
        <w:top w:val="none" w:sz="0" w:space="0" w:color="auto"/>
        <w:left w:val="none" w:sz="0" w:space="0" w:color="auto"/>
        <w:bottom w:val="none" w:sz="0" w:space="0" w:color="auto"/>
        <w:right w:val="none" w:sz="0" w:space="0" w:color="auto"/>
      </w:divBdr>
      <w:divsChild>
        <w:div w:id="196165098">
          <w:marLeft w:val="0"/>
          <w:marRight w:val="0"/>
          <w:marTop w:val="0"/>
          <w:marBottom w:val="0"/>
          <w:divBdr>
            <w:top w:val="none" w:sz="0" w:space="0" w:color="auto"/>
            <w:left w:val="none" w:sz="0" w:space="0" w:color="auto"/>
            <w:bottom w:val="none" w:sz="0" w:space="0" w:color="auto"/>
            <w:right w:val="none" w:sz="0" w:space="0" w:color="auto"/>
          </w:divBdr>
        </w:div>
        <w:div w:id="1910189036">
          <w:marLeft w:val="0"/>
          <w:marRight w:val="0"/>
          <w:marTop w:val="0"/>
          <w:marBottom w:val="0"/>
          <w:divBdr>
            <w:top w:val="none" w:sz="0" w:space="0" w:color="auto"/>
            <w:left w:val="none" w:sz="0" w:space="0" w:color="auto"/>
            <w:bottom w:val="none" w:sz="0" w:space="0" w:color="auto"/>
            <w:right w:val="none" w:sz="0" w:space="0" w:color="auto"/>
          </w:divBdr>
          <w:divsChild>
            <w:div w:id="2128616159">
              <w:marLeft w:val="0"/>
              <w:marRight w:val="0"/>
              <w:marTop w:val="0"/>
              <w:marBottom w:val="0"/>
              <w:divBdr>
                <w:top w:val="none" w:sz="0" w:space="0" w:color="auto"/>
                <w:left w:val="none" w:sz="0" w:space="0" w:color="auto"/>
                <w:bottom w:val="none" w:sz="0" w:space="0" w:color="auto"/>
                <w:right w:val="none" w:sz="0" w:space="0" w:color="auto"/>
              </w:divBdr>
              <w:divsChild>
                <w:div w:id="5708451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6003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m-a-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2019-03-29T13:55:00Z</dcterms:created>
  <dcterms:modified xsi:type="dcterms:W3CDTF">2019-03-29T14:07:00Z</dcterms:modified>
</cp:coreProperties>
</file>