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0E0" w:rsidRPr="006720E0" w:rsidRDefault="006720E0" w:rsidP="006720E0">
      <w:pPr>
        <w:shd w:val="clear" w:color="auto" w:fill="FFFFFF"/>
        <w:spacing w:before="240" w:after="75" w:line="450" w:lineRule="atLeast"/>
        <w:outlineLvl w:val="0"/>
        <w:rPr>
          <w:rFonts w:ascii="Times New Roman" w:eastAsia="Times New Roman" w:hAnsi="Times New Roman" w:cs="Times New Roman"/>
          <w:color w:val="333333"/>
          <w:kern w:val="36"/>
          <w:sz w:val="24"/>
          <w:szCs w:val="24"/>
        </w:rPr>
      </w:pPr>
      <w:r w:rsidRPr="006720E0">
        <w:rPr>
          <w:rFonts w:ascii="Times New Roman" w:eastAsia="Times New Roman" w:hAnsi="Times New Roman" w:cs="Times New Roman"/>
          <w:color w:val="333333"/>
          <w:kern w:val="36"/>
          <w:sz w:val="24"/>
          <w:szCs w:val="24"/>
        </w:rPr>
        <w:t>Kẻ Mắt Nước Maybelline Hyper Sharp Power</w:t>
      </w:r>
    </w:p>
    <w:p w:rsidR="006720E0" w:rsidRPr="006720E0" w:rsidRDefault="006720E0">
      <w:pPr>
        <w:rPr>
          <w:rFonts w:ascii="Times New Roman" w:hAnsi="Times New Roman" w:cs="Times New Roman"/>
          <w:color w:val="FF3425"/>
          <w:sz w:val="24"/>
          <w:szCs w:val="24"/>
          <w:shd w:val="clear" w:color="auto" w:fill="FFFFFF"/>
        </w:rPr>
      </w:pPr>
      <w:r w:rsidRPr="006720E0">
        <w:rPr>
          <w:rFonts w:ascii="Times New Roman" w:hAnsi="Times New Roman" w:cs="Times New Roman"/>
          <w:color w:val="FF3425"/>
          <w:sz w:val="24"/>
          <w:szCs w:val="24"/>
          <w:shd w:val="clear" w:color="auto" w:fill="FFFFFF"/>
        </w:rPr>
        <w:t>129.000 ₫</w:t>
      </w:r>
    </w:p>
    <w:p w:rsidR="006720E0" w:rsidRPr="006720E0" w:rsidRDefault="006720E0" w:rsidP="006720E0">
      <w:pPr>
        <w:pStyle w:val="Heading3"/>
        <w:shd w:val="clear" w:color="auto" w:fill="F4F4F4"/>
        <w:spacing w:before="600" w:after="150"/>
        <w:rPr>
          <w:rFonts w:ascii="Times New Roman" w:hAnsi="Times New Roman" w:cs="Times New Roman"/>
          <w:caps/>
          <w:color w:val="333333"/>
        </w:rPr>
      </w:pPr>
      <w:r w:rsidRPr="006720E0">
        <w:rPr>
          <w:rFonts w:ascii="Times New Roman" w:hAnsi="Times New Roman" w:cs="Times New Roman"/>
          <w:b/>
          <w:bCs/>
          <w:caps/>
          <w:color w:val="333333"/>
        </w:rPr>
        <w:t>THÔNG TIN CHI TIẾT</w:t>
      </w:r>
    </w:p>
    <w:tbl>
      <w:tblPr>
        <w:tblW w:w="94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58"/>
        <w:gridCol w:w="4242"/>
      </w:tblGrid>
      <w:tr w:rsidR="006720E0" w:rsidRPr="006720E0" w:rsidTr="006720E0">
        <w:trPr>
          <w:trHeight w:val="58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4F4F4F"/>
                <w:sz w:val="24"/>
                <w:szCs w:val="24"/>
              </w:rPr>
            </w:pPr>
            <w:r w:rsidRPr="006720E0">
              <w:rPr>
                <w:rFonts w:ascii="Times New Roman" w:hAnsi="Times New Roman" w:cs="Times New Roman"/>
                <w:color w:val="4F4F4F"/>
                <w:sz w:val="24"/>
                <w:szCs w:val="24"/>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242424"/>
                <w:sz w:val="24"/>
                <w:szCs w:val="24"/>
              </w:rPr>
            </w:pPr>
            <w:hyperlink r:id="rId4" w:history="1">
              <w:r w:rsidRPr="006720E0">
                <w:rPr>
                  <w:rStyle w:val="Hyperlink"/>
                  <w:rFonts w:ascii="Times New Roman" w:hAnsi="Times New Roman" w:cs="Times New Roman"/>
                  <w:color w:val="007FF0"/>
                  <w:sz w:val="24"/>
                  <w:szCs w:val="24"/>
                  <w:u w:val="none"/>
                </w:rPr>
                <w:t>Maybelline</w:t>
              </w:r>
            </w:hyperlink>
          </w:p>
        </w:tc>
      </w:tr>
      <w:tr w:rsidR="006720E0" w:rsidRPr="006720E0" w:rsidTr="006720E0">
        <w:trPr>
          <w:trHeight w:val="57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4F4F4F"/>
                <w:sz w:val="24"/>
                <w:szCs w:val="24"/>
              </w:rPr>
            </w:pPr>
            <w:r w:rsidRPr="006720E0">
              <w:rPr>
                <w:rFonts w:ascii="Times New Roman" w:hAnsi="Times New Roman" w:cs="Times New Roman"/>
                <w:color w:val="4F4F4F"/>
                <w:sz w:val="24"/>
                <w:szCs w:val="24"/>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242424"/>
                <w:sz w:val="24"/>
                <w:szCs w:val="24"/>
              </w:rPr>
            </w:pPr>
            <w:r w:rsidRPr="006720E0">
              <w:rPr>
                <w:rFonts w:ascii="Times New Roman" w:hAnsi="Times New Roman" w:cs="Times New Roman"/>
                <w:color w:val="242424"/>
                <w:sz w:val="24"/>
                <w:szCs w:val="24"/>
              </w:rPr>
              <w:t>Mỹ</w:t>
            </w:r>
          </w:p>
        </w:tc>
      </w:tr>
      <w:tr w:rsidR="006720E0" w:rsidRPr="006720E0" w:rsidTr="006720E0">
        <w:trPr>
          <w:trHeight w:val="58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4F4F4F"/>
                <w:sz w:val="24"/>
                <w:szCs w:val="24"/>
              </w:rPr>
            </w:pPr>
            <w:r w:rsidRPr="006720E0">
              <w:rPr>
                <w:rFonts w:ascii="Times New Roman" w:hAnsi="Times New Roman" w:cs="Times New Roman"/>
                <w:color w:val="4F4F4F"/>
                <w:sz w:val="24"/>
                <w:szCs w:val="24"/>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242424"/>
                <w:sz w:val="24"/>
                <w:szCs w:val="24"/>
              </w:rPr>
            </w:pPr>
            <w:r w:rsidRPr="006720E0">
              <w:rPr>
                <w:rFonts w:ascii="Times New Roman" w:hAnsi="Times New Roman" w:cs="Times New Roman"/>
                <w:color w:val="242424"/>
                <w:sz w:val="24"/>
                <w:szCs w:val="24"/>
              </w:rPr>
              <w:t>Trung Quốc</w:t>
            </w:r>
          </w:p>
        </w:tc>
      </w:tr>
      <w:tr w:rsidR="006720E0" w:rsidRPr="006720E0" w:rsidTr="006720E0">
        <w:trPr>
          <w:trHeight w:val="57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4F4F4F"/>
                <w:sz w:val="24"/>
                <w:szCs w:val="24"/>
              </w:rPr>
            </w:pPr>
            <w:r w:rsidRPr="006720E0">
              <w:rPr>
                <w:rFonts w:ascii="Times New Roman" w:hAnsi="Times New Roman" w:cs="Times New Roman"/>
                <w:color w:val="4F4F4F"/>
                <w:sz w:val="24"/>
                <w:szCs w:val="24"/>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242424"/>
                <w:sz w:val="24"/>
                <w:szCs w:val="24"/>
              </w:rPr>
            </w:pPr>
            <w:r w:rsidRPr="006720E0">
              <w:rPr>
                <w:rFonts w:ascii="Times New Roman" w:hAnsi="Times New Roman" w:cs="Times New Roman"/>
                <w:color w:val="242424"/>
                <w:sz w:val="24"/>
                <w:szCs w:val="24"/>
              </w:rPr>
              <w:t>1335025013247</w:t>
            </w:r>
          </w:p>
        </w:tc>
      </w:tr>
      <w:tr w:rsidR="006720E0" w:rsidRPr="006720E0" w:rsidTr="006720E0">
        <w:trPr>
          <w:trHeight w:val="58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4F4F4F"/>
                <w:sz w:val="24"/>
                <w:szCs w:val="24"/>
              </w:rPr>
            </w:pPr>
            <w:r w:rsidRPr="006720E0">
              <w:rPr>
                <w:rFonts w:ascii="Times New Roman" w:hAnsi="Times New Roman" w:cs="Times New Roman"/>
                <w:color w:val="4F4F4F"/>
                <w:sz w:val="24"/>
                <w:szCs w:val="24"/>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720E0" w:rsidRPr="006720E0" w:rsidRDefault="006720E0">
            <w:pPr>
              <w:spacing w:after="300"/>
              <w:rPr>
                <w:rFonts w:ascii="Times New Roman" w:hAnsi="Times New Roman" w:cs="Times New Roman"/>
                <w:color w:val="242424"/>
                <w:sz w:val="24"/>
                <w:szCs w:val="24"/>
              </w:rPr>
            </w:pPr>
            <w:r w:rsidRPr="006720E0">
              <w:rPr>
                <w:rFonts w:ascii="Times New Roman" w:hAnsi="Times New Roman" w:cs="Times New Roman"/>
                <w:color w:val="242424"/>
                <w:sz w:val="24"/>
                <w:szCs w:val="24"/>
              </w:rPr>
              <w:t>0.5g</w:t>
            </w:r>
          </w:p>
        </w:tc>
      </w:tr>
    </w:tbl>
    <w:p w:rsidR="006720E0" w:rsidRPr="006720E0" w:rsidRDefault="006720E0">
      <w:pPr>
        <w:rPr>
          <w:rFonts w:ascii="Times New Roman" w:hAnsi="Times New Roman" w:cs="Times New Roman"/>
          <w:sz w:val="24"/>
          <w:szCs w:val="24"/>
        </w:rPr>
      </w:pPr>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rStyle w:val="Strong"/>
          <w:b w:val="0"/>
          <w:bCs w:val="0"/>
          <w:color w:val="242424"/>
        </w:rPr>
        <w:t>Thông tin sản phẩm</w:t>
      </w:r>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rStyle w:val="Strong"/>
          <w:b w:val="0"/>
          <w:bCs w:val="0"/>
          <w:color w:val="242424"/>
        </w:rPr>
        <w:t>Loại sản phẩm</w:t>
      </w:r>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color w:val="242424"/>
        </w:rPr>
        <w:t>Maybelline Hyper Sharp Power là kẻ mắt dạng nước giúp bạn có đôi mắt to tròn và sắc sảo hơn.</w:t>
      </w:r>
      <w:bookmarkStart w:id="0" w:name="_GoBack"/>
      <w:bookmarkEnd w:id="0"/>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rStyle w:val="Strong"/>
          <w:b w:val="0"/>
          <w:bCs w:val="0"/>
          <w:color w:val="242424"/>
        </w:rPr>
        <w:t>Thành phần và công dụng</w:t>
      </w:r>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color w:val="242424"/>
        </w:rPr>
        <w:t>Kẻ Mắt Nước Maybelline Hyper Sharp Power có công thức ưu việt với những phân tử carbon nhỏ nhất cùng công nghệ hút sáng cho màu mực đen tuyền ấn tượng, không lem, không trôi, dễ tẩy trang. Đầu cọ sắc mảnh và linh loạt giúp bảo vệ đường kẻ mắt dễ dàng với nhiều phong cách khác nhau: mảnh tự nhiên hoặc dày ấn tượng.</w:t>
      </w:r>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rStyle w:val="Strong"/>
          <w:b w:val="0"/>
          <w:bCs w:val="0"/>
          <w:color w:val="242424"/>
        </w:rPr>
        <w:t>Loại da thích hợp</w:t>
      </w:r>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color w:val="242424"/>
        </w:rPr>
        <w:t>Phù hợp với mọi loại da.</w:t>
      </w:r>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rStyle w:val="Strong"/>
          <w:b w:val="0"/>
          <w:bCs w:val="0"/>
          <w:color w:val="242424"/>
        </w:rPr>
        <w:t>Hướng dẫn sử dụng</w:t>
      </w:r>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color w:val="242424"/>
        </w:rPr>
        <w:t>- Kẻ những đường ngắn sát mí mắt, sau đó nối những đường này thành một nét liền mạch, tạo nét dày hoặc mỏng theo phong cách</w:t>
      </w:r>
    </w:p>
    <w:p w:rsidR="006720E0" w:rsidRPr="006720E0" w:rsidRDefault="006720E0" w:rsidP="006720E0">
      <w:pPr>
        <w:pStyle w:val="NormalWeb"/>
        <w:shd w:val="clear" w:color="auto" w:fill="FFFFFF"/>
        <w:spacing w:before="75" w:beforeAutospacing="0" w:after="180" w:afterAutospacing="0"/>
        <w:jc w:val="both"/>
        <w:rPr>
          <w:color w:val="242424"/>
        </w:rPr>
      </w:pPr>
      <w:r w:rsidRPr="006720E0">
        <w:rPr>
          <w:color w:val="242424"/>
        </w:rPr>
        <w:t>- Khi tẩy trang nên sử dụng nước tẩy trang chuyên dụng dành cho mắt và môi</w:t>
      </w:r>
    </w:p>
    <w:p w:rsidR="006720E0" w:rsidRPr="006720E0" w:rsidRDefault="006720E0">
      <w:pPr>
        <w:rPr>
          <w:rFonts w:ascii="Times New Roman" w:hAnsi="Times New Roman" w:cs="Times New Roman"/>
          <w:sz w:val="24"/>
          <w:szCs w:val="24"/>
        </w:rPr>
      </w:pPr>
    </w:p>
    <w:sectPr w:rsidR="006720E0" w:rsidRPr="0067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E0"/>
    <w:rsid w:val="0067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F2FE"/>
  <w15:chartTrackingRefBased/>
  <w15:docId w15:val="{EA10B0AD-D9B7-4E52-8546-4D63BC4D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20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72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0E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720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720E0"/>
    <w:rPr>
      <w:color w:val="0000FF"/>
      <w:u w:val="single"/>
    </w:rPr>
  </w:style>
  <w:style w:type="paragraph" w:styleId="NormalWeb">
    <w:name w:val="Normal (Web)"/>
    <w:basedOn w:val="Normal"/>
    <w:uiPriority w:val="99"/>
    <w:semiHidden/>
    <w:unhideWhenUsed/>
    <w:rsid w:val="006720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10926">
      <w:bodyDiv w:val="1"/>
      <w:marLeft w:val="0"/>
      <w:marRight w:val="0"/>
      <w:marTop w:val="0"/>
      <w:marBottom w:val="0"/>
      <w:divBdr>
        <w:top w:val="none" w:sz="0" w:space="0" w:color="auto"/>
        <w:left w:val="none" w:sz="0" w:space="0" w:color="auto"/>
        <w:bottom w:val="none" w:sz="0" w:space="0" w:color="auto"/>
        <w:right w:val="none" w:sz="0" w:space="0" w:color="auto"/>
      </w:divBdr>
    </w:div>
    <w:div w:id="1434090749">
      <w:bodyDiv w:val="1"/>
      <w:marLeft w:val="0"/>
      <w:marRight w:val="0"/>
      <w:marTop w:val="0"/>
      <w:marBottom w:val="0"/>
      <w:divBdr>
        <w:top w:val="none" w:sz="0" w:space="0" w:color="auto"/>
        <w:left w:val="none" w:sz="0" w:space="0" w:color="auto"/>
        <w:bottom w:val="none" w:sz="0" w:space="0" w:color="auto"/>
        <w:right w:val="none" w:sz="0" w:space="0" w:color="auto"/>
      </w:divBdr>
    </w:div>
    <w:div w:id="1902136340">
      <w:bodyDiv w:val="1"/>
      <w:marLeft w:val="0"/>
      <w:marRight w:val="0"/>
      <w:marTop w:val="0"/>
      <w:marBottom w:val="0"/>
      <w:divBdr>
        <w:top w:val="none" w:sz="0" w:space="0" w:color="auto"/>
        <w:left w:val="none" w:sz="0" w:space="0" w:color="auto"/>
        <w:bottom w:val="none" w:sz="0" w:space="0" w:color="auto"/>
        <w:right w:val="none" w:sz="0" w:space="0" w:color="auto"/>
      </w:divBdr>
      <w:divsChild>
        <w:div w:id="137496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maybel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2019-03-28T14:21:00Z</dcterms:created>
  <dcterms:modified xsi:type="dcterms:W3CDTF">2019-03-28T14:23:00Z</dcterms:modified>
</cp:coreProperties>
</file>