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29F" w:rsidRPr="00E175BB" w:rsidRDefault="0039429F" w:rsidP="0039429F">
      <w:pPr>
        <w:pStyle w:val="Heading1"/>
        <w:shd w:val="clear" w:color="auto" w:fill="FFFFFF"/>
        <w:spacing w:before="240" w:beforeAutospacing="0" w:after="75" w:afterAutospacing="0" w:line="450" w:lineRule="atLeast"/>
        <w:rPr>
          <w:bCs w:val="0"/>
          <w:color w:val="333333"/>
          <w:sz w:val="40"/>
          <w:szCs w:val="40"/>
        </w:rPr>
      </w:pPr>
      <w:r w:rsidRPr="00E175BB">
        <w:rPr>
          <w:bCs w:val="0"/>
          <w:color w:val="333333"/>
          <w:sz w:val="40"/>
          <w:szCs w:val="40"/>
        </w:rPr>
        <w:t>Mascara Maybelline Falsies Làm Dày Và Dài Mi 200% - 7.5ml</w:t>
      </w:r>
    </w:p>
    <w:p w:rsidR="0039429F" w:rsidRPr="0039429F" w:rsidRDefault="0039429F" w:rsidP="0039429F">
      <w:pPr>
        <w:shd w:val="clear" w:color="auto" w:fill="FFFFFF"/>
        <w:spacing w:before="285" w:after="30" w:line="240" w:lineRule="auto"/>
        <w:rPr>
          <w:rFonts w:ascii="Times New Roman" w:eastAsia="Times New Roman" w:hAnsi="Times New Roman" w:cs="Times New Roman"/>
          <w:color w:val="9B9B9B"/>
          <w:sz w:val="24"/>
          <w:szCs w:val="24"/>
        </w:rPr>
      </w:pPr>
      <w:r w:rsidRPr="0039429F">
        <w:rPr>
          <w:rFonts w:ascii="Times New Roman" w:eastAsia="Times New Roman" w:hAnsi="Times New Roman" w:cs="Times New Roman"/>
          <w:color w:val="FF3425"/>
          <w:sz w:val="24"/>
          <w:szCs w:val="24"/>
        </w:rPr>
        <w:t>140.000 ₫</w:t>
      </w:r>
    </w:p>
    <w:p w:rsidR="0039429F" w:rsidRPr="0039429F" w:rsidRDefault="0039429F" w:rsidP="0039429F">
      <w:pPr>
        <w:shd w:val="clear" w:color="auto" w:fill="FFFFFF"/>
        <w:spacing w:after="75" w:line="240" w:lineRule="auto"/>
        <w:rPr>
          <w:rFonts w:ascii="Times New Roman" w:eastAsia="Times New Roman" w:hAnsi="Times New Roman" w:cs="Times New Roman"/>
          <w:color w:val="333333"/>
          <w:sz w:val="24"/>
          <w:szCs w:val="24"/>
        </w:rPr>
      </w:pPr>
      <w:r w:rsidRPr="0039429F">
        <w:rPr>
          <w:rFonts w:ascii="Times New Roman" w:eastAsia="Times New Roman" w:hAnsi="Times New Roman" w:cs="Times New Roman"/>
          <w:color w:val="333333"/>
          <w:sz w:val="24"/>
          <w:szCs w:val="24"/>
        </w:rPr>
        <w:t>Mi dày và dài hơn đến 200%</w:t>
      </w:r>
      <w:bookmarkStart w:id="0" w:name="_GoBack"/>
      <w:bookmarkEnd w:id="0"/>
    </w:p>
    <w:p w:rsidR="0039429F" w:rsidRPr="0039429F" w:rsidRDefault="0039429F" w:rsidP="0039429F">
      <w:pPr>
        <w:shd w:val="clear" w:color="auto" w:fill="FFFFFF"/>
        <w:spacing w:after="75" w:line="240" w:lineRule="auto"/>
        <w:rPr>
          <w:rFonts w:ascii="Times New Roman" w:eastAsia="Times New Roman" w:hAnsi="Times New Roman" w:cs="Times New Roman"/>
          <w:color w:val="333333"/>
          <w:sz w:val="24"/>
          <w:szCs w:val="24"/>
        </w:rPr>
      </w:pPr>
      <w:r w:rsidRPr="0039429F">
        <w:rPr>
          <w:rFonts w:ascii="Times New Roman" w:eastAsia="Times New Roman" w:hAnsi="Times New Roman" w:cs="Times New Roman"/>
          <w:color w:val="333333"/>
          <w:sz w:val="24"/>
          <w:szCs w:val="24"/>
        </w:rPr>
        <w:t>Không cần mi giả</w:t>
      </w:r>
    </w:p>
    <w:p w:rsidR="0039429F" w:rsidRPr="0039429F" w:rsidRDefault="0039429F" w:rsidP="0039429F">
      <w:pPr>
        <w:shd w:val="clear" w:color="auto" w:fill="FFFFFF"/>
        <w:spacing w:after="75" w:line="240" w:lineRule="auto"/>
        <w:rPr>
          <w:rFonts w:ascii="Times New Roman" w:eastAsia="Times New Roman" w:hAnsi="Times New Roman" w:cs="Times New Roman"/>
          <w:color w:val="333333"/>
          <w:sz w:val="24"/>
          <w:szCs w:val="24"/>
        </w:rPr>
      </w:pPr>
      <w:r w:rsidRPr="0039429F">
        <w:rPr>
          <w:rFonts w:ascii="Times New Roman" w:eastAsia="Times New Roman" w:hAnsi="Times New Roman" w:cs="Times New Roman"/>
          <w:color w:val="333333"/>
          <w:sz w:val="24"/>
          <w:szCs w:val="24"/>
        </w:rPr>
        <w:t>Dùng được trên mọi làn da</w:t>
      </w:r>
    </w:p>
    <w:p w:rsidR="0039429F" w:rsidRPr="0039429F" w:rsidRDefault="0039429F" w:rsidP="0039429F">
      <w:pPr>
        <w:shd w:val="clear" w:color="auto" w:fill="FFFFFF"/>
        <w:spacing w:after="75" w:line="240" w:lineRule="auto"/>
        <w:rPr>
          <w:rFonts w:ascii="Times New Roman" w:eastAsia="Times New Roman" w:hAnsi="Times New Roman" w:cs="Times New Roman"/>
          <w:color w:val="333333"/>
          <w:sz w:val="24"/>
          <w:szCs w:val="24"/>
        </w:rPr>
      </w:pPr>
      <w:r w:rsidRPr="0039429F">
        <w:rPr>
          <w:rFonts w:ascii="Times New Roman" w:eastAsia="Times New Roman" w:hAnsi="Times New Roman" w:cs="Times New Roman"/>
          <w:color w:val="333333"/>
          <w:sz w:val="24"/>
          <w:szCs w:val="24"/>
        </w:rPr>
        <w:t>Thuộc thương hiệu uy tín của Mỹ</w:t>
      </w:r>
    </w:p>
    <w:p w:rsidR="0039429F" w:rsidRPr="0039429F" w:rsidRDefault="0039429F" w:rsidP="0039429F">
      <w:pPr>
        <w:shd w:val="clear" w:color="auto" w:fill="FFFFFF"/>
        <w:spacing w:after="75" w:line="240" w:lineRule="auto"/>
        <w:rPr>
          <w:rFonts w:ascii="Times New Roman" w:eastAsia="Times New Roman" w:hAnsi="Times New Roman" w:cs="Times New Roman"/>
          <w:color w:val="333333"/>
          <w:sz w:val="24"/>
          <w:szCs w:val="24"/>
        </w:rPr>
      </w:pPr>
    </w:p>
    <w:p w:rsidR="0039429F" w:rsidRPr="0039429F" w:rsidRDefault="0039429F" w:rsidP="0039429F">
      <w:pPr>
        <w:pStyle w:val="Heading3"/>
        <w:shd w:val="clear" w:color="auto" w:fill="F4F4F4"/>
        <w:spacing w:before="600" w:after="150"/>
        <w:rPr>
          <w:rFonts w:ascii="Times New Roman" w:hAnsi="Times New Roman" w:cs="Times New Roman"/>
          <w:caps/>
          <w:color w:val="333333"/>
        </w:rPr>
      </w:pPr>
      <w:r w:rsidRPr="0039429F">
        <w:rPr>
          <w:rFonts w:ascii="Times New Roman" w:hAnsi="Times New Roman" w:cs="Times New Roman"/>
          <w:b/>
          <w:bCs/>
          <w:caps/>
          <w:color w:val="333333"/>
        </w:rPr>
        <w:t>THÔNG TIN CHI TIẾT</w:t>
      </w:r>
    </w:p>
    <w:tbl>
      <w:tblPr>
        <w:tblW w:w="855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99"/>
        <w:gridCol w:w="6860"/>
      </w:tblGrid>
      <w:tr w:rsidR="0039429F" w:rsidRPr="0039429F" w:rsidTr="0039429F">
        <w:trPr>
          <w:trHeight w:val="54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242424"/>
                <w:sz w:val="24"/>
                <w:szCs w:val="24"/>
              </w:rPr>
            </w:pPr>
            <w:hyperlink r:id="rId5" w:history="1">
              <w:r w:rsidRPr="0039429F">
                <w:rPr>
                  <w:rStyle w:val="Hyperlink"/>
                  <w:rFonts w:ascii="Times New Roman" w:hAnsi="Times New Roman" w:cs="Times New Roman"/>
                  <w:color w:val="007FF0"/>
                  <w:sz w:val="24"/>
                  <w:szCs w:val="24"/>
                </w:rPr>
                <w:t>Maybelline</w:t>
              </w:r>
            </w:hyperlink>
          </w:p>
        </w:tc>
      </w:tr>
      <w:tr w:rsidR="0039429F" w:rsidRPr="0039429F" w:rsidTr="0039429F">
        <w:trPr>
          <w:trHeight w:val="79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242424"/>
                <w:sz w:val="24"/>
                <w:szCs w:val="24"/>
              </w:rPr>
            </w:pPr>
            <w:r w:rsidRPr="0039429F">
              <w:rPr>
                <w:rFonts w:ascii="Times New Roman" w:hAnsi="Times New Roman" w:cs="Times New Roman"/>
                <w:color w:val="242424"/>
                <w:sz w:val="24"/>
                <w:szCs w:val="24"/>
              </w:rPr>
              <w:t>Mỹ</w:t>
            </w:r>
          </w:p>
        </w:tc>
      </w:tr>
      <w:tr w:rsidR="0039429F" w:rsidRPr="0039429F" w:rsidTr="0039429F">
        <w:trPr>
          <w:trHeight w:val="53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242424"/>
                <w:sz w:val="24"/>
                <w:szCs w:val="24"/>
              </w:rPr>
            </w:pPr>
            <w:r w:rsidRPr="0039429F">
              <w:rPr>
                <w:rFonts w:ascii="Times New Roman" w:hAnsi="Times New Roman" w:cs="Times New Roman"/>
                <w:color w:val="242424"/>
                <w:sz w:val="24"/>
                <w:szCs w:val="24"/>
              </w:rPr>
              <w:t>Trung Quốc</w:t>
            </w:r>
          </w:p>
        </w:tc>
      </w:tr>
      <w:tr w:rsidR="0039429F" w:rsidRPr="0039429F" w:rsidTr="0039429F">
        <w:trPr>
          <w:trHeight w:val="54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t>Quy cách đóng gói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242424"/>
                <w:sz w:val="24"/>
                <w:szCs w:val="24"/>
              </w:rPr>
            </w:pPr>
            <w:r w:rsidRPr="0039429F">
              <w:rPr>
                <w:rFonts w:ascii="Times New Roman" w:hAnsi="Times New Roman" w:cs="Times New Roman"/>
                <w:color w:val="242424"/>
                <w:sz w:val="24"/>
                <w:szCs w:val="24"/>
              </w:rPr>
              <w:t>Cây</w:t>
            </w:r>
          </w:p>
        </w:tc>
      </w:tr>
      <w:tr w:rsidR="0039429F" w:rsidRPr="0039429F" w:rsidTr="0039429F">
        <w:trPr>
          <w:trHeight w:val="53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242424"/>
                <w:sz w:val="24"/>
                <w:szCs w:val="24"/>
              </w:rPr>
            </w:pPr>
            <w:r w:rsidRPr="0039429F">
              <w:rPr>
                <w:rFonts w:ascii="Times New Roman" w:hAnsi="Times New Roman" w:cs="Times New Roman"/>
                <w:color w:val="242424"/>
                <w:sz w:val="24"/>
                <w:szCs w:val="24"/>
              </w:rPr>
              <w:t>1336495648847</w:t>
            </w:r>
          </w:p>
        </w:tc>
      </w:tr>
      <w:tr w:rsidR="0039429F" w:rsidRPr="0039429F" w:rsidTr="0039429F">
        <w:trPr>
          <w:trHeight w:val="54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t>Dung tích</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242424"/>
                <w:sz w:val="24"/>
                <w:szCs w:val="24"/>
              </w:rPr>
            </w:pPr>
            <w:r w:rsidRPr="0039429F">
              <w:rPr>
                <w:rFonts w:ascii="Times New Roman" w:hAnsi="Times New Roman" w:cs="Times New Roman"/>
                <w:color w:val="242424"/>
                <w:sz w:val="24"/>
                <w:szCs w:val="24"/>
              </w:rPr>
              <w:t>7.5ml</w:t>
            </w:r>
          </w:p>
        </w:tc>
      </w:tr>
      <w:tr w:rsidR="0039429F" w:rsidRPr="0039429F" w:rsidTr="0039429F">
        <w:trPr>
          <w:trHeight w:val="547"/>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242424"/>
                <w:sz w:val="24"/>
                <w:szCs w:val="24"/>
              </w:rPr>
            </w:pPr>
            <w:r w:rsidRPr="0039429F">
              <w:rPr>
                <w:rFonts w:ascii="Times New Roman" w:hAnsi="Times New Roman" w:cs="Times New Roman"/>
                <w:color w:val="242424"/>
                <w:sz w:val="24"/>
                <w:szCs w:val="24"/>
              </w:rPr>
              <w:t>Xem trên bao bì sản phẩm</w:t>
            </w:r>
          </w:p>
        </w:tc>
      </w:tr>
      <w:tr w:rsidR="0039429F" w:rsidRPr="0039429F" w:rsidTr="0039429F">
        <w:trPr>
          <w:trHeight w:val="147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spacing w:after="300"/>
              <w:rPr>
                <w:rFonts w:ascii="Times New Roman" w:hAnsi="Times New Roman" w:cs="Times New Roman"/>
                <w:color w:val="4F4F4F"/>
                <w:sz w:val="24"/>
                <w:szCs w:val="24"/>
              </w:rPr>
            </w:pPr>
            <w:r w:rsidRPr="0039429F">
              <w:rPr>
                <w:rFonts w:ascii="Times New Roman" w:hAnsi="Times New Roman" w:cs="Times New Roman"/>
                <w:color w:val="4F4F4F"/>
                <w:sz w:val="24"/>
                <w:szCs w:val="24"/>
              </w:rPr>
              <w:lastRenderedPageBreak/>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rsidP="0039429F">
            <w:pPr>
              <w:numPr>
                <w:ilvl w:val="0"/>
                <w:numId w:val="4"/>
              </w:numPr>
              <w:spacing w:before="100" w:beforeAutospacing="1" w:after="100" w:afterAutospacing="1" w:line="240" w:lineRule="auto"/>
              <w:rPr>
                <w:rFonts w:ascii="Times New Roman" w:hAnsi="Times New Roman" w:cs="Times New Roman"/>
                <w:color w:val="242424"/>
                <w:sz w:val="24"/>
                <w:szCs w:val="24"/>
              </w:rPr>
            </w:pPr>
            <w:r w:rsidRPr="0039429F">
              <w:rPr>
                <w:rFonts w:ascii="Times New Roman" w:hAnsi="Times New Roman" w:cs="Times New Roman"/>
                <w:color w:val="242424"/>
                <w:sz w:val="24"/>
                <w:szCs w:val="24"/>
              </w:rPr>
              <w:t>Lăn chai giữa 2 lòng bàn tay để làm ấm mascara (giúp mascara ít bị vón cục khi sử dụng)</w:t>
            </w:r>
          </w:p>
          <w:p w:rsidR="0039429F" w:rsidRPr="0039429F" w:rsidRDefault="0039429F" w:rsidP="0039429F">
            <w:pPr>
              <w:numPr>
                <w:ilvl w:val="0"/>
                <w:numId w:val="4"/>
              </w:numPr>
              <w:spacing w:before="100" w:beforeAutospacing="1" w:after="100" w:afterAutospacing="1" w:line="240" w:lineRule="auto"/>
              <w:rPr>
                <w:rFonts w:ascii="Times New Roman" w:hAnsi="Times New Roman" w:cs="Times New Roman"/>
                <w:color w:val="242424"/>
                <w:sz w:val="24"/>
                <w:szCs w:val="24"/>
              </w:rPr>
            </w:pPr>
            <w:r w:rsidRPr="0039429F">
              <w:rPr>
                <w:rFonts w:ascii="Times New Roman" w:hAnsi="Times New Roman" w:cs="Times New Roman"/>
                <w:color w:val="242424"/>
                <w:sz w:val="24"/>
                <w:szCs w:val="24"/>
              </w:rPr>
              <w:t>Lấy cọ ra khỏi chai và lau bớt phần mascara dư bằng khăn giấy</w:t>
            </w:r>
          </w:p>
          <w:p w:rsidR="0039429F" w:rsidRPr="0039429F" w:rsidRDefault="0039429F" w:rsidP="0039429F">
            <w:pPr>
              <w:numPr>
                <w:ilvl w:val="0"/>
                <w:numId w:val="4"/>
              </w:numPr>
              <w:spacing w:before="100" w:beforeAutospacing="1" w:after="100" w:afterAutospacing="1" w:line="240" w:lineRule="auto"/>
              <w:rPr>
                <w:rFonts w:ascii="Times New Roman" w:hAnsi="Times New Roman" w:cs="Times New Roman"/>
                <w:color w:val="242424"/>
                <w:sz w:val="24"/>
                <w:szCs w:val="24"/>
              </w:rPr>
            </w:pPr>
            <w:r w:rsidRPr="0039429F">
              <w:rPr>
                <w:rFonts w:ascii="Times New Roman" w:hAnsi="Times New Roman" w:cs="Times New Roman"/>
                <w:color w:val="242424"/>
                <w:sz w:val="24"/>
                <w:szCs w:val="24"/>
              </w:rPr>
              <w:t>Chải cọ theo đường ziczac từ chân mi đến ngọn mi</w:t>
            </w:r>
          </w:p>
          <w:p w:rsidR="0039429F" w:rsidRPr="0039429F" w:rsidRDefault="0039429F" w:rsidP="0039429F">
            <w:pPr>
              <w:numPr>
                <w:ilvl w:val="0"/>
                <w:numId w:val="4"/>
              </w:numPr>
              <w:spacing w:before="100" w:beforeAutospacing="1" w:after="100" w:afterAutospacing="1" w:line="240" w:lineRule="auto"/>
              <w:rPr>
                <w:rFonts w:ascii="Times New Roman" w:hAnsi="Times New Roman" w:cs="Times New Roman"/>
                <w:color w:val="242424"/>
                <w:sz w:val="24"/>
                <w:szCs w:val="24"/>
              </w:rPr>
            </w:pPr>
            <w:r w:rsidRPr="0039429F">
              <w:rPr>
                <w:rFonts w:ascii="Times New Roman" w:hAnsi="Times New Roman" w:cs="Times New Roman"/>
                <w:color w:val="242424"/>
                <w:sz w:val="24"/>
                <w:szCs w:val="24"/>
              </w:rPr>
              <w:t>Sau khi chuốt qua một lượt, đợi khoảng 10 giây cho khô lớp đầu tiên, chuốt tiếp lớp thứ hai, đợi thêm 10 giây nữa rồi chuốt tiếp lần thứ ba</w:t>
            </w:r>
          </w:p>
        </w:tc>
      </w:tr>
      <w:tr w:rsidR="0039429F" w:rsidRPr="0039429F" w:rsidTr="0039429F">
        <w:trPr>
          <w:trHeight w:val="663"/>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39429F" w:rsidRPr="0039429F" w:rsidRDefault="0039429F">
            <w:pPr>
              <w:rPr>
                <w:rFonts w:ascii="Times New Roman" w:hAnsi="Times New Roman" w:cs="Times New Roman"/>
                <w:color w:val="4F4F4F"/>
                <w:sz w:val="24"/>
                <w:szCs w:val="24"/>
              </w:rPr>
            </w:pPr>
            <w:r w:rsidRPr="0039429F">
              <w:rPr>
                <w:rFonts w:ascii="Times New Roman" w:hAnsi="Times New Roman" w:cs="Times New Roman"/>
                <w:color w:val="4F4F4F"/>
                <w:sz w:val="24"/>
                <w:szCs w:val="24"/>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39429F" w:rsidRPr="0039429F" w:rsidRDefault="0039429F">
            <w:pPr>
              <w:rPr>
                <w:rFonts w:ascii="Times New Roman" w:hAnsi="Times New Roman" w:cs="Times New Roman"/>
                <w:color w:val="242424"/>
                <w:sz w:val="24"/>
                <w:szCs w:val="24"/>
              </w:rPr>
            </w:pPr>
            <w:r w:rsidRPr="0039429F">
              <w:rPr>
                <w:rFonts w:ascii="Times New Roman" w:hAnsi="Times New Roman" w:cs="Times New Roman"/>
                <w:color w:val="242424"/>
                <w:sz w:val="24"/>
                <w:szCs w:val="24"/>
              </w:rPr>
              <w:t>Bảo quản nơi khô ráo, thoáng mát</w:t>
            </w:r>
          </w:p>
        </w:tc>
      </w:tr>
    </w:tbl>
    <w:p w:rsidR="0039429F" w:rsidRPr="0039429F" w:rsidRDefault="0039429F" w:rsidP="0039429F">
      <w:pPr>
        <w:shd w:val="clear" w:color="auto" w:fill="FFFFFF"/>
        <w:spacing w:after="75" w:line="240" w:lineRule="auto"/>
        <w:rPr>
          <w:rFonts w:ascii="Times New Roman" w:eastAsia="Times New Roman" w:hAnsi="Times New Roman" w:cs="Times New Roman"/>
          <w:color w:val="333333"/>
          <w:sz w:val="24"/>
          <w:szCs w:val="24"/>
        </w:rPr>
      </w:pPr>
    </w:p>
    <w:p w:rsidR="001D607D" w:rsidRPr="0039429F" w:rsidRDefault="001D607D" w:rsidP="007A638B">
      <w:pPr>
        <w:rPr>
          <w:rFonts w:ascii="Times New Roman" w:hAnsi="Times New Roman" w:cs="Times New Roman"/>
          <w:sz w:val="24"/>
          <w:szCs w:val="24"/>
        </w:rPr>
      </w:pPr>
    </w:p>
    <w:sectPr w:rsidR="001D607D" w:rsidRPr="0039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0551"/>
    <w:multiLevelType w:val="multilevel"/>
    <w:tmpl w:val="518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A3F5E"/>
    <w:multiLevelType w:val="multilevel"/>
    <w:tmpl w:val="6FA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1C249E"/>
    <w:multiLevelType w:val="multilevel"/>
    <w:tmpl w:val="0892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B52CC"/>
    <w:multiLevelType w:val="multilevel"/>
    <w:tmpl w:val="629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00"/>
    <w:rsid w:val="001D607D"/>
    <w:rsid w:val="0039429F"/>
    <w:rsid w:val="00450BE6"/>
    <w:rsid w:val="004778B4"/>
    <w:rsid w:val="006A4C00"/>
    <w:rsid w:val="007A638B"/>
    <w:rsid w:val="00D1635B"/>
    <w:rsid w:val="00D4714B"/>
    <w:rsid w:val="00D5514D"/>
    <w:rsid w:val="00E1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DC8C"/>
  <w15:chartTrackingRefBased/>
  <w15:docId w15:val="{4B6F44B7-01D4-4262-8495-507E9238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51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551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4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55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551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5514D"/>
    <w:rPr>
      <w:color w:val="0000FF"/>
      <w:u w:val="single"/>
    </w:rPr>
  </w:style>
  <w:style w:type="character" w:styleId="Strong">
    <w:name w:val="Strong"/>
    <w:basedOn w:val="DefaultParagraphFont"/>
    <w:uiPriority w:val="22"/>
    <w:qFormat/>
    <w:rsid w:val="00D5514D"/>
    <w:rPr>
      <w:b/>
      <w:bCs/>
    </w:rPr>
  </w:style>
  <w:style w:type="paragraph" w:customStyle="1" w:styleId="special-price-item">
    <w:name w:val="special-price-item"/>
    <w:basedOn w:val="Normal"/>
    <w:rsid w:val="001D60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
    <w:name w:val="fontstyle0"/>
    <w:basedOn w:val="DefaultParagraphFont"/>
    <w:rsid w:val="001D607D"/>
  </w:style>
  <w:style w:type="paragraph" w:customStyle="1" w:styleId="saleoff-price-item">
    <w:name w:val="saleoff-price-item"/>
    <w:basedOn w:val="Normal"/>
    <w:rsid w:val="00394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ce-label">
    <w:name w:val="price-label"/>
    <w:basedOn w:val="DefaultParagraphFont"/>
    <w:rsid w:val="0039429F"/>
  </w:style>
  <w:style w:type="character" w:customStyle="1" w:styleId="discount-percent">
    <w:name w:val="discount-percent"/>
    <w:basedOn w:val="DefaultParagraphFont"/>
    <w:rsid w:val="0039429F"/>
  </w:style>
  <w:style w:type="paragraph" w:customStyle="1" w:styleId="old-price-item">
    <w:name w:val="old-price-item"/>
    <w:basedOn w:val="Normal"/>
    <w:rsid w:val="003942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2506">
      <w:bodyDiv w:val="1"/>
      <w:marLeft w:val="0"/>
      <w:marRight w:val="0"/>
      <w:marTop w:val="0"/>
      <w:marBottom w:val="0"/>
      <w:divBdr>
        <w:top w:val="none" w:sz="0" w:space="0" w:color="auto"/>
        <w:left w:val="none" w:sz="0" w:space="0" w:color="auto"/>
        <w:bottom w:val="none" w:sz="0" w:space="0" w:color="auto"/>
        <w:right w:val="none" w:sz="0" w:space="0" w:color="auto"/>
      </w:divBdr>
      <w:divsChild>
        <w:div w:id="1537112249">
          <w:marLeft w:val="0"/>
          <w:marRight w:val="390"/>
          <w:marTop w:val="0"/>
          <w:marBottom w:val="0"/>
          <w:divBdr>
            <w:top w:val="none" w:sz="0" w:space="0" w:color="auto"/>
            <w:left w:val="none" w:sz="0" w:space="0" w:color="auto"/>
            <w:bottom w:val="none" w:sz="0" w:space="0" w:color="auto"/>
            <w:right w:val="none" w:sz="0" w:space="0" w:color="auto"/>
          </w:divBdr>
        </w:div>
        <w:div w:id="1845968731">
          <w:marLeft w:val="0"/>
          <w:marRight w:val="390"/>
          <w:marTop w:val="150"/>
          <w:marBottom w:val="0"/>
          <w:divBdr>
            <w:top w:val="none" w:sz="0" w:space="0" w:color="auto"/>
            <w:left w:val="none" w:sz="0" w:space="0" w:color="auto"/>
            <w:bottom w:val="single" w:sz="6" w:space="11" w:color="ECECEC"/>
            <w:right w:val="none" w:sz="0" w:space="0" w:color="auto"/>
          </w:divBdr>
        </w:div>
      </w:divsChild>
    </w:div>
    <w:div w:id="470370775">
      <w:bodyDiv w:val="1"/>
      <w:marLeft w:val="0"/>
      <w:marRight w:val="0"/>
      <w:marTop w:val="0"/>
      <w:marBottom w:val="0"/>
      <w:divBdr>
        <w:top w:val="none" w:sz="0" w:space="0" w:color="auto"/>
        <w:left w:val="none" w:sz="0" w:space="0" w:color="auto"/>
        <w:bottom w:val="none" w:sz="0" w:space="0" w:color="auto"/>
        <w:right w:val="none" w:sz="0" w:space="0" w:color="auto"/>
      </w:divBdr>
      <w:divsChild>
        <w:div w:id="1565874760">
          <w:marLeft w:val="0"/>
          <w:marRight w:val="0"/>
          <w:marTop w:val="0"/>
          <w:marBottom w:val="0"/>
          <w:divBdr>
            <w:top w:val="none" w:sz="0" w:space="0" w:color="auto"/>
            <w:left w:val="none" w:sz="0" w:space="0" w:color="auto"/>
            <w:bottom w:val="none" w:sz="0" w:space="0" w:color="auto"/>
            <w:right w:val="none" w:sz="0" w:space="0" w:color="auto"/>
          </w:divBdr>
        </w:div>
      </w:divsChild>
    </w:div>
    <w:div w:id="607540743">
      <w:bodyDiv w:val="1"/>
      <w:marLeft w:val="0"/>
      <w:marRight w:val="0"/>
      <w:marTop w:val="0"/>
      <w:marBottom w:val="0"/>
      <w:divBdr>
        <w:top w:val="none" w:sz="0" w:space="0" w:color="auto"/>
        <w:left w:val="none" w:sz="0" w:space="0" w:color="auto"/>
        <w:bottom w:val="none" w:sz="0" w:space="0" w:color="auto"/>
        <w:right w:val="none" w:sz="0" w:space="0" w:color="auto"/>
      </w:divBdr>
      <w:divsChild>
        <w:div w:id="599603886">
          <w:marLeft w:val="0"/>
          <w:marRight w:val="390"/>
          <w:marTop w:val="0"/>
          <w:marBottom w:val="0"/>
          <w:divBdr>
            <w:top w:val="none" w:sz="0" w:space="0" w:color="auto"/>
            <w:left w:val="none" w:sz="0" w:space="0" w:color="auto"/>
            <w:bottom w:val="single" w:sz="6" w:space="8" w:color="ECECEC"/>
            <w:right w:val="none" w:sz="0" w:space="0" w:color="auto"/>
          </w:divBdr>
        </w:div>
        <w:div w:id="919875465">
          <w:marLeft w:val="0"/>
          <w:marRight w:val="390"/>
          <w:marTop w:val="150"/>
          <w:marBottom w:val="0"/>
          <w:divBdr>
            <w:top w:val="none" w:sz="0" w:space="0" w:color="auto"/>
            <w:left w:val="none" w:sz="0" w:space="0" w:color="auto"/>
            <w:bottom w:val="single" w:sz="6" w:space="11" w:color="ECECEC"/>
            <w:right w:val="none" w:sz="0" w:space="0" w:color="auto"/>
          </w:divBdr>
        </w:div>
      </w:divsChild>
    </w:div>
    <w:div w:id="824735387">
      <w:bodyDiv w:val="1"/>
      <w:marLeft w:val="0"/>
      <w:marRight w:val="0"/>
      <w:marTop w:val="0"/>
      <w:marBottom w:val="0"/>
      <w:divBdr>
        <w:top w:val="none" w:sz="0" w:space="0" w:color="auto"/>
        <w:left w:val="none" w:sz="0" w:space="0" w:color="auto"/>
        <w:bottom w:val="none" w:sz="0" w:space="0" w:color="auto"/>
        <w:right w:val="none" w:sz="0" w:space="0" w:color="auto"/>
      </w:divBdr>
      <w:divsChild>
        <w:div w:id="349338581">
          <w:marLeft w:val="0"/>
          <w:marRight w:val="0"/>
          <w:marTop w:val="0"/>
          <w:marBottom w:val="0"/>
          <w:divBdr>
            <w:top w:val="none" w:sz="0" w:space="0" w:color="auto"/>
            <w:left w:val="none" w:sz="0" w:space="0" w:color="auto"/>
            <w:bottom w:val="none" w:sz="0" w:space="0" w:color="auto"/>
            <w:right w:val="none" w:sz="0" w:space="0" w:color="auto"/>
          </w:divBdr>
        </w:div>
        <w:div w:id="106627237">
          <w:marLeft w:val="0"/>
          <w:marRight w:val="0"/>
          <w:marTop w:val="0"/>
          <w:marBottom w:val="0"/>
          <w:divBdr>
            <w:top w:val="none" w:sz="0" w:space="0" w:color="auto"/>
            <w:left w:val="none" w:sz="0" w:space="0" w:color="auto"/>
            <w:bottom w:val="none" w:sz="0" w:space="0" w:color="auto"/>
            <w:right w:val="none" w:sz="0" w:space="0" w:color="auto"/>
          </w:divBdr>
          <w:divsChild>
            <w:div w:id="530605507">
              <w:marLeft w:val="0"/>
              <w:marRight w:val="0"/>
              <w:marTop w:val="0"/>
              <w:marBottom w:val="0"/>
              <w:divBdr>
                <w:top w:val="none" w:sz="0" w:space="0" w:color="auto"/>
                <w:left w:val="none" w:sz="0" w:space="0" w:color="auto"/>
                <w:bottom w:val="none" w:sz="0" w:space="0" w:color="auto"/>
                <w:right w:val="none" w:sz="0" w:space="0" w:color="auto"/>
              </w:divBdr>
              <w:divsChild>
                <w:div w:id="12348958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076363399">
      <w:bodyDiv w:val="1"/>
      <w:marLeft w:val="0"/>
      <w:marRight w:val="0"/>
      <w:marTop w:val="0"/>
      <w:marBottom w:val="0"/>
      <w:divBdr>
        <w:top w:val="none" w:sz="0" w:space="0" w:color="auto"/>
        <w:left w:val="none" w:sz="0" w:space="0" w:color="auto"/>
        <w:bottom w:val="none" w:sz="0" w:space="0" w:color="auto"/>
        <w:right w:val="none" w:sz="0" w:space="0" w:color="auto"/>
      </w:divBdr>
      <w:divsChild>
        <w:div w:id="908003056">
          <w:marLeft w:val="0"/>
          <w:marRight w:val="0"/>
          <w:marTop w:val="0"/>
          <w:marBottom w:val="0"/>
          <w:divBdr>
            <w:top w:val="none" w:sz="0" w:space="0" w:color="auto"/>
            <w:left w:val="none" w:sz="0" w:space="0" w:color="auto"/>
            <w:bottom w:val="none" w:sz="0" w:space="0" w:color="auto"/>
            <w:right w:val="none" w:sz="0" w:space="0" w:color="auto"/>
          </w:divBdr>
          <w:divsChild>
            <w:div w:id="473915143">
              <w:marLeft w:val="0"/>
              <w:marRight w:val="0"/>
              <w:marTop w:val="0"/>
              <w:marBottom w:val="0"/>
              <w:divBdr>
                <w:top w:val="none" w:sz="0" w:space="0" w:color="auto"/>
                <w:left w:val="none" w:sz="0" w:space="0" w:color="auto"/>
                <w:bottom w:val="none" w:sz="0" w:space="0" w:color="auto"/>
                <w:right w:val="none" w:sz="0" w:space="0" w:color="auto"/>
              </w:divBdr>
              <w:divsChild>
                <w:div w:id="14865799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15099744">
      <w:bodyDiv w:val="1"/>
      <w:marLeft w:val="0"/>
      <w:marRight w:val="0"/>
      <w:marTop w:val="0"/>
      <w:marBottom w:val="0"/>
      <w:divBdr>
        <w:top w:val="none" w:sz="0" w:space="0" w:color="auto"/>
        <w:left w:val="none" w:sz="0" w:space="0" w:color="auto"/>
        <w:bottom w:val="none" w:sz="0" w:space="0" w:color="auto"/>
        <w:right w:val="none" w:sz="0" w:space="0" w:color="auto"/>
      </w:divBdr>
    </w:div>
    <w:div w:id="1159033667">
      <w:bodyDiv w:val="1"/>
      <w:marLeft w:val="0"/>
      <w:marRight w:val="0"/>
      <w:marTop w:val="0"/>
      <w:marBottom w:val="0"/>
      <w:divBdr>
        <w:top w:val="none" w:sz="0" w:space="0" w:color="auto"/>
        <w:left w:val="none" w:sz="0" w:space="0" w:color="auto"/>
        <w:bottom w:val="none" w:sz="0" w:space="0" w:color="auto"/>
        <w:right w:val="none" w:sz="0" w:space="0" w:color="auto"/>
      </w:divBdr>
    </w:div>
    <w:div w:id="1438522097">
      <w:bodyDiv w:val="1"/>
      <w:marLeft w:val="0"/>
      <w:marRight w:val="0"/>
      <w:marTop w:val="0"/>
      <w:marBottom w:val="0"/>
      <w:divBdr>
        <w:top w:val="none" w:sz="0" w:space="0" w:color="auto"/>
        <w:left w:val="none" w:sz="0" w:space="0" w:color="auto"/>
        <w:bottom w:val="none" w:sz="0" w:space="0" w:color="auto"/>
        <w:right w:val="none" w:sz="0" w:space="0" w:color="auto"/>
      </w:divBdr>
      <w:divsChild>
        <w:div w:id="512958749">
          <w:marLeft w:val="0"/>
          <w:marRight w:val="0"/>
          <w:marTop w:val="0"/>
          <w:marBottom w:val="0"/>
          <w:divBdr>
            <w:top w:val="none" w:sz="0" w:space="0" w:color="auto"/>
            <w:left w:val="none" w:sz="0" w:space="0" w:color="auto"/>
            <w:bottom w:val="none" w:sz="0" w:space="0" w:color="auto"/>
            <w:right w:val="none" w:sz="0" w:space="0" w:color="auto"/>
          </w:divBdr>
        </w:div>
      </w:divsChild>
    </w:div>
    <w:div w:id="1479884876">
      <w:bodyDiv w:val="1"/>
      <w:marLeft w:val="0"/>
      <w:marRight w:val="0"/>
      <w:marTop w:val="0"/>
      <w:marBottom w:val="0"/>
      <w:divBdr>
        <w:top w:val="none" w:sz="0" w:space="0" w:color="auto"/>
        <w:left w:val="none" w:sz="0" w:space="0" w:color="auto"/>
        <w:bottom w:val="none" w:sz="0" w:space="0" w:color="auto"/>
        <w:right w:val="none" w:sz="0" w:space="0" w:color="auto"/>
      </w:divBdr>
    </w:div>
    <w:div w:id="1649894705">
      <w:bodyDiv w:val="1"/>
      <w:marLeft w:val="0"/>
      <w:marRight w:val="0"/>
      <w:marTop w:val="0"/>
      <w:marBottom w:val="0"/>
      <w:divBdr>
        <w:top w:val="none" w:sz="0" w:space="0" w:color="auto"/>
        <w:left w:val="none" w:sz="0" w:space="0" w:color="auto"/>
        <w:bottom w:val="none" w:sz="0" w:space="0" w:color="auto"/>
        <w:right w:val="none" w:sz="0" w:space="0" w:color="auto"/>
      </w:divBdr>
      <w:divsChild>
        <w:div w:id="345792250">
          <w:marLeft w:val="0"/>
          <w:marRight w:val="0"/>
          <w:marTop w:val="0"/>
          <w:marBottom w:val="0"/>
          <w:divBdr>
            <w:top w:val="none" w:sz="0" w:space="0" w:color="auto"/>
            <w:left w:val="none" w:sz="0" w:space="0" w:color="auto"/>
            <w:bottom w:val="none" w:sz="0" w:space="0" w:color="auto"/>
            <w:right w:val="none" w:sz="0" w:space="0" w:color="auto"/>
          </w:divBdr>
        </w:div>
        <w:div w:id="1510288306">
          <w:marLeft w:val="0"/>
          <w:marRight w:val="0"/>
          <w:marTop w:val="0"/>
          <w:marBottom w:val="0"/>
          <w:divBdr>
            <w:top w:val="none" w:sz="0" w:space="0" w:color="auto"/>
            <w:left w:val="none" w:sz="0" w:space="0" w:color="auto"/>
            <w:bottom w:val="none" w:sz="0" w:space="0" w:color="auto"/>
            <w:right w:val="none" w:sz="0" w:space="0" w:color="auto"/>
          </w:divBdr>
          <w:divsChild>
            <w:div w:id="108935981">
              <w:marLeft w:val="0"/>
              <w:marRight w:val="0"/>
              <w:marTop w:val="0"/>
              <w:marBottom w:val="0"/>
              <w:divBdr>
                <w:top w:val="none" w:sz="0" w:space="0" w:color="auto"/>
                <w:left w:val="none" w:sz="0" w:space="0" w:color="auto"/>
                <w:bottom w:val="none" w:sz="0" w:space="0" w:color="auto"/>
                <w:right w:val="none" w:sz="0" w:space="0" w:color="auto"/>
              </w:divBdr>
              <w:divsChild>
                <w:div w:id="673094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6418344">
      <w:bodyDiv w:val="1"/>
      <w:marLeft w:val="0"/>
      <w:marRight w:val="0"/>
      <w:marTop w:val="0"/>
      <w:marBottom w:val="0"/>
      <w:divBdr>
        <w:top w:val="none" w:sz="0" w:space="0" w:color="auto"/>
        <w:left w:val="none" w:sz="0" w:space="0" w:color="auto"/>
        <w:bottom w:val="none" w:sz="0" w:space="0" w:color="auto"/>
        <w:right w:val="none" w:sz="0" w:space="0" w:color="auto"/>
      </w:divBdr>
    </w:div>
    <w:div w:id="205549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aybellin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10</cp:revision>
  <dcterms:created xsi:type="dcterms:W3CDTF">2019-03-26T14:55:00Z</dcterms:created>
  <dcterms:modified xsi:type="dcterms:W3CDTF">2019-03-26T15:15:00Z</dcterms:modified>
</cp:coreProperties>
</file>