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672" w:rsidRPr="00343672" w:rsidRDefault="00343672" w:rsidP="00343672">
      <w:pPr>
        <w:shd w:val="clear" w:color="auto" w:fill="FFFFFF"/>
        <w:spacing w:before="240" w:after="75" w:line="450" w:lineRule="atLeast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</w:rPr>
      </w:pPr>
      <w:r w:rsidRPr="00343672">
        <w:rPr>
          <w:rFonts w:ascii="Helvetica" w:eastAsia="Times New Roman" w:hAnsi="Helvetica" w:cs="Helvetica"/>
          <w:color w:val="333333"/>
          <w:kern w:val="36"/>
          <w:sz w:val="36"/>
          <w:szCs w:val="36"/>
        </w:rPr>
        <w:t>Phấn Nước 3 In 1 BB Cushion</w:t>
      </w:r>
    </w:p>
    <w:p w:rsidR="00343672" w:rsidRDefault="00343672">
      <w:pPr>
        <w:rPr>
          <w:rFonts w:ascii="Helvetica" w:hAnsi="Helvetica" w:cs="Helvetica"/>
          <w:color w:val="FF3425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9B9B9B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FF3425"/>
          <w:sz w:val="29"/>
          <w:szCs w:val="29"/>
          <w:shd w:val="clear" w:color="auto" w:fill="FFFFFF"/>
        </w:rPr>
        <w:t>179.000 ₫</w:t>
      </w:r>
    </w:p>
    <w:p w:rsidR="00343672" w:rsidRDefault="00343672">
      <w:pPr>
        <w:rPr>
          <w:rFonts w:ascii="Helvetica" w:hAnsi="Helvetica" w:cs="Helvetica"/>
          <w:color w:val="FF3425"/>
          <w:sz w:val="29"/>
          <w:szCs w:val="29"/>
          <w:shd w:val="clear" w:color="auto" w:fill="FFFFFF"/>
        </w:rPr>
      </w:pPr>
    </w:p>
    <w:p w:rsidR="00343672" w:rsidRDefault="00343672" w:rsidP="00343672">
      <w:pPr>
        <w:pStyle w:val="Heading3"/>
        <w:shd w:val="clear" w:color="auto" w:fill="F4F4F4"/>
        <w:spacing w:before="600" w:after="150"/>
        <w:rPr>
          <w:rFonts w:ascii="Helvetica" w:hAnsi="Helvetica" w:cs="Helvetica"/>
          <w:caps/>
          <w:color w:val="333333"/>
        </w:rPr>
      </w:pPr>
      <w:r>
        <w:rPr>
          <w:rFonts w:ascii="Helvetica" w:hAnsi="Helvetica" w:cs="Helvetica"/>
          <w:b/>
          <w:bCs/>
          <w:caps/>
          <w:color w:val="333333"/>
        </w:rPr>
        <w:t>THÔNG TIN CHI TIẾT</w:t>
      </w:r>
    </w:p>
    <w:tbl>
      <w:tblPr>
        <w:tblW w:w="99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7461"/>
      </w:tblGrid>
      <w:tr w:rsidR="00343672" w:rsidTr="00343672">
        <w:trPr>
          <w:trHeight w:val="544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43672" w:rsidRDefault="00343672">
            <w:pPr>
              <w:spacing w:after="300"/>
              <w:rPr>
                <w:rFonts w:ascii="Times New Roman" w:hAnsi="Times New Roman" w:cs="Times New Roman"/>
                <w:color w:val="4F4F4F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4F4F4F"/>
                <w:sz w:val="20"/>
                <w:szCs w:val="20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43672" w:rsidRDefault="00343672">
            <w:pPr>
              <w:spacing w:after="300"/>
              <w:rPr>
                <w:color w:val="242424"/>
                <w:sz w:val="20"/>
                <w:szCs w:val="20"/>
              </w:rPr>
            </w:pPr>
            <w:hyperlink r:id="rId4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MYLOKY</w:t>
              </w:r>
            </w:hyperlink>
          </w:p>
        </w:tc>
      </w:tr>
      <w:tr w:rsidR="00343672" w:rsidTr="00343672">
        <w:trPr>
          <w:trHeight w:val="53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43672" w:rsidRDefault="00343672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43672" w:rsidRDefault="00343672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Việt Nam</w:t>
            </w:r>
          </w:p>
        </w:tc>
      </w:tr>
      <w:tr w:rsidR="00343672" w:rsidTr="00343672">
        <w:trPr>
          <w:trHeight w:val="544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43672" w:rsidRDefault="00343672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43672" w:rsidRDefault="00343672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9154265518778</w:t>
            </w:r>
          </w:p>
        </w:tc>
      </w:tr>
      <w:tr w:rsidR="00343672" w:rsidTr="00343672">
        <w:trPr>
          <w:trHeight w:val="530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43672" w:rsidRDefault="00343672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Hướng dẫn sử dụng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43672" w:rsidRDefault="00343672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Làm sạch da mặt dùng bông phấn chấm 1 lượng nhỏ phấn nước rồi tán nhẹ</w:t>
            </w:r>
          </w:p>
        </w:tc>
      </w:tr>
      <w:tr w:rsidR="00343672" w:rsidTr="00343672">
        <w:trPr>
          <w:trHeight w:val="544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43672" w:rsidRDefault="00343672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Hướng dẫn bảo quản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343672" w:rsidRDefault="00343672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Để nơi khô ráo thoáng mát tránh ánh nắng trực tiếp</w:t>
            </w:r>
          </w:p>
        </w:tc>
      </w:tr>
    </w:tbl>
    <w:p w:rsidR="00343672" w:rsidRDefault="00343672"/>
    <w:sectPr w:rsidR="0034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72"/>
    <w:rsid w:val="003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55CA"/>
  <w15:chartTrackingRefBased/>
  <w15:docId w15:val="{27868763-EC77-429E-9C93-E85A5AD4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3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iki.vn/thuong-hieu/mylok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2019-03-27T15:55:00Z</dcterms:created>
  <dcterms:modified xsi:type="dcterms:W3CDTF">2019-03-27T15:56:00Z</dcterms:modified>
</cp:coreProperties>
</file>