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0" w:after="0"/>
        <w:ind w:left="-709" w:hanging="0"/>
        <w:jc w:val="both"/>
        <w:rPr>
          <w:rFonts w:ascii="Open Sans Light" w:hAnsi="Open Sans Light" w:eastAsia="Verdana" w:cs="Open Sans Light"/>
          <w:b w:val="false"/>
          <w:b w:val="false"/>
          <w:bCs/>
          <w:sz w:val="16"/>
          <w:szCs w:val="16"/>
        </w:rPr>
      </w:pPr>
      <w:r>
        <w:rPr>
          <w:rFonts w:eastAsia="Verdana" w:cs="Open Sans Light" w:ascii="Open Sans Light" w:hAnsi="Open Sans Light"/>
          <w:b w:val="false"/>
          <w:bCs/>
          <w:sz w:val="16"/>
          <w:szCs w:val="16"/>
        </w:rPr>
      </w:r>
    </w:p>
    <w:p>
      <w:pPr>
        <w:pStyle w:val="Heading3"/>
        <w:spacing w:before="0" w:after="0"/>
        <w:ind w:left="-709" w:hanging="0"/>
        <w:jc w:val="center"/>
        <w:rPr>
          <w:rFonts w:ascii="Open Sans Light" w:hAnsi="Open Sans Light" w:cs="Open Sans Light"/>
          <w:b w:val="false"/>
          <w:b w:val="false"/>
          <w:color w:val="2E74B5" w:themeColor="accent1" w:themeShade="bf"/>
          <w:sz w:val="52"/>
          <w:szCs w:val="52"/>
        </w:rPr>
      </w:pPr>
      <w:r>
        <w:rPr>
          <w:rFonts w:eastAsia="Verdana" w:cs="Open Sans Light" w:ascii="Open Sans Light" w:hAnsi="Open Sans Light"/>
          <w:b w:val="false"/>
          <w:color w:val="2E74B5" w:themeColor="accent1" w:themeShade="bf"/>
          <w:sz w:val="52"/>
          <w:szCs w:val="52"/>
        </w:rPr>
        <w:t>BTEC Record of Practical Activity</w:t>
      </w:r>
    </w:p>
    <w:p>
      <w:pPr>
        <w:pStyle w:val="Normal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tbl>
      <w:tblPr>
        <w:tblW w:w="9701" w:type="dxa"/>
        <w:jc w:val="left"/>
        <w:tblInd w:w="-655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000" w:noHBand="0" w:noVBand="0" w:firstColumn="0" w:lastRow="0" w:lastColumn="0" w:firstRow="0"/>
      </w:tblPr>
      <w:tblGrid>
        <w:gridCol w:w="2634"/>
        <w:gridCol w:w="2978"/>
        <w:gridCol w:w="992"/>
        <w:gridCol w:w="3096"/>
      </w:tblGrid>
      <w:tr>
        <w:trPr>
          <w:trHeight w:val="200" w:hRule="atLeast"/>
        </w:trPr>
        <w:tc>
          <w:tcPr>
            <w:tcW w:w="9700" w:type="dxa"/>
            <w:gridSpan w:val="4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Open Sans" w:hAnsi="Open Sans" w:cs="Open Sans"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>*Observation Record                       *Witness Statement</w:t>
            </w:r>
          </w:p>
          <w:p>
            <w:pPr>
              <w:pStyle w:val="Normal"/>
              <w:widowControl w:val="false"/>
              <w:rPr>
                <w:rFonts w:ascii="Open Sans" w:hAnsi="Open Sans" w:cs="Open Sans"/>
                <w:bCs/>
              </w:rPr>
            </w:pPr>
            <w:r>
              <w:rPr>
                <w:rFonts w:eastAsia="Verdana" w:cs="Open Sans" w:ascii="Open Sans" w:hAnsi="Open Sans"/>
                <w:bCs/>
              </w:rPr>
              <w:t>*please delete as applicable</w:t>
            </w:r>
          </w:p>
        </w:tc>
      </w:tr>
      <w:tr>
        <w:trPr>
          <w:trHeight w:val="40" w:hRule="atLeast"/>
        </w:trPr>
        <w:tc>
          <w:tcPr>
            <w:tcW w:w="2634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E6E6E6" w:val="clear"/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>Learner name:</w:t>
            </w:r>
          </w:p>
        </w:tc>
        <w:tc>
          <w:tcPr>
            <w:tcW w:w="7066" w:type="dxa"/>
            <w:gridSpan w:val="3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Nguyen Phu Hung</w:t>
            </w:r>
          </w:p>
        </w:tc>
      </w:tr>
      <w:tr>
        <w:trPr>
          <w:trHeight w:val="40" w:hRule="atLeast"/>
        </w:trPr>
        <w:tc>
          <w:tcPr>
            <w:tcW w:w="2634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E6E6E6" w:val="clear"/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>Qualification:</w:t>
            </w:r>
          </w:p>
        </w:tc>
        <w:tc>
          <w:tcPr>
            <w:tcW w:w="7066" w:type="dxa"/>
            <w:gridSpan w:val="3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 xml:space="preserve">Pearson BTEC Level 5 Higher National Diploma in Computing </w:t>
            </w:r>
          </w:p>
        </w:tc>
      </w:tr>
      <w:tr>
        <w:trPr>
          <w:trHeight w:val="40" w:hRule="atLeast"/>
        </w:trPr>
        <w:tc>
          <w:tcPr>
            <w:tcW w:w="2634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E6E6E6" w:val="clear"/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>Unit or Component number &amp; title:</w:t>
            </w:r>
          </w:p>
        </w:tc>
        <w:tc>
          <w:tcPr>
            <w:tcW w:w="7066" w:type="dxa"/>
            <w:gridSpan w:val="3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Unit 7: Software Development LifeCycles</w:t>
            </w:r>
          </w:p>
        </w:tc>
      </w:tr>
      <w:tr>
        <w:trPr>
          <w:trHeight w:val="200" w:hRule="atLeast"/>
        </w:trPr>
        <w:tc>
          <w:tcPr>
            <w:tcW w:w="2634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E6E6E6" w:val="clear"/>
            <w:vAlign w:val="center"/>
          </w:tcPr>
          <w:p>
            <w:pPr>
              <w:pStyle w:val="Normal"/>
              <w:widowControl w:val="false"/>
              <w:rPr>
                <w:rFonts w:ascii="Open Sans" w:hAnsi="Open Sans" w:eastAsia="Verdana" w:cs="Open Sans"/>
                <w:b/>
                <w:b/>
                <w:bCs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>Name of *Observer/</w:t>
            </w:r>
          </w:p>
          <w:p>
            <w:pPr>
              <w:pStyle w:val="Normal"/>
              <w:widowControl w:val="false"/>
              <w:rPr>
                <w:rFonts w:ascii="Open Sans" w:hAnsi="Open Sans" w:eastAsia="Verdana" w:cs="Open Sans"/>
                <w:b/>
                <w:b/>
                <w:bCs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>*Witness:</w:t>
            </w:r>
          </w:p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eastAsia="Verdana" w:cs="Open Sans" w:ascii="Open Sans" w:hAnsi="Open Sans"/>
              </w:rPr>
              <w:t>*please delete as applicable</w:t>
            </w:r>
          </w:p>
        </w:tc>
        <w:tc>
          <w:tcPr>
            <w:tcW w:w="7066" w:type="dxa"/>
            <w:gridSpan w:val="3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Nguyen Thi Hong Hanh</w:t>
            </w:r>
          </w:p>
        </w:tc>
      </w:tr>
      <w:tr>
        <w:trPr>
          <w:trHeight w:val="200" w:hRule="atLeast"/>
        </w:trPr>
        <w:tc>
          <w:tcPr>
            <w:tcW w:w="2634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E6E6E6" w:val="clear"/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 xml:space="preserve">Date of Activity: </w:t>
            </w:r>
          </w:p>
        </w:tc>
        <w:tc>
          <w:tcPr>
            <w:tcW w:w="7066" w:type="dxa"/>
            <w:gridSpan w:val="3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31/03/2025</w:t>
            </w:r>
          </w:p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40" w:hRule="atLeast"/>
        </w:trPr>
        <w:tc>
          <w:tcPr>
            <w:tcW w:w="9700" w:type="dxa"/>
            <w:gridSpan w:val="4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E6E6E6" w:val="clear"/>
            <w:vAlign w:val="center"/>
          </w:tcPr>
          <w:p>
            <w:pPr>
              <w:pStyle w:val="Normal"/>
              <w:widowControl w:val="false"/>
              <w:rPr>
                <w:rFonts w:ascii="Open Sans" w:hAnsi="Open Sans" w:eastAsia="Verdana" w:cs="Open Sans"/>
                <w:b/>
                <w:b/>
                <w:bCs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 xml:space="preserve">Assessment criteria targeted: </w:t>
            </w:r>
          </w:p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05" w:hRule="atLeast"/>
        </w:trPr>
        <w:tc>
          <w:tcPr>
            <w:tcW w:w="2634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7066" w:type="dxa"/>
            <w:gridSpan w:val="3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05" w:hRule="atLeast"/>
        </w:trPr>
        <w:tc>
          <w:tcPr>
            <w:tcW w:w="2634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7066" w:type="dxa"/>
            <w:gridSpan w:val="3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305" w:hRule="atLeast"/>
        </w:trPr>
        <w:tc>
          <w:tcPr>
            <w:tcW w:w="2634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7066" w:type="dxa"/>
            <w:gridSpan w:val="3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40" w:hRule="atLeast"/>
        </w:trPr>
        <w:tc>
          <w:tcPr>
            <w:tcW w:w="9700" w:type="dxa"/>
            <w:gridSpan w:val="4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E6E6E6" w:val="clear"/>
            <w:vAlign w:val="center"/>
          </w:tcPr>
          <w:p>
            <w:pPr>
              <w:pStyle w:val="Normal"/>
              <w:widowControl w:val="false"/>
              <w:rPr>
                <w:rFonts w:ascii="Open Sans" w:hAnsi="Open Sans" w:eastAsia="Verdana" w:cs="Open Sans"/>
                <w:b/>
                <w:b/>
                <w:bCs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>Description of activity undertaken: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rPr>
                <w:rFonts w:ascii="Open Sans" w:hAnsi="Open Sans" w:cs="Open Sans"/>
                <w:color w:val="auto"/>
              </w:rPr>
            </w:pPr>
            <w:r>
              <w:rPr>
                <w:rFonts w:eastAsia="Verdana" w:cs="Open Sans" w:ascii="Open Sans" w:hAnsi="Open Sans"/>
                <w:color w:val="auto"/>
              </w:rPr>
              <w:t>what the learner did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rPr>
                <w:rFonts w:ascii="Open Sans" w:hAnsi="Open Sans" w:cs="Open Sans"/>
                <w:color w:val="auto"/>
              </w:rPr>
            </w:pPr>
            <w:r>
              <w:rPr>
                <w:rFonts w:eastAsia="Verdana" w:cs="Open Sans" w:ascii="Open Sans" w:hAnsi="Open Sans"/>
                <w:color w:val="auto"/>
              </w:rPr>
              <w:t>the evidence provided/questions asked, and answers given:</w:t>
            </w:r>
          </w:p>
        </w:tc>
      </w:tr>
      <w:tr>
        <w:trPr>
          <w:trHeight w:val="2189" w:hRule="atLeast"/>
        </w:trPr>
        <w:tc>
          <w:tcPr>
            <w:tcW w:w="9700" w:type="dxa"/>
            <w:gridSpan w:val="4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554" w:hRule="atLeast"/>
        </w:trPr>
        <w:tc>
          <w:tcPr>
            <w:tcW w:w="9700" w:type="dxa"/>
            <w:gridSpan w:val="4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E7E6E6" w:themeFill="background2" w:val="clear"/>
          </w:tcPr>
          <w:p>
            <w:pPr>
              <w:pStyle w:val="Normal"/>
              <w:widowControl w:val="false"/>
              <w:rPr>
                <w:rFonts w:ascii="Open Sans" w:hAnsi="Open Sans" w:cs="Open Sans"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>Please state the evidence this record is in support of:</w:t>
            </w:r>
          </w:p>
        </w:tc>
      </w:tr>
      <w:tr>
        <w:trPr>
          <w:trHeight w:val="855" w:hRule="atLeast"/>
        </w:trPr>
        <w:tc>
          <w:tcPr>
            <w:tcW w:w="9700" w:type="dxa"/>
            <w:gridSpan w:val="4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680" w:hRule="atLeast"/>
        </w:trPr>
        <w:tc>
          <w:tcPr>
            <w:tcW w:w="9700" w:type="dxa"/>
            <w:gridSpan w:val="4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E6E6E6" w:val="clear"/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>I confirm this is an accurate record of the activity undertaken</w:t>
            </w:r>
          </w:p>
        </w:tc>
      </w:tr>
      <w:tr>
        <w:trPr>
          <w:trHeight w:val="494" w:hRule="atLeast"/>
        </w:trPr>
        <w:tc>
          <w:tcPr>
            <w:tcW w:w="2634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E6E6E6" w:val="clear"/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>Learner signature:</w:t>
            </w:r>
          </w:p>
        </w:tc>
        <w:tc>
          <w:tcPr>
            <w:tcW w:w="2978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Hung</w:t>
            </w:r>
          </w:p>
        </w:tc>
        <w:tc>
          <w:tcPr>
            <w:tcW w:w="992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E6E6E6" w:val="clear"/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>Date:</w:t>
            </w:r>
          </w:p>
        </w:tc>
        <w:tc>
          <w:tcPr>
            <w:tcW w:w="3096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31/03/2025</w:t>
            </w:r>
          </w:p>
        </w:tc>
      </w:tr>
      <w:tr>
        <w:trPr>
          <w:trHeight w:val="680" w:hRule="atLeast"/>
        </w:trPr>
        <w:tc>
          <w:tcPr>
            <w:tcW w:w="5612" w:type="dxa"/>
            <w:gridSpan w:val="2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E6E6E6" w:val="clear"/>
            <w:vAlign w:val="center"/>
          </w:tcPr>
          <w:p>
            <w:pPr>
              <w:pStyle w:val="Normal"/>
              <w:widowControl w:val="false"/>
              <w:rPr>
                <w:rFonts w:ascii="Open Sans" w:hAnsi="Open Sans" w:eastAsia="Verdana" w:cs="Open Sans"/>
                <w:b/>
                <w:b/>
                <w:bCs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>*Assessor/*Witness signature:</w:t>
            </w:r>
          </w:p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eastAsia="Verdana" w:cs="Open Sans" w:ascii="Open Sans" w:hAnsi="Open Sans"/>
              </w:rPr>
              <w:t>*please delete as applicable</w:t>
            </w:r>
          </w:p>
        </w:tc>
        <w:tc>
          <w:tcPr>
            <w:tcW w:w="4088" w:type="dxa"/>
            <w:gridSpan w:val="2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</w:tr>
      <w:tr>
        <w:trPr>
          <w:trHeight w:val="680" w:hRule="atLeast"/>
        </w:trPr>
        <w:tc>
          <w:tcPr>
            <w:tcW w:w="2634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E6E6E6" w:val="clear"/>
            <w:vAlign w:val="center"/>
          </w:tcPr>
          <w:p>
            <w:pPr>
              <w:pStyle w:val="Normal"/>
              <w:widowControl w:val="false"/>
              <w:rPr>
                <w:rFonts w:ascii="Open Sans" w:hAnsi="Open Sans" w:eastAsia="Verdana" w:cs="Open Sans"/>
                <w:b/>
                <w:b/>
                <w:bCs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>Role:</w:t>
            </w:r>
          </w:p>
        </w:tc>
        <w:tc>
          <w:tcPr>
            <w:tcW w:w="2978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</w:r>
          </w:p>
        </w:tc>
        <w:tc>
          <w:tcPr>
            <w:tcW w:w="992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E6E6E6" w:val="clear"/>
            <w:vAlign w:val="center"/>
          </w:tcPr>
          <w:p>
            <w:pPr>
              <w:pStyle w:val="Normal"/>
              <w:widowControl w:val="false"/>
              <w:rPr>
                <w:rFonts w:ascii="Open Sans" w:hAnsi="Open Sans" w:eastAsia="Verdana" w:cs="Open Sans"/>
                <w:b/>
                <w:b/>
                <w:bCs/>
                <w:color w:val="2E74B5" w:themeColor="accent1" w:themeShade="bf"/>
              </w:rPr>
            </w:pPr>
            <w:r>
              <w:rPr>
                <w:rFonts w:eastAsia="Verdana" w:cs="Open Sans" w:ascii="Open Sans" w:hAnsi="Open Sans"/>
                <w:b/>
                <w:bCs/>
                <w:color w:val="2E74B5" w:themeColor="accent1" w:themeShade="bf"/>
              </w:rPr>
              <w:t>Date:</w:t>
            </w:r>
          </w:p>
        </w:tc>
        <w:tc>
          <w:tcPr>
            <w:tcW w:w="3096" w:type="dxa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</w:rPr>
              <w:t>31/03/2025</w:t>
            </w:r>
          </w:p>
        </w:tc>
      </w:tr>
      <w:tr>
        <w:trPr>
          <w:trHeight w:val="680" w:hRule="atLeast"/>
        </w:trPr>
        <w:tc>
          <w:tcPr>
            <w:tcW w:w="9700" w:type="dxa"/>
            <w:gridSpan w:val="4"/>
            <w:tcBorders>
              <w:top w:val="dashSmallGap" w:sz="8" w:space="0" w:color="5B9BD5"/>
              <w:left w:val="dashSmallGap" w:sz="8" w:space="0" w:color="5B9BD5"/>
              <w:bottom w:val="dashSmallGap" w:sz="8" w:space="0" w:color="5B9BD5"/>
              <w:right w:val="dashSmallGap" w:sz="8" w:space="0" w:color="5B9BD5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 w:val="false"/>
              <w:rPr>
                <w:rFonts w:ascii="Open Sans" w:hAnsi="Open Sans" w:cs="Open Sans"/>
              </w:rPr>
            </w:pPr>
            <w:r>
              <w:rPr>
                <w:rFonts w:cs="Open Sans" w:ascii="Open Sans" w:hAnsi="Open Sans"/>
                <w:color w:val="2E74B5"/>
                <w:shd w:fill="F2F2F2" w:val="clear"/>
              </w:rPr>
              <w:t>Electronic signatures are acceptable on all assessment and internal verification documentation if there is an audit trail to support its authenticity. This includes a scanned signature or the individual's centre based email address. A font style is not accepted. Please see the Centre Guide to Internal Verification for further details.</w:t>
            </w:r>
          </w:p>
        </w:tc>
      </w:tr>
    </w:tbl>
    <w:p>
      <w:pPr>
        <w:pStyle w:val="Normal"/>
        <w:rPr/>
      </w:pPr>
      <w:r>
        <w:rPr/>
      </w:r>
      <w:bookmarkStart w:id="0" w:name="h.3znysh7"/>
      <w:bookmarkStart w:id="1" w:name="h.3znysh7"/>
      <w:bookmarkEnd w:id="1"/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800" w:right="1416" w:gutter="0" w:header="397" w:top="1103" w:footer="454" w:bottom="1440"/>
      <w:pgNumType w:start="1" w:fmt="decimal"/>
      <w:formProt w:val="false"/>
      <w:titlePg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rebuchet MS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Open Sans Light">
    <w:charset w:val="01"/>
    <w:family w:val="roman"/>
    <w:pitch w:val="variable"/>
  </w:font>
  <w:font w:name="Open San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BTEC Record of Activity v2.0 June 2016</w:t>
    </w:r>
  </w:p>
  <w:p>
    <w:pPr>
      <w:pStyle w:val="Footer"/>
      <w:rPr/>
    </w:pPr>
    <w:r>
      <w:rPr/>
      <w:t>Prepared by Internal Assessment QDAM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531380365"/>
    </w:sdtPr>
    <w:sdtContent>
      <w:p>
        <w:pPr>
          <w:pStyle w:val="Normal"/>
          <w:ind w:left="-567" w:hanging="0"/>
          <w:rPr>
            <w:rFonts w:ascii="Open Sans" w:hAnsi="Open Sans" w:cs="Open Sans"/>
          </w:rPr>
        </w:pPr>
        <w:r>
          <w:rPr>
            <w:rFonts w:cs="Open Sans" w:ascii="Open Sans" w:hAnsi="Open Sans"/>
          </w:rPr>
          <w:t>Author: VQAM</w:t>
          <w:tab/>
          <w:tab/>
          <w:tab/>
          <w:tab/>
          <w:t xml:space="preserve">  Page </w:t>
        </w:r>
        <w:r>
          <w:rPr>
            <w:rFonts w:cs="Open Sans" w:ascii="Open Sans" w:hAnsi="Open Sans"/>
          </w:rPr>
          <w:fldChar w:fldCharType="begin"/>
        </w:r>
        <w:r>
          <w:rPr>
            <w:rFonts w:cs="Open Sans" w:ascii="Open Sans" w:hAnsi="Open Sans"/>
          </w:rPr>
          <w:instrText xml:space="preserve"> PAGE </w:instrText>
        </w:r>
        <w:r>
          <w:rPr>
            <w:rFonts w:cs="Open Sans" w:ascii="Open Sans" w:hAnsi="Open Sans"/>
          </w:rPr>
          <w:fldChar w:fldCharType="separate"/>
        </w:r>
        <w:r>
          <w:rPr>
            <w:rFonts w:cs="Open Sans" w:ascii="Open Sans" w:hAnsi="Open Sans"/>
          </w:rPr>
          <w:t>1</w:t>
        </w:r>
        <w:r>
          <w:rPr>
            <w:rFonts w:cs="Open Sans" w:ascii="Open Sans" w:hAnsi="Open Sans"/>
          </w:rPr>
          <w:fldChar w:fldCharType="end"/>
        </w:r>
        <w:r>
          <w:rPr>
            <w:rFonts w:cs="Open Sans" w:ascii="Open Sans" w:hAnsi="Open Sans"/>
          </w:rPr>
          <w:t xml:space="preserve"> of </w:t>
        </w:r>
        <w:r>
          <w:rPr>
            <w:rFonts w:cs="Open Sans" w:ascii="Open Sans" w:hAnsi="Open Sans"/>
          </w:rPr>
          <w:fldChar w:fldCharType="begin"/>
        </w:r>
        <w:r>
          <w:rPr>
            <w:rFonts w:cs="Open Sans" w:ascii="Open Sans" w:hAnsi="Open Sans"/>
          </w:rPr>
          <w:instrText xml:space="preserve"> NUMPAGES </w:instrText>
        </w:r>
        <w:r>
          <w:rPr>
            <w:rFonts w:cs="Open Sans" w:ascii="Open Sans" w:hAnsi="Open Sans"/>
          </w:rPr>
          <w:fldChar w:fldCharType="separate"/>
        </w:r>
        <w:r>
          <w:rPr>
            <w:rFonts w:cs="Open Sans" w:ascii="Open Sans" w:hAnsi="Open Sans"/>
          </w:rPr>
          <w:t>1</w:t>
        </w:r>
        <w:r>
          <w:rPr>
            <w:rFonts w:cs="Open Sans" w:ascii="Open Sans" w:hAnsi="Open Sans"/>
          </w:rPr>
          <w:fldChar w:fldCharType="end"/>
        </w:r>
        <w:r>
          <w:rPr>
            <w:rFonts w:cs="Open Sans" w:ascii="Open Sans" w:hAnsi="Open Sans"/>
          </w:rPr>
          <w:tab/>
        </w:r>
        <w:r>
          <w:rPr>
            <w:rFonts w:cs="Open Sans" w:ascii="Open Sans" w:hAnsi="Open Sans"/>
          </w:rPr>
          <w:tab/>
          <w:tab/>
          <w:t xml:space="preserve">  </w:t>
          <w:tab/>
          <w:t xml:space="preserve">       Version: 1.3 Approver: VQAM Lead   </w:t>
          <w:tab/>
          <w:tab/>
          <w:t xml:space="preserve">                    Public     </w:t>
          <w:tab/>
          <w:t xml:space="preserve">                                      Date: 19 July 2023</w:t>
        </w:r>
      </w:p>
      <w:p>
        <w:pPr>
          <w:pStyle w:val="Footer"/>
          <w:jc w:val="center"/>
          <w:rPr/>
        </w:pPr>
        <w:r>
          <w:rPr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709" w:right="-341" w:hanging="0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4441190</wp:posOffset>
          </wp:positionH>
          <wp:positionV relativeFrom="paragraph">
            <wp:posOffset>635</wp:posOffset>
          </wp:positionV>
          <wp:extent cx="1629410" cy="358775"/>
          <wp:effectExtent l="0" t="0" r="0" b="0"/>
          <wp:wrapNone/>
          <wp:docPr id="1" name="Picture 30" descr="A black and grey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0" descr="A black and grey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2941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rebuchet MS" w:hAnsi="Trebuchet MS" w:eastAsia="Trebuchet MS" w:cs="Trebuchet MS"/>
        <w:color w:val="000000"/>
        <w:lang w:val="en-GB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05fd"/>
    <w:pPr>
      <w:widowControl w:val="false"/>
      <w:bidi w:val="0"/>
      <w:spacing w:before="0" w:after="0"/>
      <w:jc w:val="left"/>
    </w:pPr>
    <w:rPr>
      <w:rFonts w:ascii="Trebuchet MS" w:hAnsi="Trebuchet MS" w:eastAsia="Trebuchet MS" w:cs="Trebuchet MS"/>
      <w:color w:val="000000"/>
      <w:kern w:val="0"/>
      <w:sz w:val="20"/>
      <w:szCs w:val="20"/>
      <w:lang w:val="en-GB" w:eastAsia="zh-CN" w:bidi="ar-SA"/>
    </w:rPr>
  </w:style>
  <w:style w:type="paragraph" w:styleId="Heading1">
    <w:name w:val="Heading 1"/>
    <w:basedOn w:val="Normal"/>
    <w:next w:val="Normal"/>
    <w:qFormat/>
    <w:rsid w:val="000305fd"/>
    <w:pPr>
      <w:keepNext w:val="true"/>
      <w:keepLines/>
      <w:spacing w:before="240" w:after="60"/>
      <w:outlineLvl w:val="0"/>
    </w:pPr>
    <w:rPr>
      <w:rFonts w:ascii="Arial" w:hAnsi="Arial" w:eastAsia="Arial" w:cs="Arial"/>
      <w:b/>
      <w:sz w:val="32"/>
      <w:szCs w:val="32"/>
    </w:rPr>
  </w:style>
  <w:style w:type="paragraph" w:styleId="Heading2">
    <w:name w:val="Heading 2"/>
    <w:basedOn w:val="Normal"/>
    <w:next w:val="Normal"/>
    <w:qFormat/>
    <w:rsid w:val="000305fd"/>
    <w:pPr>
      <w:keepNext w:val="true"/>
      <w:keepLines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rsid w:val="000305fd"/>
    <w:pPr>
      <w:keepNext w:val="true"/>
      <w:keepLines/>
      <w:spacing w:before="180" w:after="6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0305fd"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rsid w:val="000305fd"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rsid w:val="000305fd"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0305fd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0305fd"/>
    <w:rPr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362ea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362e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362ea"/>
    <w:rPr/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a10cab"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rsid w:val="000305fd"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rsid w:val="000305fd"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0305fd"/>
    <w:pPr/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362ea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362ea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9362ea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a10cab"/>
    <w:pPr/>
    <w:rPr>
      <w:b/>
      <w:bCs/>
    </w:rPr>
  </w:style>
  <w:style w:type="paragraph" w:styleId="ListParagraph">
    <w:name w:val="List Paragraph"/>
    <w:basedOn w:val="Normal"/>
    <w:uiPriority w:val="34"/>
    <w:qFormat/>
    <w:rsid w:val="0072497f"/>
    <w:pPr>
      <w:spacing w:before="0" w:after="0"/>
      <w:ind w:left="720" w:hanging="0"/>
      <w:contextualSpacing/>
    </w:pPr>
    <w:rPr/>
  </w:style>
  <w:style w:type="paragraph" w:styleId="Revision">
    <w:name w:val="Revision"/>
    <w:uiPriority w:val="99"/>
    <w:semiHidden/>
    <w:qFormat/>
    <w:rsid w:val="0021718c"/>
    <w:pPr>
      <w:widowControl/>
      <w:bidi w:val="0"/>
      <w:spacing w:before="0" w:after="0"/>
      <w:jc w:val="left"/>
    </w:pPr>
    <w:rPr>
      <w:rFonts w:ascii="Trebuchet MS" w:hAnsi="Trebuchet MS" w:eastAsia="Trebuchet MS" w:cs="Trebuchet MS"/>
      <w:color w:val="000000"/>
      <w:kern w:val="0"/>
      <w:sz w:val="20"/>
      <w:szCs w:val="20"/>
      <w:lang w:val="en-GB" w:eastAsia="zh-C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3A8D5C37786B49B9B1C84B34032B24" ma:contentTypeVersion="19" ma:contentTypeDescription="Create a new document." ma:contentTypeScope="" ma:versionID="4501f292d13ddb5e1e73b09ca5170ade">
  <xsd:schema xmlns:xsd="http://www.w3.org/2001/XMLSchema" xmlns:xs="http://www.w3.org/2001/XMLSchema" xmlns:p="http://schemas.microsoft.com/office/2006/metadata/properties" xmlns:ns2="88ecf5b8-9820-43d8-9ca8-4b0ec3b93c38" xmlns:ns3="468815d5-cb9c-47f5-a02e-1e231035b2f5" targetNamespace="http://schemas.microsoft.com/office/2006/metadata/properties" ma:root="true" ma:fieldsID="ce55b723f9635d3f782c113bad7a06eb" ns2:_="" ns3:_="">
    <xsd:import namespace="88ecf5b8-9820-43d8-9ca8-4b0ec3b93c38"/>
    <xsd:import namespace="468815d5-cb9c-47f5-a02e-1e231035b2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DateofModifi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DateModified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ecf5b8-9820-43d8-9ca8-4b0ec3b93c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ofModification" ma:index="14" nillable="true" ma:displayName="Date of Modification" ma:format="DateOnly" ma:internalName="DateofModification">
      <xsd:simpleType>
        <xsd:restriction base="dms:DateTim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DateModified" ma:index="20" nillable="true" ma:displayName="Date Modified" ma:format="DateOnly" ma:internalName="DateModified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815d5-cb9c-47f5-a02e-1e231035b2f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0935f1f-9d5f-4b6d-8dba-ca4f0d380f96}" ma:internalName="TaxCatchAll" ma:showField="CatchAllData" ma:web="468815d5-cb9c-47f5-a02e-1e231035b2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ofModification xmlns="88ecf5b8-9820-43d8-9ca8-4b0ec3b93c38" xsi:nil="true"/>
    <DateModified xmlns="88ecf5b8-9820-43d8-9ca8-4b0ec3b93c38" xsi:nil="true"/>
    <SharedWithUsers xmlns="468815d5-cb9c-47f5-a02e-1e231035b2f5">
      <UserInfo>
        <DisplayName>Helen Elshaw</DisplayName>
        <AccountId>11</AccountId>
        <AccountType/>
      </UserInfo>
    </SharedWithUsers>
    <TaxCatchAll xmlns="468815d5-cb9c-47f5-a02e-1e231035b2f5" xsi:nil="true"/>
    <lcf76f155ced4ddcb4097134ff3c332f xmlns="88ecf5b8-9820-43d8-9ca8-4b0ec3b93c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02E468-DB79-4F30-9089-44BAE2C17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ecf5b8-9820-43d8-9ca8-4b0ec3b93c38"/>
    <ds:schemaRef ds:uri="468815d5-cb9c-47f5-a02e-1e231035b2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377126-ECB6-4AF6-B78A-81B679552A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7A6657-3241-47F8-9CE8-651FC2B74B3B}">
  <ds:schemaRefs>
    <ds:schemaRef ds:uri="http://schemas.microsoft.com/office/2006/metadata/properties"/>
    <ds:schemaRef ds:uri="http://schemas.microsoft.com/office/infopath/2007/PartnerControls"/>
    <ds:schemaRef ds:uri="88ecf5b8-9820-43d8-9ca8-4b0ec3b93c38"/>
    <ds:schemaRef ds:uri="468815d5-cb9c-47f5-a02e-1e231035b2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1</Pages>
  <Words>188</Words>
  <Characters>1088</Characters>
  <CharactersWithSpaces>1349</CharactersWithSpaces>
  <Paragraphs>34</Paragraphs>
  <Company>Pearson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2025-03-31T00:31:00Z</dcterms:created>
  <dc:creator>Jenkin, Claire</dc:creator>
  <dc:description/>
  <dc:language>en-US</dc:language>
  <cp:lastModifiedBy/>
  <cp:lastPrinted>2015-11-03T18:27:00Z</cp:lastPrinted>
  <dcterms:modified xsi:type="dcterms:W3CDTF">2025-03-31T07:36:11Z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0x010100843A8D5C37786B49B9B1C84B34032B24</vt:lpwstr>
  </property>
  <property fmtid="{D5CDD505-2E9C-101B-9397-08002B2CF9AE}" pid="3" name="MediaServiceImageTags">
    <vt:lpwstr/>
  </property>
</Properties>
</file>