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движение </w:t>
      </w:r>
      <w:r>
        <w:rPr>
          <w:rFonts w:ascii="Times New Roman" w:hAnsi="Times New Roman" w:cs="Times New Roman"/>
          <w:sz w:val="28"/>
          <w:szCs w:val="28"/>
        </w:rPr>
        <w:t xml:space="preserve">мобильного </w:t>
      </w:r>
      <w:r>
        <w:rPr>
          <w:rFonts w:ascii="Times New Roman" w:hAnsi="Times New Roman" w:cs="Times New Roman"/>
          <w:sz w:val="28"/>
          <w:szCs w:val="28"/>
        </w:rPr>
        <w:t xml:space="preserve">робот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, используя прямую задачу кинематики, в ROS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пакет с описанием робота,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urdf</w:t>
      </w:r>
      <w:r>
        <w:rPr>
          <w:rFonts w:ascii="Times New Roman" w:hAnsi="Times New Roman" w:cs="Times New Roman"/>
          <w:sz w:val="28"/>
          <w:szCs w:val="28"/>
        </w:rPr>
        <w:t xml:space="preserve">-модель робота.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движение робота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, используя линейную и угловую скорость робота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 модели </w:t>
      </w:r>
      <w:r>
        <w:rPr>
          <w:rFonts w:ascii="Times New Roman" w:hAnsi="Times New Roman" w:cs="Times New Roman"/>
          <w:sz w:val="28"/>
          <w:szCs w:val="28"/>
        </w:rPr>
        <w:t xml:space="preserve">лидар</w:t>
      </w:r>
      <w:r>
        <w:rPr>
          <w:rFonts w:ascii="Times New Roman" w:hAnsi="Times New Roman" w:cs="Times New Roman"/>
          <w:sz w:val="28"/>
          <w:szCs w:val="28"/>
        </w:rPr>
        <w:t xml:space="preserve">, подготовить среду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 с препятствиями, вывести данные с </w:t>
      </w:r>
      <w:r>
        <w:rPr>
          <w:rFonts w:ascii="Times New Roman" w:hAnsi="Times New Roman" w:cs="Times New Roman"/>
          <w:sz w:val="28"/>
          <w:szCs w:val="28"/>
        </w:rPr>
        <w:t xml:space="preserve">лидара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rviz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rqt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PlotJuggler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выполненной лабораторной работы 1 реализовать движение </w:t>
      </w:r>
      <w:r>
        <w:rPr>
          <w:rFonts w:ascii="Times New Roman" w:hAnsi="Times New Roman" w:cs="Times New Roman"/>
          <w:sz w:val="28"/>
          <w:szCs w:val="28"/>
        </w:rPr>
        <w:t xml:space="preserve">мобильного </w:t>
      </w:r>
      <w:r>
        <w:rPr>
          <w:rFonts w:ascii="Times New Roman" w:hAnsi="Times New Roman" w:cs="Times New Roman"/>
          <w:sz w:val="28"/>
          <w:szCs w:val="28"/>
        </w:rPr>
        <w:t xml:space="preserve">робот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, используя обратную задачу кинематики, в ROS и </w:t>
      </w:r>
      <w:r>
        <w:rPr>
          <w:rFonts w:ascii="Times New Roman" w:hAnsi="Times New Roman" w:cs="Times New Roman"/>
          <w:sz w:val="28"/>
          <w:szCs w:val="28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целевой точки на плоскости с клавиатуры через консоль.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к целевой точке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движение к целевой точке </w:t>
      </w:r>
      <w:r>
        <w:rPr>
          <w:rFonts w:ascii="Times New Roman" w:hAnsi="Times New Roman" w:cs="Times New Roman"/>
          <w:sz w:val="28"/>
          <w:szCs w:val="28"/>
        </w:rPr>
        <w:t xml:space="preserve">с объездом препятствий.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разработка оптимального алгоритма поиска пути до целевой точки.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Экзамен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алгоритма управления движением мобильного робота вдоль </w:t>
      </w:r>
      <w:r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 xml:space="preserve">траектории в среде </w:t>
      </w:r>
      <w:r>
        <w:rPr>
          <w:rFonts w:ascii="Times New Roman" w:hAnsi="Times New Roman" w:cs="Times New Roman"/>
          <w:sz w:val="28"/>
          <w:szCs w:val="28"/>
        </w:rPr>
        <w:t xml:space="preserve">ROS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движение роботов по траектории, заданной функцией в параметрическом виде, используя ROS и </w:t>
      </w:r>
      <w:r>
        <w:rPr>
          <w:rFonts w:ascii="Times New Roman" w:hAnsi="Times New Roman" w:cs="Times New Roman"/>
          <w:sz w:val="28"/>
          <w:szCs w:val="28"/>
        </w:rPr>
        <w:t xml:space="preserve">Gazebo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urdf</w:t>
      </w:r>
      <w:r>
        <w:rPr>
          <w:rFonts w:ascii="Times New Roman" w:hAnsi="Times New Roman" w:cs="Times New Roman"/>
          <w:sz w:val="28"/>
          <w:szCs w:val="28"/>
        </w:rPr>
        <w:t xml:space="preserve">-модели робота.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r>
        <w:rPr>
          <w:rFonts w:ascii="Times New Roman" w:hAnsi="Times New Roman" w:cs="Times New Roman"/>
          <w:sz w:val="28"/>
          <w:szCs w:val="28"/>
        </w:rPr>
        <w:t xml:space="preserve">движение робота по траектории.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движение робота по траектории с обратной связью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графики теоретической и реальной траектории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(возможно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rqt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multiplot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PlotJuggler</w:t>
      </w:r>
      <w:r>
        <w:rPr>
          <w:rFonts w:ascii="Times New Roman" w:hAnsi="Times New Roman" w:cs="Times New Roman"/>
          <w:sz w:val="28"/>
          <w:szCs w:val="28"/>
        </w:rPr>
        <w:t xml:space="preserve">); вывести теоретические и реальные значения линейной и угловой скорости).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проанализи</w:t>
      </w:r>
      <w:r>
        <w:rPr>
          <w:rFonts w:ascii="Times New Roman" w:hAnsi="Times New Roman" w:cs="Times New Roman"/>
          <w:sz w:val="28"/>
          <w:szCs w:val="28"/>
        </w:rPr>
        <w:t xml:space="preserve">ровать влияние различных параметров на точность движения по траектории, минимум 3 параметра по 3 значения (отдельно проанализировать для программного управления и для управления с обратной связью). Возможные параметры: количество точек траектории, функция </w:t>
      </w:r>
      <w:r>
        <w:rPr>
          <w:rFonts w:ascii="Times New Roman" w:hAnsi="Times New Roman" w:cs="Times New Roman"/>
          <w:sz w:val="28"/>
          <w:szCs w:val="28"/>
        </w:rPr>
        <w:t xml:space="preserve">перепараметризации</w:t>
      </w:r>
      <w:r>
        <w:rPr>
          <w:rFonts w:ascii="Times New Roman" w:hAnsi="Times New Roman" w:cs="Times New Roman"/>
          <w:sz w:val="28"/>
          <w:szCs w:val="28"/>
        </w:rPr>
        <w:t xml:space="preserve">, коэффициент масштабирования скоростей и др.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rPr/>
          <m:t>x=tsin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, y=tcos(t),t∈[0;4π]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bookmarkStart w:id="1" w:name="_Hlk148706904"/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x=2cos(t)+cos(2t),y=2sin(t)-sin(2t),t∈[0;2π]</m:t>
        </m:r>
      </m:oMath>
      <w:r/>
      <w:bookmarkEnd w:id="1"/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x=2s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in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(t),y=2c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os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4.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1+cos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t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cos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,y=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1+cos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t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sin(t),t∈[0;2π]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5.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x=6cos(t)-4c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os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(t),y=4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sin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6.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x=8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cos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t</m:t>
                </m: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4t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,y=8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sin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t</m:t>
                </m: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>
                        <m:sty m:val="p"/>
                      </m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4t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 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7.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x(t)=sin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3t+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π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,y(t)=sin(2t),t∈[0;2π]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8.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)=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sin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(3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π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/2),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y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)=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sin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∈[0;2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π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9.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)=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sin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(2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π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/4),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y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)=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sin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),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∈[0;2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π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10.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x=cos(t)+cos(2t),y=3sin(t)-sin(t),t∈[0;2π]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11.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x=2cos(t)+cos(3t),y=6sin(t)-2sin(2t),t∈[0;2π]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12.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0.5+cos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t</m:t>
                </m:r>
              </m:e>
            </m:d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cos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,y=(0.5+cos(t))sin(t),t∈[0;2π]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13.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x=3cos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-2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c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o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5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,y=sin(t),t∈[0;2π]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14.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sin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y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cos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t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∈[0;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π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15.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x=sin(t)+sin(2t),y=cos(2t),t∈[0;2π]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16.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sin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2t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-sin(2t),y=cos(2t),t∈[0;2π]</m:t>
        </m:r>
      </m:oMath>
      <w:r/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Варианты: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tbl>
      <w:tblPr>
        <w:tblStyle w:val="852"/>
        <w:tblW w:w="0" w:type="auto"/>
        <w:tblLook w:val="04A0" w:firstRow="1" w:lastRow="0" w:firstColumn="1" w:lastColumn="0" w:noHBand="0" w:noVBand="1"/>
      </w:tblPr>
      <w:tblGrid>
        <w:gridCol w:w="566"/>
        <w:gridCol w:w="5103"/>
        <w:gridCol w:w="1214"/>
      </w:tblGrid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Ахмадуллина Алина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Раисовна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Байкузин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Самат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Сайдашевич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Белкин Никита Вячеславович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Белоусов Рустам Николаевич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Васильев Дмитрий Анатольевич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Виноградов Иван Андреевич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Вологжанин Егор Алексеевич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Вотинцев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Денис Викторович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Иванов Андрей Максимович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Копысов Олег Игоревич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Пирожков Илья Андреевич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Сазонов Александр Александрович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Семакин Алексей Николаевич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Торохов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Андрей Александрович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Фионов Данил Викторович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56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W w:w="51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Кулигин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tcW w:w="121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Вариант равен номеру функции, определяющей траекторию движения.</w:t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/>
      <w:hyperlink r:id="rId10" w:tooltip="https://www.yotx.ru/" w:history="1">
        <w:r>
          <w:rPr>
            <w:rStyle w:val="853"/>
            <w:rFonts w:ascii="Times New Roman" w:hAnsi="Times New Roman" w:cs="Times New Roman" w:eastAsiaTheme="minorEastAsia"/>
            <w:sz w:val="28"/>
            <w:szCs w:val="28"/>
          </w:rPr>
          <w:t xml:space="preserve">https://www.yotx.ru/</w:t>
        </w:r>
      </w:hyperlink>
      <w:r>
        <w:rPr>
          <w:rFonts w:ascii="Times New Roman" w:hAnsi="Times New Roman" w:cs="Times New Roman" w:eastAsiaTheme="minorEastAsia"/>
          <w:sz w:val="28"/>
          <w:szCs w:val="28"/>
        </w:rPr>
        <w:t xml:space="preserve"> – построение графиков онлайн.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/>
      <w:hyperlink r:id="rId11" w:tooltip="http://grafikus.ru/examples/parametric-functions-2d" w:history="1">
        <w:r>
          <w:rPr>
            <w:rStyle w:val="853"/>
            <w:rFonts w:ascii="Times New Roman" w:hAnsi="Times New Roman" w:cs="Times New Roman" w:eastAsiaTheme="minorEastAsia"/>
            <w:sz w:val="28"/>
            <w:szCs w:val="28"/>
          </w:rPr>
          <w:t xml:space="preserve">http://grafikus.ru/examples/parametric-functions-2d</w:t>
        </w:r>
      </w:hyperlink>
      <w:r>
        <w:rPr>
          <w:rFonts w:ascii="Times New Roman" w:hAnsi="Times New Roman" w:cs="Times New Roman" w:eastAsiaTheme="minorEastAsia"/>
          <w:sz w:val="28"/>
          <w:szCs w:val="28"/>
        </w:rPr>
        <w:t xml:space="preserve"> – примеры графиков параметрических функций.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85" w:hanging="705"/>
      </w:pPr>
      <w:rPr>
        <w:rFonts w:hint="default" w:ascii="Times New Roman" w:hAnsi="Times New Roman" w:cs="Times New Roman" w:eastAsiaTheme="minorHAnsi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1"/>
    <w:link w:val="694"/>
    <w:uiPriority w:val="10"/>
    <w:rPr>
      <w:sz w:val="48"/>
      <w:szCs w:val="48"/>
    </w:rPr>
  </w:style>
  <w:style w:type="character" w:styleId="37">
    <w:name w:val="Subtitle Char"/>
    <w:basedOn w:val="681"/>
    <w:link w:val="696"/>
    <w:uiPriority w:val="11"/>
    <w:rPr>
      <w:sz w:val="24"/>
      <w:szCs w:val="24"/>
    </w:rPr>
  </w:style>
  <w:style w:type="character" w:styleId="39">
    <w:name w:val="Quote Char"/>
    <w:link w:val="698"/>
    <w:uiPriority w:val="29"/>
    <w:rPr>
      <w:i/>
    </w:rPr>
  </w:style>
  <w:style w:type="character" w:styleId="41">
    <w:name w:val="Intense Quote Char"/>
    <w:link w:val="700"/>
    <w:uiPriority w:val="30"/>
    <w:rPr>
      <w:i/>
    </w:rPr>
  </w:style>
  <w:style w:type="character" w:styleId="43">
    <w:name w:val="Header Char"/>
    <w:basedOn w:val="681"/>
    <w:link w:val="702"/>
    <w:uiPriority w:val="99"/>
  </w:style>
  <w:style w:type="character" w:styleId="47">
    <w:name w:val="Caption Char"/>
    <w:basedOn w:val="706"/>
    <w:link w:val="704"/>
    <w:uiPriority w:val="99"/>
  </w:style>
  <w:style w:type="character" w:styleId="176">
    <w:name w:val="Footnote Text Char"/>
    <w:link w:val="833"/>
    <w:uiPriority w:val="99"/>
    <w:rPr>
      <w:sz w:val="18"/>
    </w:rPr>
  </w:style>
  <w:style w:type="character" w:styleId="179">
    <w:name w:val="Endnote Text Char"/>
    <w:link w:val="836"/>
    <w:uiPriority w:val="99"/>
    <w:rPr>
      <w:sz w:val="20"/>
    </w:rPr>
  </w:style>
  <w:style w:type="paragraph" w:styleId="671" w:default="1">
    <w:name w:val="Normal"/>
    <w:qFormat/>
  </w:style>
  <w:style w:type="paragraph" w:styleId="672">
    <w:name w:val="Heading 1"/>
    <w:basedOn w:val="671"/>
    <w:next w:val="67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4">
    <w:name w:val="Heading 3"/>
    <w:basedOn w:val="671"/>
    <w:next w:val="671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671"/>
    <w:next w:val="67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Заголовок 1 Знак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No Spacing"/>
    <w:uiPriority w:val="1"/>
    <w:qFormat/>
    <w:pPr>
      <w:spacing w:after="0" w:line="240" w:lineRule="auto"/>
    </w:pPr>
  </w:style>
  <w:style w:type="paragraph" w:styleId="694">
    <w:name w:val="Title"/>
    <w:basedOn w:val="671"/>
    <w:next w:val="67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 w:customStyle="1">
    <w:name w:val="Заголовок Знак"/>
    <w:basedOn w:val="681"/>
    <w:link w:val="694"/>
    <w:uiPriority w:val="10"/>
    <w:rPr>
      <w:sz w:val="48"/>
      <w:szCs w:val="48"/>
    </w:rPr>
  </w:style>
  <w:style w:type="paragraph" w:styleId="696">
    <w:name w:val="Subtitle"/>
    <w:basedOn w:val="671"/>
    <w:next w:val="67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 w:customStyle="1">
    <w:name w:val="Подзаголовок Знак"/>
    <w:basedOn w:val="681"/>
    <w:link w:val="696"/>
    <w:uiPriority w:val="11"/>
    <w:rPr>
      <w:sz w:val="24"/>
      <w:szCs w:val="24"/>
    </w:rPr>
  </w:style>
  <w:style w:type="paragraph" w:styleId="698">
    <w:name w:val="Quote"/>
    <w:basedOn w:val="671"/>
    <w:next w:val="671"/>
    <w:link w:val="699"/>
    <w:uiPriority w:val="29"/>
    <w:qFormat/>
    <w:pPr>
      <w:ind w:left="720" w:right="720"/>
    </w:pPr>
    <w:rPr>
      <w:i/>
    </w:rPr>
  </w:style>
  <w:style w:type="character" w:styleId="699" w:customStyle="1">
    <w:name w:val="Цитата 2 Знак"/>
    <w:link w:val="698"/>
    <w:uiPriority w:val="29"/>
    <w:rPr>
      <w:i/>
    </w:rPr>
  </w:style>
  <w:style w:type="paragraph" w:styleId="700">
    <w:name w:val="Intense Quote"/>
    <w:basedOn w:val="671"/>
    <w:next w:val="671"/>
    <w:link w:val="70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 w:customStyle="1">
    <w:name w:val="Выделенная цитата Знак"/>
    <w:link w:val="700"/>
    <w:uiPriority w:val="30"/>
    <w:rPr>
      <w:i/>
    </w:rPr>
  </w:style>
  <w:style w:type="paragraph" w:styleId="702">
    <w:name w:val="Header"/>
    <w:basedOn w:val="671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 w:customStyle="1">
    <w:name w:val="Верхний колонтитул Знак"/>
    <w:basedOn w:val="681"/>
    <w:link w:val="702"/>
    <w:uiPriority w:val="99"/>
  </w:style>
  <w:style w:type="paragraph" w:styleId="704">
    <w:name w:val="Footer"/>
    <w:basedOn w:val="671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 w:customStyle="1">
    <w:name w:val="Footer Char"/>
    <w:basedOn w:val="681"/>
    <w:uiPriority w:val="99"/>
  </w:style>
  <w:style w:type="paragraph" w:styleId="70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7" w:customStyle="1">
    <w:name w:val="Нижний колонтитул Знак"/>
    <w:link w:val="704"/>
    <w:uiPriority w:val="99"/>
  </w:style>
  <w:style w:type="table" w:styleId="708" w:customStyle="1">
    <w:name w:val="Table Grid Light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9">
    <w:name w:val="Plain Table 1"/>
    <w:basedOn w:val="68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68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 w:customStyle="1">
    <w:name w:val="Grid Table 4 - Accent 1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auto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7" w:customStyle="1">
    <w:name w:val="Grid Table 4 - Accent 2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8" w:customStyle="1">
    <w:name w:val="Grid Table 4 - Accent 3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uto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9" w:customStyle="1">
    <w:name w:val="Grid Table 4 - Accent 4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0" w:customStyle="1">
    <w:name w:val="Grid Table 4 - Accent 5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41" w:customStyle="1">
    <w:name w:val="Grid Table 4 - Accent 6"/>
    <w:basedOn w:val="68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2">
    <w:name w:val="Grid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band1Horz">
      <w:tcPr>
        <w:shd w:val="clear" w:color="8a8a8a" w:themeColor="text1" w:themeTint="75" w:fill="auto"/>
      </w:tcPr>
    </w:tblStylePr>
    <w:tblStylePr w:type="band1Vert">
      <w:tcPr>
        <w:shd w:val="clear" w:color="8a8a8a" w:themeColor="tex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auto"/>
    </w:tblPr>
    <w:tblStylePr w:type="band1Horz">
      <w:tcPr>
        <w:shd w:val="clear" w:color="a9bee4" w:themeColor="accent1" w:themeTint="75" w:fill="auto"/>
      </w:tcPr>
    </w:tblStylePr>
    <w:tblStylePr w:type="band1Vert">
      <w:tcPr>
        <w:shd w:val="clear" w:color="a9bee4" w:themeColor="accen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auto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auto"/>
    </w:tblPr>
    <w:tblStylePr w:type="band1Horz">
      <w:tcPr>
        <w:shd w:val="clear" w:color="f6c3a0" w:themeColor="accent2" w:themeTint="75" w:fill="auto"/>
      </w:tcPr>
    </w:tblStylePr>
    <w:tblStylePr w:type="band1Vert">
      <w:tcPr>
        <w:shd w:val="clear" w:color="f6c3a0" w:themeColor="accent2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auto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auto"/>
    </w:tblPr>
    <w:tblStylePr w:type="band1Horz">
      <w:tcPr>
        <w:shd w:val="clear" w:color="d5d5d5" w:themeColor="accent3" w:themeTint="75" w:fill="auto"/>
      </w:tcPr>
    </w:tblStylePr>
    <w:tblStylePr w:type="band1Vert">
      <w:tcPr>
        <w:shd w:val="clear" w:color="d5d5d5" w:themeColor="accent3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uto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auto"/>
    </w:tblPr>
    <w:tblStylePr w:type="band1Horz">
      <w:tcPr>
        <w:shd w:val="clear" w:color="ffe28a" w:themeColor="accent4" w:themeTint="75" w:fill="auto"/>
      </w:tcPr>
    </w:tblStylePr>
    <w:tblStylePr w:type="band1Vert">
      <w:tcPr>
        <w:shd w:val="clear" w:color="ffe28a" w:themeColor="accent4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auto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auto"/>
    </w:tblPr>
    <w:tblStylePr w:type="band1Horz">
      <w:tcPr>
        <w:shd w:val="clear" w:color="b3d0eb" w:themeColor="accent5" w:themeTint="75" w:fill="auto"/>
      </w:tcPr>
    </w:tblStylePr>
    <w:tblStylePr w:type="band1Vert">
      <w:tcPr>
        <w:shd w:val="clear" w:color="b3d0eb" w:themeColor="accent5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auto"/>
    </w:tblPr>
    <w:tblStylePr w:type="band1Horz">
      <w:tcPr>
        <w:shd w:val="clear" w:color="bcdba8" w:themeColor="accent6" w:themeTint="75" w:fill="auto"/>
      </w:tcPr>
    </w:tblStylePr>
    <w:tblStylePr w:type="band1Vert">
      <w:tcPr>
        <w:shd w:val="clear" w:color="bcdba8" w:themeColor="accent6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FFFFFF" w:themeColor="light1" w:sz="4" w:space="0"/>
        </w:tcBorders>
      </w:tcPr>
    </w:tblStylePr>
  </w:style>
  <w:style w:type="table" w:styleId="749">
    <w:name w:val="Grid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auto"/>
      </w:tcPr>
    </w:tblStylePr>
    <w:tblStylePr w:type="band1Vert"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0" w:customStyle="1">
    <w:name w:val="Grid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51" w:customStyle="1">
    <w:name w:val="Grid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2" w:customStyle="1">
    <w:name w:val="Grid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3" w:customStyle="1">
    <w:name w:val="Grid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4" w:customStyle="1">
    <w:name w:val="Grid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5" w:customStyle="1">
    <w:name w:val="Grid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6">
    <w:name w:val="Grid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7" w:customStyle="1">
    <w:name w:val="Grid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8" w:customStyle="1">
    <w:name w:val="Grid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59" w:customStyle="1">
    <w:name w:val="Grid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0" w:customStyle="1">
    <w:name w:val="Grid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 w:customStyle="1">
    <w:name w:val="Grid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 w:customStyle="1">
    <w:name w:val="Grid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>
    <w:name w:val="List Table 1 Light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1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2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3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4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5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6"/>
    <w:basedOn w:val="68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band1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auto"/>
    </w:tblPr>
    <w:tblStylePr w:type="band1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auto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auto"/>
    </w:tblPr>
    <w:tblStylePr w:type="band1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auto"/>
    </w:tblPr>
    <w:tblStylePr w:type="band1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auto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auto"/>
    </w:tblPr>
    <w:tblStylePr w:type="band1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auto"/>
    </w:tblPr>
    <w:tblStylePr w:type="band1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auto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uto"/>
    </w:tblPr>
    <w:tblStylePr w:type="band1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uto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>
    <w:name w:val="List Table 6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9" w:customStyle="1">
    <w:name w:val="List Table 6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00" w:customStyle="1">
    <w:name w:val="List Table 6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1" w:customStyle="1">
    <w:name w:val="List Table 6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2" w:customStyle="1">
    <w:name w:val="List Table 6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3" w:customStyle="1">
    <w:name w:val="List Table 6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04" w:customStyle="1">
    <w:name w:val="List Table 6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5">
    <w:name w:val="List Table 7 Colorful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6" w:customStyle="1">
    <w:name w:val="List Table 7 Colorful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7" w:customStyle="1">
    <w:name w:val="List Table 7 Colorful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8" w:customStyle="1">
    <w:name w:val="List Table 7 Colorful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09" w:customStyle="1">
    <w:name w:val="List Table 7 Colorful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0" w:customStyle="1">
    <w:name w:val="List Table 7 Colorful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1" w:customStyle="1">
    <w:name w:val="List Table 7 Colorful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Lined - Accent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13" w:customStyle="1">
    <w:name w:val="Lined - Accent 1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814" w:customStyle="1">
    <w:name w:val="Lined - Accent 2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15" w:customStyle="1">
    <w:name w:val="Lined - Accent 3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16" w:customStyle="1">
    <w:name w:val="Lined - Accent 4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17" w:customStyle="1">
    <w:name w:val="Lined - Accent 5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818" w:customStyle="1">
    <w:name w:val="Lined - Accent 6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19" w:customStyle="1">
    <w:name w:val="Bordered &amp; Lined - Accent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820" w:customStyle="1">
    <w:name w:val="Bordered &amp; Lined - Accent 1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821" w:customStyle="1">
    <w:name w:val="Bordered &amp; Lined - Accent 2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822" w:customStyle="1">
    <w:name w:val="Bordered &amp; Lined - Accent 3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823" w:customStyle="1">
    <w:name w:val="Bordered &amp; Lined - Accent 4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824" w:customStyle="1">
    <w:name w:val="Bordered &amp; Lined - Accent 5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825" w:customStyle="1">
    <w:name w:val="Bordered &amp; Lined - Accent 6"/>
    <w:basedOn w:val="68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826" w:customStyle="1">
    <w:name w:val="Bordered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7" w:customStyle="1">
    <w:name w:val="Bordered - Accent 1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8" w:customStyle="1">
    <w:name w:val="Bordered - Accent 2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9" w:customStyle="1">
    <w:name w:val="Bordered - Accent 3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0" w:customStyle="1">
    <w:name w:val="Bordered - Accent 4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1" w:customStyle="1">
    <w:name w:val="Bordered - Accent 5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32" w:customStyle="1">
    <w:name w:val="Bordered - Accent 6"/>
    <w:basedOn w:val="68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33">
    <w:name w:val="footnote text"/>
    <w:basedOn w:val="671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 w:customStyle="1">
    <w:name w:val="Текст сноски Знак"/>
    <w:link w:val="833"/>
    <w:uiPriority w:val="99"/>
    <w:rPr>
      <w:sz w:val="18"/>
    </w:rPr>
  </w:style>
  <w:style w:type="character" w:styleId="835">
    <w:name w:val="footnote reference"/>
    <w:basedOn w:val="681"/>
    <w:uiPriority w:val="99"/>
    <w:unhideWhenUsed/>
    <w:rPr>
      <w:vertAlign w:val="superscript"/>
    </w:rPr>
  </w:style>
  <w:style w:type="paragraph" w:styleId="836">
    <w:name w:val="endnote text"/>
    <w:basedOn w:val="671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 w:customStyle="1">
    <w:name w:val="Текст концевой сноски Знак"/>
    <w:link w:val="836"/>
    <w:uiPriority w:val="99"/>
    <w:rPr>
      <w:sz w:val="20"/>
    </w:rPr>
  </w:style>
  <w:style w:type="character" w:styleId="838">
    <w:name w:val="endnote reference"/>
    <w:basedOn w:val="681"/>
    <w:uiPriority w:val="99"/>
    <w:semiHidden/>
    <w:unhideWhenUsed/>
    <w:rPr>
      <w:vertAlign w:val="superscript"/>
    </w:rPr>
  </w:style>
  <w:style w:type="paragraph" w:styleId="839">
    <w:name w:val="toc 1"/>
    <w:basedOn w:val="671"/>
    <w:next w:val="671"/>
    <w:uiPriority w:val="39"/>
    <w:unhideWhenUsed/>
    <w:pPr>
      <w:spacing w:after="57"/>
    </w:pPr>
  </w:style>
  <w:style w:type="paragraph" w:styleId="840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41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42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43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4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5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6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7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671"/>
    <w:next w:val="671"/>
    <w:uiPriority w:val="99"/>
    <w:unhideWhenUsed/>
    <w:pPr>
      <w:spacing w:after="0"/>
    </w:pPr>
  </w:style>
  <w:style w:type="paragraph" w:styleId="850">
    <w:name w:val="List Paragraph"/>
    <w:basedOn w:val="671"/>
    <w:uiPriority w:val="34"/>
    <w:qFormat/>
    <w:pPr>
      <w:contextualSpacing/>
      <w:ind w:left="720"/>
    </w:pPr>
  </w:style>
  <w:style w:type="character" w:styleId="851">
    <w:name w:val="Placeholder Text"/>
    <w:basedOn w:val="681"/>
    <w:uiPriority w:val="99"/>
    <w:semiHidden/>
    <w:rPr>
      <w:color w:val="808080"/>
    </w:rPr>
  </w:style>
  <w:style w:type="table" w:styleId="852">
    <w:name w:val="Table Grid"/>
    <w:basedOn w:val="68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3">
    <w:name w:val="Hyperlink"/>
    <w:basedOn w:val="681"/>
    <w:uiPriority w:val="99"/>
    <w:unhideWhenUsed/>
    <w:rPr>
      <w:color w:val="0563c1" w:themeColor="hyperlink"/>
      <w:u w:val="single"/>
    </w:rPr>
  </w:style>
  <w:style w:type="character" w:styleId="854">
    <w:name w:val="Unresolved Mention"/>
    <w:basedOn w:val="68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yotx.ru/" TargetMode="External"/><Relationship Id="rId11" Type="http://schemas.openxmlformats.org/officeDocument/2006/relationships/hyperlink" Target="http://grafikus.ru/examples/parametric-functions-2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Клековкин</cp:lastModifiedBy>
  <cp:revision>43</cp:revision>
  <dcterms:created xsi:type="dcterms:W3CDTF">2021-10-22T06:29:00Z</dcterms:created>
  <dcterms:modified xsi:type="dcterms:W3CDTF">2023-10-20T13:28:40Z</dcterms:modified>
</cp:coreProperties>
</file>