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395"/>
        <w:gridCol w:w="2151"/>
        <w:gridCol w:w="2273"/>
        <w:gridCol w:w="2275"/>
        <w:gridCol w:w="2275"/>
      </w:tblGrid>
      <w:tr w:rsidR="00AB69BE" w:rsidTr="00C161D6">
        <w:trPr>
          <w:trHeight w:val="359"/>
        </w:trPr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 w:rsidRPr="00366432"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월</w:t>
            </w:r>
          </w:p>
        </w:tc>
        <w:tc>
          <w:tcPr>
            <w:tcW w:w="2395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화</w:t>
            </w:r>
          </w:p>
        </w:tc>
        <w:tc>
          <w:tcPr>
            <w:tcW w:w="2151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AB69BE" w:rsidTr="00C161D6">
        <w:trPr>
          <w:trHeight w:val="2444"/>
        </w:trPr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395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151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2C37F4" w:rsidRPr="00B640D9" w:rsidRDefault="002C37F4" w:rsidP="002C37F4">
            <w:pPr>
              <w:jc w:val="center"/>
            </w:pPr>
            <w:r w:rsidRPr="00B640D9">
              <w:rPr>
                <w:rFonts w:hint="eastAsia"/>
              </w:rPr>
              <w:t>주제선정 완료</w:t>
            </w:r>
          </w:p>
        </w:tc>
        <w:tc>
          <w:tcPr>
            <w:tcW w:w="2275" w:type="dxa"/>
            <w:vAlign w:val="center"/>
          </w:tcPr>
          <w:p w:rsidR="00AB69BE" w:rsidRDefault="002C37F4" w:rsidP="002C37F4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  <w:p w:rsidR="002C37F4" w:rsidRPr="00E30316" w:rsidRDefault="002C37F4" w:rsidP="002C37F4">
            <w:pPr>
              <w:jc w:val="center"/>
            </w:pPr>
            <w:r>
              <w:rPr>
                <w:rFonts w:hint="eastAsia"/>
              </w:rPr>
              <w:t>및 프로젝트 제안서</w:t>
            </w:r>
          </w:p>
        </w:tc>
      </w:tr>
      <w:tr w:rsidR="00AB69BE" w:rsidTr="00C161D6">
        <w:trPr>
          <w:trHeight w:val="2552"/>
        </w:trPr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395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151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AB69BE" w:rsidRPr="002C37F4" w:rsidRDefault="002C37F4" w:rsidP="002C37F4">
            <w:pPr>
              <w:jc w:val="center"/>
              <w:rPr>
                <w:b/>
              </w:rPr>
            </w:pPr>
            <w:r w:rsidRPr="002C37F4">
              <w:rPr>
                <w:rFonts w:hint="eastAsia"/>
                <w:b/>
              </w:rPr>
              <w:t>벤치마킹</w:t>
            </w:r>
          </w:p>
          <w:p w:rsidR="002C37F4" w:rsidRDefault="002C37F4" w:rsidP="002C37F4">
            <w:pPr>
              <w:jc w:val="center"/>
            </w:pPr>
            <w:r>
              <w:rPr>
                <w:rFonts w:hint="eastAsia"/>
              </w:rPr>
              <w:t>개별문서작성</w:t>
            </w:r>
          </w:p>
          <w:p w:rsidR="002C37F4" w:rsidRDefault="002C37F4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AB69BE" w:rsidRPr="002C37F4" w:rsidRDefault="002C37F4" w:rsidP="002C37F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프로젝트 제안서 및</w:t>
            </w:r>
          </w:p>
          <w:p w:rsidR="002C37F4" w:rsidRDefault="00C161D6" w:rsidP="002C37F4">
            <w:pPr>
              <w:jc w:val="center"/>
            </w:pPr>
            <w:r>
              <w:rPr>
                <w:rFonts w:hint="eastAsia"/>
                <w:color w:val="FF0000"/>
              </w:rPr>
              <w:t>&lt;</w:t>
            </w:r>
            <w:r w:rsidR="002C37F4" w:rsidRPr="002C37F4">
              <w:rPr>
                <w:rFonts w:hint="eastAsia"/>
                <w:color w:val="FF0000"/>
              </w:rPr>
              <w:t>발표2차</w:t>
            </w:r>
            <w:r>
              <w:rPr>
                <w:rFonts w:hint="eastAsia"/>
                <w:color w:val="FF0000"/>
              </w:rPr>
              <w:t>&gt;</w:t>
            </w:r>
          </w:p>
        </w:tc>
      </w:tr>
      <w:tr w:rsidR="00AB69BE" w:rsidTr="00C161D6">
        <w:trPr>
          <w:trHeight w:val="2315"/>
        </w:trPr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395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151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2C37F4" w:rsidRDefault="002C37F4" w:rsidP="002C37F4">
            <w:pPr>
              <w:jc w:val="center"/>
              <w:rPr>
                <w:b/>
              </w:rPr>
            </w:pPr>
            <w:r w:rsidRPr="008903C9">
              <w:rPr>
                <w:rFonts w:hint="eastAsia"/>
                <w:b/>
              </w:rPr>
              <w:t>프로젝트 주제선정</w:t>
            </w:r>
          </w:p>
          <w:p w:rsidR="00C161D6" w:rsidRPr="00C161D6" w:rsidRDefault="00C161D6" w:rsidP="002C37F4">
            <w:pPr>
              <w:jc w:val="center"/>
            </w:pPr>
            <w:r w:rsidRPr="00C161D6">
              <w:rPr>
                <w:rFonts w:hint="eastAsia"/>
                <w:color w:val="FF0000"/>
              </w:rPr>
              <w:t>&lt;발표1차&gt;</w:t>
            </w:r>
          </w:p>
        </w:tc>
        <w:tc>
          <w:tcPr>
            <w:tcW w:w="2275" w:type="dxa"/>
            <w:vAlign w:val="center"/>
          </w:tcPr>
          <w:p w:rsidR="00AB69BE" w:rsidRDefault="002C37F4" w:rsidP="002C37F4">
            <w:pPr>
              <w:jc w:val="center"/>
            </w:pPr>
            <w:r>
              <w:rPr>
                <w:rFonts w:hint="eastAsia"/>
              </w:rPr>
              <w:t>통합문서작성</w:t>
            </w:r>
          </w:p>
          <w:p w:rsidR="002C37F4" w:rsidRDefault="002C37F4" w:rsidP="002C37F4">
            <w:pPr>
              <w:jc w:val="center"/>
            </w:pPr>
            <w:r>
              <w:rPr>
                <w:rFonts w:hint="eastAsia"/>
              </w:rPr>
              <w:t>및 결론도출</w:t>
            </w:r>
          </w:p>
        </w:tc>
        <w:tc>
          <w:tcPr>
            <w:tcW w:w="2275" w:type="dxa"/>
            <w:vAlign w:val="center"/>
          </w:tcPr>
          <w:p w:rsidR="00AB69BE" w:rsidRDefault="00AB69BE" w:rsidP="002C37F4">
            <w:pPr>
              <w:jc w:val="center"/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AB69BE" w:rsidTr="00AB69BE">
        <w:tc>
          <w:tcPr>
            <w:tcW w:w="13687" w:type="dxa"/>
            <w:shd w:val="clear" w:color="auto" w:fill="A5A5A5" w:themeFill="accent3"/>
          </w:tcPr>
          <w:p w:rsidR="00AB69BE" w:rsidRDefault="00AB69BE" w:rsidP="00AB69BE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</w:tr>
    </w:tbl>
    <w:p w:rsidR="004F2566" w:rsidRDefault="004F2566"/>
    <w:p w:rsidR="004F2566" w:rsidRDefault="004F2566">
      <w:pPr>
        <w:widowControl/>
        <w:wordWrap/>
        <w:autoSpaceDE/>
        <w:autoSpaceDN/>
      </w:pPr>
    </w:p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  <w:gridCol w:w="2273"/>
        <w:gridCol w:w="2275"/>
        <w:gridCol w:w="2275"/>
      </w:tblGrid>
      <w:tr w:rsidR="004F2566" w:rsidTr="003E3929">
        <w:trPr>
          <w:trHeight w:val="359"/>
        </w:trPr>
        <w:tc>
          <w:tcPr>
            <w:tcW w:w="2273" w:type="dxa"/>
            <w:shd w:val="clear" w:color="auto" w:fill="A6A6A6" w:themeFill="background1" w:themeFillShade="A6"/>
          </w:tcPr>
          <w:p w:rsidR="004F2566" w:rsidRPr="00E30316" w:rsidRDefault="004F2566" w:rsidP="003E3929">
            <w:r w:rsidRPr="00366432"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4F2566" w:rsidRPr="00E30316" w:rsidRDefault="004F2566" w:rsidP="003E3929">
            <w:r>
              <w:rPr>
                <w:rFonts w:hint="eastAsia"/>
              </w:rPr>
              <w:t>월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4F2566" w:rsidRPr="00E30316" w:rsidRDefault="004F2566" w:rsidP="003E3929">
            <w:r>
              <w:rPr>
                <w:rFonts w:hint="eastAsia"/>
              </w:rPr>
              <w:t>화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4F2566" w:rsidRPr="00E30316" w:rsidRDefault="004F2566" w:rsidP="003E3929"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4F2566" w:rsidRPr="00E30316" w:rsidRDefault="004F2566" w:rsidP="003E3929"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4F2566" w:rsidRPr="00E30316" w:rsidRDefault="004F2566" w:rsidP="003E3929"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4F2566" w:rsidRPr="00E30316" w:rsidRDefault="004F2566" w:rsidP="003E3929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4F2566" w:rsidTr="003E3929">
        <w:trPr>
          <w:trHeight w:val="2444"/>
        </w:trPr>
        <w:tc>
          <w:tcPr>
            <w:tcW w:w="2273" w:type="dxa"/>
            <w:vAlign w:val="center"/>
          </w:tcPr>
          <w:p w:rsidR="004F2566" w:rsidRPr="00E30316" w:rsidRDefault="004F2566" w:rsidP="003E3929">
            <w:pPr>
              <w:jc w:val="center"/>
            </w:pP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유즈케이스정의서</w:t>
            </w:r>
          </w:p>
          <w:p w:rsidR="004F2566" w:rsidRPr="005E50FF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작성(2차)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분석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단계</w:t>
            </w:r>
          </w:p>
          <w:p w:rsidR="004F2566" w:rsidRDefault="004F2566" w:rsidP="003E3929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</w:t>
            </w:r>
            <w:r>
              <w:rPr>
                <w:rFonts w:hint="eastAsia"/>
              </w:rPr>
              <w:t>상세화(영문화</w:t>
            </w:r>
            <w:r>
              <w:t>)</w:t>
            </w:r>
          </w:p>
          <w:p w:rsidR="004F2566" w:rsidRDefault="004F2566" w:rsidP="003E3929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ile </w:t>
            </w:r>
            <w:r>
              <w:t xml:space="preserve">or </w:t>
            </w:r>
            <w:r>
              <w:rPr>
                <w:rFonts w:hint="eastAsia"/>
              </w:rPr>
              <w:t>DB설계</w:t>
            </w:r>
          </w:p>
          <w:p w:rsidR="004F2566" w:rsidRPr="004B2D35" w:rsidRDefault="004F2566" w:rsidP="003E3929">
            <w:pPr>
              <w:jc w:val="center"/>
            </w:pPr>
            <w:r>
              <w:t>DAO</w:t>
            </w:r>
            <w:r>
              <w:rPr>
                <w:rFonts w:hint="eastAsia"/>
              </w:rPr>
              <w:t>설계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UI설계</w:t>
            </w:r>
          </w:p>
          <w:p w:rsidR="004F2566" w:rsidRPr="00E30316" w:rsidRDefault="004F2566" w:rsidP="003E3929">
            <w:pPr>
              <w:jc w:val="center"/>
            </w:pPr>
            <w:r>
              <w:t>DAO</w:t>
            </w:r>
            <w:r>
              <w:rPr>
                <w:rFonts w:hint="eastAsia"/>
              </w:rPr>
              <w:t>설계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컨트롤러 도출</w:t>
            </w:r>
          </w:p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전체 클래스 관계</w:t>
            </w:r>
          </w:p>
          <w:p w:rsidR="004F2566" w:rsidRPr="00E30316" w:rsidRDefault="004F2566" w:rsidP="003E3929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2275" w:type="dxa"/>
            <w:vAlign w:val="center"/>
          </w:tcPr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 xml:space="preserve">시쿼스다이어그램 작성 및 </w:t>
            </w:r>
            <w:r>
              <w:t>API</w:t>
            </w:r>
            <w:r>
              <w:rPr>
                <w:rFonts w:hint="eastAsia"/>
              </w:rPr>
              <w:t>작성</w:t>
            </w:r>
          </w:p>
          <w:p w:rsidR="004F2566" w:rsidRPr="00E30316" w:rsidRDefault="004F2566" w:rsidP="003E3929">
            <w:pPr>
              <w:jc w:val="center"/>
            </w:pPr>
          </w:p>
        </w:tc>
        <w:tc>
          <w:tcPr>
            <w:tcW w:w="2275" w:type="dxa"/>
            <w:vAlign w:val="center"/>
          </w:tcPr>
          <w:p w:rsidR="004F2566" w:rsidRPr="0010471C" w:rsidRDefault="004F2566" w:rsidP="003E3929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프로그램 구현</w:t>
            </w:r>
          </w:p>
        </w:tc>
      </w:tr>
      <w:tr w:rsidR="004F2566" w:rsidTr="003E3929">
        <w:trPr>
          <w:trHeight w:val="2552"/>
        </w:trPr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분석1단계</w:t>
            </w:r>
          </w:p>
          <w:p w:rsidR="004F2566" w:rsidRPr="005E50FF" w:rsidRDefault="004F2566" w:rsidP="003E3929">
            <w:pPr>
              <w:jc w:val="center"/>
            </w:pPr>
            <w:r>
              <w:rPr>
                <w:rFonts w:hint="eastAsia"/>
              </w:rPr>
              <w:t>1차 키추출을 통한 액터및 유즈케이스 다이어그램 도출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1차키추출+2차키추출</w:t>
            </w:r>
          </w:p>
          <w:p w:rsidR="004F2566" w:rsidRPr="005E50FF" w:rsidRDefault="004F2566" w:rsidP="003E3929">
            <w:pPr>
              <w:jc w:val="center"/>
            </w:pPr>
            <w:r>
              <w:t>E</w:t>
            </w:r>
            <w:r>
              <w:rPr>
                <w:rFonts w:hint="eastAsia"/>
              </w:rPr>
              <w:t xml:space="preserve">ntitiy </w:t>
            </w:r>
            <w:r>
              <w:t xml:space="preserve">been </w:t>
            </w:r>
            <w:r>
              <w:rPr>
                <w:rFonts w:hint="eastAsia"/>
              </w:rPr>
              <w:t>클래스 도출</w:t>
            </w:r>
            <w:r>
              <w:t xml:space="preserve"> 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설계단계</w:t>
            </w:r>
          </w:p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 xml:space="preserve">동사배치 및 </w:t>
            </w:r>
          </w:p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설계클래스 도출</w:t>
            </w:r>
          </w:p>
          <w:p w:rsidR="004F2566" w:rsidRPr="0082412A" w:rsidRDefault="004F2566" w:rsidP="003E3929">
            <w:pPr>
              <w:jc w:val="center"/>
            </w:pPr>
            <w:r>
              <w:rPr>
                <w:rFonts w:hint="eastAsia"/>
              </w:rPr>
              <w:t>(</w:t>
            </w:r>
            <w:r>
              <w:t>OOP</w:t>
            </w:r>
            <w:r>
              <w:rPr>
                <w:rFonts w:hint="eastAsia"/>
              </w:rPr>
              <w:t>적용)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UI설계</w:t>
            </w:r>
          </w:p>
          <w:p w:rsidR="004F2566" w:rsidRDefault="004F2566" w:rsidP="003E3929">
            <w:pPr>
              <w:jc w:val="center"/>
            </w:pPr>
            <w:r>
              <w:t>DAO</w:t>
            </w:r>
            <w:r>
              <w:rPr>
                <w:rFonts w:hint="eastAsia"/>
              </w:rPr>
              <w:t>설계</w:t>
            </w:r>
          </w:p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단위테스트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</w:pPr>
            <w:r w:rsidRPr="00B72BB5">
              <w:rPr>
                <w:rFonts w:hint="eastAsia"/>
                <w:color w:val="FF0000"/>
              </w:rPr>
              <w:t>&lt;발표6차&gt;</w:t>
            </w:r>
          </w:p>
        </w:tc>
        <w:tc>
          <w:tcPr>
            <w:tcW w:w="2275" w:type="dxa"/>
            <w:vAlign w:val="center"/>
          </w:tcPr>
          <w:p w:rsidR="004F2566" w:rsidRDefault="004F2566" w:rsidP="003E3929">
            <w:pPr>
              <w:jc w:val="center"/>
            </w:pPr>
            <w:r w:rsidRPr="0010471C">
              <w:rPr>
                <w:rFonts w:hint="eastAsia"/>
                <w:b/>
              </w:rPr>
              <w:t>설계구현단계</w:t>
            </w:r>
            <w:r>
              <w:rPr>
                <w:rFonts w:hint="eastAsia"/>
              </w:rPr>
              <w:t xml:space="preserve"> 보완</w:t>
            </w:r>
          </w:p>
        </w:tc>
        <w:tc>
          <w:tcPr>
            <w:tcW w:w="2275" w:type="dxa"/>
            <w:vAlign w:val="center"/>
          </w:tcPr>
          <w:p w:rsidR="004F2566" w:rsidRPr="0010471C" w:rsidRDefault="004F2566" w:rsidP="003E3929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프로그램 구현</w:t>
            </w:r>
          </w:p>
        </w:tc>
      </w:tr>
      <w:tr w:rsidR="004F2566" w:rsidTr="003E3929">
        <w:trPr>
          <w:trHeight w:val="2315"/>
        </w:trPr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유즈케이스정의서</w:t>
            </w:r>
          </w:p>
          <w:p w:rsidR="004F2566" w:rsidRPr="005E50FF" w:rsidRDefault="004F2566" w:rsidP="003E39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작성(1차)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</w:pPr>
            <w:r>
              <w:rPr>
                <w:rFonts w:hint="eastAsia"/>
                <w:color w:val="FF0000"/>
              </w:rPr>
              <w:t>&lt;</w:t>
            </w:r>
            <w:r w:rsidRPr="004B2D35">
              <w:rPr>
                <w:rFonts w:hint="eastAsia"/>
                <w:color w:val="FF0000"/>
              </w:rPr>
              <w:t>발표3차</w:t>
            </w:r>
            <w:r>
              <w:rPr>
                <w:rFonts w:hint="eastAsia"/>
                <w:color w:val="FF0000"/>
              </w:rPr>
              <w:t>&gt;</w:t>
            </w:r>
          </w:p>
        </w:tc>
        <w:tc>
          <w:tcPr>
            <w:tcW w:w="2273" w:type="dxa"/>
            <w:vAlign w:val="center"/>
          </w:tcPr>
          <w:p w:rsidR="004F2566" w:rsidRPr="0082412A" w:rsidRDefault="004F2566" w:rsidP="003E3929">
            <w:pPr>
              <w:jc w:val="center"/>
              <w:rPr>
                <w:color w:val="FF0000"/>
              </w:rPr>
            </w:pPr>
            <w:r w:rsidRPr="0082412A">
              <w:rPr>
                <w:rFonts w:hint="eastAsia"/>
                <w:color w:val="FF0000"/>
              </w:rPr>
              <w:t>&lt;발표4차&gt;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</w:pPr>
            <w:r w:rsidRPr="00B72BB5">
              <w:rPr>
                <w:rFonts w:hint="eastAsia"/>
                <w:color w:val="FF0000"/>
              </w:rPr>
              <w:t>&lt;발표5차&gt;</w:t>
            </w:r>
          </w:p>
        </w:tc>
        <w:tc>
          <w:tcPr>
            <w:tcW w:w="2273" w:type="dxa"/>
            <w:vAlign w:val="center"/>
          </w:tcPr>
          <w:p w:rsidR="004F2566" w:rsidRDefault="004F2566" w:rsidP="003E3929">
            <w:pPr>
              <w:jc w:val="center"/>
              <w:rPr>
                <w:b/>
              </w:rPr>
            </w:pPr>
            <w:r w:rsidRPr="0010471C">
              <w:rPr>
                <w:rFonts w:hint="eastAsia"/>
                <w:b/>
              </w:rPr>
              <w:t>설계구현단계</w:t>
            </w:r>
          </w:p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시퀀스다이어그램</w:t>
            </w:r>
          </w:p>
          <w:p w:rsidR="004F2566" w:rsidRPr="0010471C" w:rsidRDefault="004F2566" w:rsidP="003E3929">
            <w:pPr>
              <w:jc w:val="center"/>
            </w:pPr>
            <w:r>
              <w:rPr>
                <w:rFonts w:hint="eastAsia"/>
              </w:rPr>
              <w:t>작성 및 클래스 수정</w:t>
            </w:r>
          </w:p>
        </w:tc>
        <w:tc>
          <w:tcPr>
            <w:tcW w:w="2275" w:type="dxa"/>
            <w:vAlign w:val="center"/>
          </w:tcPr>
          <w:p w:rsidR="004F2566" w:rsidRDefault="004F2566" w:rsidP="003E3929">
            <w:pPr>
              <w:jc w:val="center"/>
            </w:pPr>
            <w:r w:rsidRPr="0010471C">
              <w:rPr>
                <w:rFonts w:hint="eastAsia"/>
                <w:color w:val="FF0000"/>
              </w:rPr>
              <w:t>&lt;발표7차&gt;</w:t>
            </w:r>
          </w:p>
        </w:tc>
        <w:tc>
          <w:tcPr>
            <w:tcW w:w="2275" w:type="dxa"/>
            <w:vAlign w:val="center"/>
          </w:tcPr>
          <w:p w:rsidR="004F2566" w:rsidRDefault="004F2566" w:rsidP="003E3929">
            <w:pPr>
              <w:jc w:val="center"/>
            </w:pPr>
            <w:r w:rsidRPr="0010471C">
              <w:rPr>
                <w:rFonts w:hint="eastAsia"/>
                <w:b/>
              </w:rPr>
              <w:t>프로그램 구현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4F2566" w:rsidTr="003E3929">
        <w:tc>
          <w:tcPr>
            <w:tcW w:w="13687" w:type="dxa"/>
            <w:shd w:val="clear" w:color="auto" w:fill="A5A5A5" w:themeFill="accent3"/>
          </w:tcPr>
          <w:p w:rsidR="004F2566" w:rsidRDefault="004F2566" w:rsidP="003E3929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</w:tr>
    </w:tbl>
    <w:p w:rsidR="004F2566" w:rsidRDefault="004F2566" w:rsidP="004F2566">
      <w:pPr>
        <w:rPr>
          <w:rFonts w:hint="eastAsia"/>
        </w:rPr>
      </w:pPr>
      <w:bookmarkStart w:id="0" w:name="_GoBack"/>
      <w:bookmarkEnd w:id="0"/>
    </w:p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  <w:gridCol w:w="2273"/>
        <w:gridCol w:w="2275"/>
        <w:gridCol w:w="2275"/>
      </w:tblGrid>
      <w:tr w:rsidR="004F2566" w:rsidTr="004F2566">
        <w:trPr>
          <w:trHeight w:val="359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r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F2566" w:rsidRDefault="004F2566" w:rsidP="003E3929">
            <w:pPr>
              <w:rPr>
                <w:rFonts w:hint="eastAsia"/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4F2566" w:rsidTr="004F2566">
        <w:trPr>
          <w:trHeight w:val="2444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프로그램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프로그램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리허설</w:t>
            </w:r>
          </w:p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리허설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</w:p>
        </w:tc>
      </w:tr>
      <w:tr w:rsidR="004F2566" w:rsidTr="004F2566">
        <w:trPr>
          <w:trHeight w:val="2552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프로그램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프로그램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리허설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최종프로젝트 발표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</w:tr>
      <w:tr w:rsidR="004F2566" w:rsidTr="004F2566">
        <w:trPr>
          <w:trHeight w:val="231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프로그램 구현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PT작성 및 동영상 </w:t>
            </w:r>
          </w:p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제작</w:t>
            </w:r>
          </w:p>
          <w:p w:rsidR="004F2566" w:rsidRDefault="004F2566" w:rsidP="003E392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시나리오 작성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리허설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4F2566" w:rsidTr="004F2566">
        <w:tc>
          <w:tcPr>
            <w:tcW w:w="1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4F2566" w:rsidRDefault="004F2566" w:rsidP="003E39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3주차</w:t>
            </w:r>
          </w:p>
        </w:tc>
      </w:tr>
    </w:tbl>
    <w:p w:rsidR="00C842A7" w:rsidRDefault="00C842A7">
      <w:pPr>
        <w:rPr>
          <w:rFonts w:hint="eastAsia"/>
        </w:rPr>
      </w:pPr>
    </w:p>
    <w:sectPr w:rsidR="00C842A7" w:rsidSect="00E303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C5F" w:rsidRDefault="00B65C5F" w:rsidP="002C37F4">
      <w:pPr>
        <w:spacing w:after="0" w:line="240" w:lineRule="auto"/>
      </w:pPr>
      <w:r>
        <w:separator/>
      </w:r>
    </w:p>
  </w:endnote>
  <w:endnote w:type="continuationSeparator" w:id="0">
    <w:p w:rsidR="00B65C5F" w:rsidRDefault="00B65C5F" w:rsidP="002C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C5F" w:rsidRDefault="00B65C5F" w:rsidP="002C37F4">
      <w:pPr>
        <w:spacing w:after="0" w:line="240" w:lineRule="auto"/>
      </w:pPr>
      <w:r>
        <w:separator/>
      </w:r>
    </w:p>
  </w:footnote>
  <w:footnote w:type="continuationSeparator" w:id="0">
    <w:p w:rsidR="00B65C5F" w:rsidRDefault="00B65C5F" w:rsidP="002C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6"/>
    <w:rsid w:val="00174D5B"/>
    <w:rsid w:val="002C37F4"/>
    <w:rsid w:val="00366432"/>
    <w:rsid w:val="004F2566"/>
    <w:rsid w:val="008903C9"/>
    <w:rsid w:val="00AB69BE"/>
    <w:rsid w:val="00AF35DB"/>
    <w:rsid w:val="00B41EAB"/>
    <w:rsid w:val="00B640D9"/>
    <w:rsid w:val="00B65C5F"/>
    <w:rsid w:val="00C06529"/>
    <w:rsid w:val="00C161D6"/>
    <w:rsid w:val="00C842A7"/>
    <w:rsid w:val="00E30316"/>
    <w:rsid w:val="00E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5B0A9-A4D2-474D-8C4E-9AA8F7E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F4"/>
  </w:style>
  <w:style w:type="paragraph" w:styleId="a5">
    <w:name w:val="footer"/>
    <w:basedOn w:val="a"/>
    <w:link w:val="Char0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D994-E32E-401F-A4DE-D442DFBA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dcterms:created xsi:type="dcterms:W3CDTF">2015-04-30T10:28:00Z</dcterms:created>
  <dcterms:modified xsi:type="dcterms:W3CDTF">2015-04-30T10:28:00Z</dcterms:modified>
</cp:coreProperties>
</file>