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A29" w:rsidRDefault="000D4A29" w:rsidP="001C42F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EE4FC4" w:rsidRPr="001F7C08" w:rsidRDefault="001F7C08" w:rsidP="001C42F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F7C08">
        <w:rPr>
          <w:rFonts w:ascii="Arial" w:hAnsi="Arial" w:cs="Arial"/>
          <w:b/>
          <w:sz w:val="24"/>
          <w:szCs w:val="24"/>
        </w:rPr>
        <w:t xml:space="preserve">Eizaguirre, A. (2015) El discurso sobre las </w:t>
      </w:r>
      <w:r w:rsidR="006C2ACE" w:rsidRPr="001F7C08">
        <w:rPr>
          <w:rFonts w:ascii="Arial" w:hAnsi="Arial" w:cs="Arial"/>
          <w:b/>
          <w:sz w:val="24"/>
          <w:szCs w:val="24"/>
        </w:rPr>
        <w:t>políticas</w:t>
      </w:r>
      <w:r w:rsidRPr="001F7C08">
        <w:rPr>
          <w:rFonts w:ascii="Arial" w:hAnsi="Arial" w:cs="Arial"/>
          <w:b/>
          <w:sz w:val="24"/>
          <w:szCs w:val="24"/>
        </w:rPr>
        <w:t xml:space="preserve"> de ciencia y tecnología: Marcos y paradigmas. Revista Argumentos de Razón Técnica, número 18, pp.39-68</w:t>
      </w:r>
    </w:p>
    <w:p w:rsidR="00CA5CFA" w:rsidRDefault="00CA5CFA" w:rsidP="001C42F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1C42F4" w:rsidRPr="001F7C08" w:rsidRDefault="001F7C08" w:rsidP="001C42F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F7C08">
        <w:rPr>
          <w:rFonts w:ascii="Arial" w:hAnsi="Arial" w:cs="Arial"/>
          <w:b/>
          <w:sz w:val="24"/>
          <w:szCs w:val="24"/>
        </w:rPr>
        <w:t>TALLER</w:t>
      </w:r>
    </w:p>
    <w:p w:rsidR="001C42F4" w:rsidRPr="001F7C08" w:rsidRDefault="001C42F4" w:rsidP="001C42F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5720A" w:rsidRPr="000D4A29" w:rsidRDefault="001F7C08" w:rsidP="000D4A29">
      <w:pPr>
        <w:pStyle w:val="Prrafodelista"/>
        <w:numPr>
          <w:ilvl w:val="0"/>
          <w:numId w:val="1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0D4A29">
        <w:rPr>
          <w:rFonts w:ascii="Arial" w:hAnsi="Arial" w:cs="Arial"/>
          <w:sz w:val="24"/>
          <w:szCs w:val="24"/>
        </w:rPr>
        <w:t xml:space="preserve">De acuerdo a la definición de política científica establecida por </w:t>
      </w:r>
      <w:proofErr w:type="spellStart"/>
      <w:r w:rsidRPr="000D4A29">
        <w:rPr>
          <w:rFonts w:ascii="Arial" w:hAnsi="Arial" w:cs="Arial"/>
          <w:sz w:val="24"/>
          <w:szCs w:val="24"/>
        </w:rPr>
        <w:t>Salomon</w:t>
      </w:r>
      <w:proofErr w:type="spellEnd"/>
      <w:r w:rsidRPr="000D4A29">
        <w:rPr>
          <w:rFonts w:ascii="Arial" w:hAnsi="Arial" w:cs="Arial"/>
          <w:sz w:val="24"/>
          <w:szCs w:val="24"/>
        </w:rPr>
        <w:t xml:space="preserve"> (OCDE) entre 1965-1983, ¿En dónde se evidencia "</w:t>
      </w:r>
      <w:r w:rsidRPr="000D4A29">
        <w:rPr>
          <w:rFonts w:ascii="Arial" w:hAnsi="Arial" w:cs="Arial"/>
          <w:sz w:val="24"/>
          <w:szCs w:val="24"/>
          <w:highlight w:val="green"/>
        </w:rPr>
        <w:t>lo colectivo</w:t>
      </w:r>
      <w:r w:rsidRPr="000D4A29">
        <w:rPr>
          <w:rFonts w:ascii="Arial" w:hAnsi="Arial" w:cs="Arial"/>
          <w:sz w:val="24"/>
          <w:szCs w:val="24"/>
        </w:rPr>
        <w:t xml:space="preserve">" que tiene la formulación de </w:t>
      </w:r>
      <w:r w:rsidRPr="000D4A29">
        <w:rPr>
          <w:rFonts w:ascii="Arial" w:hAnsi="Arial" w:cs="Arial"/>
          <w:sz w:val="24"/>
          <w:szCs w:val="24"/>
          <w:highlight w:val="yellow"/>
        </w:rPr>
        <w:t>política de ciencia y tecnología</w:t>
      </w:r>
      <w:r w:rsidRPr="000D4A29">
        <w:rPr>
          <w:rFonts w:ascii="Arial" w:hAnsi="Arial" w:cs="Arial"/>
          <w:sz w:val="24"/>
          <w:szCs w:val="24"/>
        </w:rPr>
        <w:t xml:space="preserve"> en Colombia?</w:t>
      </w:r>
      <w:r w:rsidR="000A1626" w:rsidRPr="000D4A29">
        <w:rPr>
          <w:rFonts w:ascii="Arial" w:hAnsi="Arial" w:cs="Arial"/>
          <w:sz w:val="24"/>
          <w:szCs w:val="24"/>
        </w:rPr>
        <w:t xml:space="preserve"> (Revisar documentos </w:t>
      </w:r>
      <w:proofErr w:type="spellStart"/>
      <w:r w:rsidR="000A1626" w:rsidRPr="000D4A29">
        <w:rPr>
          <w:rFonts w:ascii="Arial" w:hAnsi="Arial" w:cs="Arial"/>
          <w:sz w:val="24"/>
          <w:szCs w:val="24"/>
        </w:rPr>
        <w:t>conpes</w:t>
      </w:r>
      <w:proofErr w:type="spellEnd"/>
      <w:r w:rsidR="000A1626" w:rsidRPr="000D4A29">
        <w:rPr>
          <w:rFonts w:ascii="Arial" w:hAnsi="Arial" w:cs="Arial"/>
          <w:sz w:val="24"/>
          <w:szCs w:val="24"/>
        </w:rPr>
        <w:t xml:space="preserve"> 3582 2009, y el borrador documento </w:t>
      </w:r>
      <w:proofErr w:type="spellStart"/>
      <w:r w:rsidR="000A1626" w:rsidRPr="000D4A29">
        <w:rPr>
          <w:rFonts w:ascii="Arial" w:hAnsi="Arial" w:cs="Arial"/>
          <w:sz w:val="24"/>
          <w:szCs w:val="24"/>
        </w:rPr>
        <w:t>Conpes</w:t>
      </w:r>
      <w:proofErr w:type="spellEnd"/>
      <w:r w:rsidR="000A1626" w:rsidRPr="000D4A29">
        <w:rPr>
          <w:rFonts w:ascii="Arial" w:hAnsi="Arial" w:cs="Arial"/>
          <w:sz w:val="24"/>
          <w:szCs w:val="24"/>
        </w:rPr>
        <w:t xml:space="preserve"> 2015, política nacional de ciencia tecnología e innovaci</w:t>
      </w:r>
      <w:r w:rsidR="00D622DA" w:rsidRPr="000D4A29">
        <w:rPr>
          <w:rFonts w:ascii="Arial" w:hAnsi="Arial" w:cs="Arial"/>
          <w:sz w:val="24"/>
          <w:szCs w:val="24"/>
        </w:rPr>
        <w:t>ón).</w:t>
      </w:r>
      <w:r w:rsidR="000A1626" w:rsidRPr="000D4A29">
        <w:rPr>
          <w:rFonts w:ascii="Arial" w:hAnsi="Arial" w:cs="Arial"/>
          <w:sz w:val="24"/>
          <w:szCs w:val="24"/>
        </w:rPr>
        <w:t xml:space="preserve"> </w:t>
      </w:r>
    </w:p>
    <w:p w:rsidR="000D4A29" w:rsidRDefault="000D4A29" w:rsidP="000D4A29">
      <w:pPr>
        <w:pStyle w:val="Prrafodelista"/>
        <w:spacing w:after="0"/>
        <w:ind w:left="348"/>
        <w:jc w:val="both"/>
        <w:rPr>
          <w:i/>
          <w:iCs/>
        </w:rPr>
      </w:pPr>
      <w:proofErr w:type="spellStart"/>
      <w:r w:rsidRPr="000D4A29">
        <w:rPr>
          <w:i/>
          <w:iCs/>
        </w:rPr>
        <w:t>Salomon</w:t>
      </w:r>
      <w:proofErr w:type="spellEnd"/>
      <w:r w:rsidRPr="000D4A29">
        <w:rPr>
          <w:i/>
          <w:iCs/>
        </w:rPr>
        <w:t xml:space="preserve">, director de la división de política científica de la OCDE entre 1965 y 1983, define </w:t>
      </w:r>
      <w:r w:rsidRPr="000D4A29">
        <w:rPr>
          <w:i/>
          <w:iCs/>
          <w:highlight w:val="yellow"/>
        </w:rPr>
        <w:t>las políticas científicas</w:t>
      </w:r>
      <w:r w:rsidRPr="000D4A29">
        <w:rPr>
          <w:i/>
          <w:iCs/>
        </w:rPr>
        <w:t xml:space="preserve"> como aquellas </w:t>
      </w:r>
      <w:r w:rsidRPr="000D4A29">
        <w:rPr>
          <w:i/>
          <w:iCs/>
          <w:highlight w:val="green"/>
        </w:rPr>
        <w:t>decisiones colectivas</w:t>
      </w:r>
      <w:r w:rsidRPr="000D4A29">
        <w:rPr>
          <w:i/>
          <w:iCs/>
        </w:rPr>
        <w:t xml:space="preserve"> adoptadas por un gobierno para estimular el desarrollo de la investigación científica y técnica y, gestionar los resultados en aras de objetivos políticos más generales</w:t>
      </w:r>
      <w:r>
        <w:rPr>
          <w:i/>
          <w:iCs/>
        </w:rPr>
        <w:t>.</w:t>
      </w:r>
    </w:p>
    <w:p w:rsidR="000D4A29" w:rsidRPr="000D4A29" w:rsidRDefault="000D4A29" w:rsidP="000D4A29">
      <w:pPr>
        <w:pStyle w:val="Prrafodelista"/>
        <w:spacing w:after="0"/>
        <w:ind w:left="348"/>
        <w:jc w:val="both"/>
        <w:rPr>
          <w:rFonts w:ascii="Arial" w:hAnsi="Arial" w:cs="Arial"/>
          <w:i/>
          <w:iCs/>
          <w:sz w:val="24"/>
          <w:szCs w:val="24"/>
        </w:rPr>
      </w:pPr>
    </w:p>
    <w:p w:rsidR="001F7C08" w:rsidRPr="001F7C08" w:rsidRDefault="001F7C08" w:rsidP="001F7C0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F7C08" w:rsidRPr="000D4A29" w:rsidRDefault="00E42485" w:rsidP="000D4A29">
      <w:pPr>
        <w:pStyle w:val="Prrafodelista"/>
        <w:numPr>
          <w:ilvl w:val="0"/>
          <w:numId w:val="11"/>
        </w:numPr>
        <w:spacing w:after="0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0D4A29">
        <w:rPr>
          <w:rFonts w:ascii="Arial" w:hAnsi="Arial" w:cs="Arial"/>
          <w:sz w:val="24"/>
          <w:szCs w:val="24"/>
          <w:lang w:val="es-CO"/>
        </w:rPr>
        <w:t>Con los indicadores</w:t>
      </w:r>
      <w:r w:rsidR="00563762">
        <w:rPr>
          <w:rStyle w:val="Refdenotaalpie"/>
          <w:rFonts w:ascii="Arial" w:hAnsi="Arial" w:cs="Arial"/>
          <w:sz w:val="24"/>
          <w:szCs w:val="24"/>
          <w:lang w:val="es-CO"/>
        </w:rPr>
        <w:footnoteReference w:id="1"/>
      </w:r>
      <w:r w:rsidR="001F7C08" w:rsidRPr="000D4A29">
        <w:rPr>
          <w:rFonts w:ascii="Arial" w:hAnsi="Arial" w:cs="Arial"/>
          <w:sz w:val="24"/>
          <w:szCs w:val="24"/>
          <w:lang w:val="es-CO"/>
        </w:rPr>
        <w:t xml:space="preserve"> planteado</w:t>
      </w:r>
      <w:r w:rsidR="00D622DA" w:rsidRPr="000D4A29">
        <w:rPr>
          <w:rFonts w:ascii="Arial" w:hAnsi="Arial" w:cs="Arial"/>
          <w:sz w:val="24"/>
          <w:szCs w:val="24"/>
          <w:lang w:val="es-CO"/>
        </w:rPr>
        <w:t xml:space="preserve">s en el documento del </w:t>
      </w:r>
      <w:proofErr w:type="spellStart"/>
      <w:r w:rsidR="00D622DA" w:rsidRPr="000D4A29">
        <w:rPr>
          <w:rFonts w:ascii="Arial" w:hAnsi="Arial" w:cs="Arial"/>
          <w:sz w:val="24"/>
          <w:szCs w:val="24"/>
          <w:lang w:val="es-CO"/>
        </w:rPr>
        <w:t>OCyT</w:t>
      </w:r>
      <w:proofErr w:type="spellEnd"/>
      <w:r w:rsidR="00D622DA" w:rsidRPr="000D4A29">
        <w:rPr>
          <w:rFonts w:ascii="Arial" w:hAnsi="Arial" w:cs="Arial"/>
          <w:sz w:val="24"/>
          <w:szCs w:val="24"/>
          <w:lang w:val="es-CO"/>
        </w:rPr>
        <w:t xml:space="preserve"> (2016</w:t>
      </w:r>
      <w:r w:rsidR="001F7C08" w:rsidRPr="000D4A29">
        <w:rPr>
          <w:rFonts w:ascii="Arial" w:hAnsi="Arial" w:cs="Arial"/>
          <w:sz w:val="24"/>
          <w:szCs w:val="24"/>
          <w:lang w:val="es-CO"/>
        </w:rPr>
        <w:t xml:space="preserve">) Indicadores de ciencia y tecnología Colombia, </w:t>
      </w:r>
      <w:r w:rsidRPr="000D4A29">
        <w:rPr>
          <w:rFonts w:ascii="Arial" w:hAnsi="Arial" w:cs="Arial"/>
          <w:sz w:val="24"/>
          <w:szCs w:val="24"/>
          <w:lang w:val="es-CO"/>
        </w:rPr>
        <w:t>realizar un proceso de clasificación en concordancia con</w:t>
      </w:r>
      <w:r w:rsidR="001F7C08" w:rsidRPr="000D4A29">
        <w:rPr>
          <w:rFonts w:ascii="Arial" w:hAnsi="Arial" w:cs="Arial"/>
          <w:sz w:val="24"/>
          <w:szCs w:val="24"/>
          <w:lang w:val="es-CO"/>
        </w:rPr>
        <w:t xml:space="preserve"> las fases </w:t>
      </w:r>
      <w:r w:rsidRPr="000D4A29">
        <w:rPr>
          <w:rFonts w:ascii="Arial" w:hAnsi="Arial" w:cs="Arial"/>
          <w:sz w:val="24"/>
          <w:szCs w:val="24"/>
          <w:lang w:val="es-CO"/>
        </w:rPr>
        <w:t xml:space="preserve">de política en ciencia </w:t>
      </w:r>
      <w:r w:rsidR="001F7C08" w:rsidRPr="000D4A29">
        <w:rPr>
          <w:rFonts w:ascii="Arial" w:hAnsi="Arial" w:cs="Arial"/>
          <w:sz w:val="24"/>
          <w:szCs w:val="24"/>
          <w:lang w:val="es-CO"/>
        </w:rPr>
        <w:t xml:space="preserve">planteadas </w:t>
      </w:r>
      <w:proofErr w:type="gramStart"/>
      <w:r w:rsidR="001F7C08" w:rsidRPr="000D4A29">
        <w:rPr>
          <w:rFonts w:ascii="Arial" w:hAnsi="Arial" w:cs="Arial"/>
          <w:sz w:val="24"/>
          <w:szCs w:val="24"/>
          <w:lang w:val="es-CO"/>
        </w:rPr>
        <w:t>por  Eizaguirre</w:t>
      </w:r>
      <w:proofErr w:type="gramEnd"/>
      <w:r w:rsidR="001F7C08" w:rsidRPr="000D4A29">
        <w:rPr>
          <w:rFonts w:ascii="Arial" w:hAnsi="Arial" w:cs="Arial"/>
          <w:sz w:val="24"/>
          <w:szCs w:val="24"/>
          <w:lang w:val="es-CO"/>
        </w:rPr>
        <w:t xml:space="preserve"> (2015)</w:t>
      </w:r>
    </w:p>
    <w:p w:rsidR="000D4A29" w:rsidRPr="000D4A29" w:rsidRDefault="000D4A29" w:rsidP="000D4A29">
      <w:pPr>
        <w:pStyle w:val="Prrafodelista"/>
        <w:spacing w:after="0"/>
        <w:ind w:left="360"/>
        <w:jc w:val="both"/>
        <w:rPr>
          <w:rFonts w:ascii="Arial" w:hAnsi="Arial" w:cs="Arial"/>
          <w:i/>
          <w:iCs/>
          <w:sz w:val="24"/>
          <w:szCs w:val="24"/>
          <w:lang w:val="es-CO"/>
        </w:rPr>
      </w:pPr>
      <w:r w:rsidRPr="000D4A29">
        <w:rPr>
          <w:i/>
          <w:iCs/>
        </w:rPr>
        <w:t>empuje de la ciencia (fase 1), la demanda de mercado (fase 2) y los sistemas de innovación (fase 3) la promesa de nuevas aplicaciones, creación de riqueza y bienestar social.</w:t>
      </w:r>
    </w:p>
    <w:p w:rsidR="00E5720A" w:rsidRPr="001F7C08" w:rsidRDefault="00E5720A" w:rsidP="00EE4FC4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p w:rsidR="00E5720A" w:rsidRDefault="001F7C08" w:rsidP="00EE4FC4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3. </w:t>
      </w:r>
      <w:r w:rsidR="00E42485">
        <w:rPr>
          <w:rFonts w:ascii="Arial" w:hAnsi="Arial" w:cs="Arial"/>
          <w:sz w:val="24"/>
          <w:szCs w:val="24"/>
          <w:lang w:val="es-CO"/>
        </w:rPr>
        <w:t>Tomando como referencia</w:t>
      </w:r>
      <w:r w:rsidRPr="001F7C08">
        <w:rPr>
          <w:rFonts w:ascii="Arial" w:hAnsi="Arial" w:cs="Arial"/>
          <w:sz w:val="24"/>
          <w:szCs w:val="24"/>
          <w:lang w:val="es-CO"/>
        </w:rPr>
        <w:t xml:space="preserve"> </w:t>
      </w:r>
      <w:r w:rsidR="00E42485">
        <w:rPr>
          <w:rFonts w:ascii="Arial" w:hAnsi="Arial" w:cs="Arial"/>
          <w:sz w:val="24"/>
          <w:szCs w:val="24"/>
          <w:lang w:val="es-CO"/>
        </w:rPr>
        <w:t>las fases sobre las políticas en</w:t>
      </w:r>
      <w:r w:rsidRPr="001F7C08">
        <w:rPr>
          <w:rFonts w:ascii="Arial" w:hAnsi="Arial" w:cs="Arial"/>
          <w:sz w:val="24"/>
          <w:szCs w:val="24"/>
          <w:lang w:val="es-CO"/>
        </w:rPr>
        <w:t xml:space="preserve"> </w:t>
      </w:r>
      <w:proofErr w:type="gramStart"/>
      <w:r w:rsidRPr="001F7C08">
        <w:rPr>
          <w:rFonts w:ascii="Arial" w:hAnsi="Arial" w:cs="Arial"/>
          <w:sz w:val="24"/>
          <w:szCs w:val="24"/>
          <w:lang w:val="es-CO"/>
        </w:rPr>
        <w:t>ciencia  planteadas</w:t>
      </w:r>
      <w:proofErr w:type="gramEnd"/>
      <w:r w:rsidRPr="001F7C08">
        <w:rPr>
          <w:rFonts w:ascii="Arial" w:hAnsi="Arial" w:cs="Arial"/>
          <w:sz w:val="24"/>
          <w:szCs w:val="24"/>
          <w:lang w:val="es-CO"/>
        </w:rPr>
        <w:t xml:space="preserve"> por  Eizaguirre (2015) establecer a que fase de estas pertenece cada crítica u opinión realizada al documento de </w:t>
      </w:r>
      <w:bookmarkStart w:id="0" w:name="_GoBack"/>
      <w:r w:rsidRPr="001F7C08">
        <w:rPr>
          <w:rFonts w:ascii="Arial" w:hAnsi="Arial" w:cs="Arial"/>
          <w:sz w:val="24"/>
          <w:szCs w:val="24"/>
          <w:lang w:val="es-CO"/>
        </w:rPr>
        <w:t>CONPES POLÍTICA NACIONAL DE CIENCIA, TECNOLOGÍA E INNOVACIÓN</w:t>
      </w:r>
      <w:bookmarkEnd w:id="0"/>
      <w:r w:rsidRPr="001F7C08">
        <w:rPr>
          <w:rFonts w:ascii="Arial" w:hAnsi="Arial" w:cs="Arial"/>
          <w:sz w:val="24"/>
          <w:szCs w:val="24"/>
          <w:lang w:val="es-CO"/>
        </w:rPr>
        <w:t>, 2015-2025 (Borrador)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1F7C08" w:rsidRDefault="001F7C08" w:rsidP="00EE4FC4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p w:rsidR="002770FF" w:rsidRDefault="00D22342" w:rsidP="00EE4FC4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4. </w:t>
      </w:r>
      <w:r w:rsidR="001F7C08" w:rsidRPr="001F7C08">
        <w:rPr>
          <w:rFonts w:ascii="Arial" w:hAnsi="Arial" w:cs="Arial"/>
          <w:sz w:val="24"/>
          <w:szCs w:val="24"/>
          <w:lang w:val="es-CO"/>
        </w:rPr>
        <w:t>Realizar un escrito no menor a dos páginas, que dé cuenta a grandes rasgos de los siguientes aspectos, de la política de ciencia y tecnología en Colombia: Características, a que apuntan sus indicadores y crítica</w:t>
      </w:r>
      <w:r w:rsidR="001F7C08">
        <w:rPr>
          <w:rFonts w:ascii="Arial" w:hAnsi="Arial" w:cs="Arial"/>
          <w:sz w:val="24"/>
          <w:szCs w:val="24"/>
          <w:lang w:val="es-CO"/>
        </w:rPr>
        <w:t>.</w:t>
      </w:r>
    </w:p>
    <w:p w:rsidR="002770FF" w:rsidRDefault="002770F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p w:rsidR="002770FF" w:rsidRPr="001F7C08" w:rsidRDefault="002770FF" w:rsidP="002770F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F7C08">
        <w:rPr>
          <w:rFonts w:ascii="Arial" w:hAnsi="Arial" w:cs="Arial"/>
          <w:b/>
          <w:sz w:val="24"/>
          <w:szCs w:val="24"/>
        </w:rPr>
        <w:lastRenderedPageBreak/>
        <w:t xml:space="preserve">Eizaguirre, A. (2015) El discurso sobre las </w:t>
      </w:r>
      <w:r w:rsidR="001552C5" w:rsidRPr="001F7C08">
        <w:rPr>
          <w:rFonts w:ascii="Arial" w:hAnsi="Arial" w:cs="Arial"/>
          <w:b/>
          <w:sz w:val="24"/>
          <w:szCs w:val="24"/>
        </w:rPr>
        <w:t>políticas</w:t>
      </w:r>
      <w:r w:rsidRPr="001F7C08">
        <w:rPr>
          <w:rFonts w:ascii="Arial" w:hAnsi="Arial" w:cs="Arial"/>
          <w:b/>
          <w:sz w:val="24"/>
          <w:szCs w:val="24"/>
        </w:rPr>
        <w:t xml:space="preserve"> de ciencia y tecnología: Marcos y paradigmas. Revista Argumentos de Razón Técnica, número 18, pp.39-68</w:t>
      </w:r>
    </w:p>
    <w:p w:rsidR="002770FF" w:rsidRPr="001F7C08" w:rsidRDefault="002770FF" w:rsidP="002770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2770FF" w:rsidRPr="001F7C08" w:rsidRDefault="002770FF" w:rsidP="002770F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F7C08">
        <w:rPr>
          <w:rFonts w:ascii="Arial" w:hAnsi="Arial" w:cs="Arial"/>
          <w:b/>
          <w:sz w:val="24"/>
          <w:szCs w:val="24"/>
        </w:rPr>
        <w:t>TALLER</w:t>
      </w:r>
    </w:p>
    <w:p w:rsidR="002770FF" w:rsidRPr="001F7C08" w:rsidRDefault="002770FF" w:rsidP="002770F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770FF" w:rsidRPr="001F7C08" w:rsidRDefault="002770FF" w:rsidP="002770F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F7C08">
        <w:rPr>
          <w:rFonts w:ascii="Arial" w:hAnsi="Arial" w:cs="Arial"/>
          <w:sz w:val="24"/>
          <w:szCs w:val="24"/>
        </w:rPr>
        <w:t xml:space="preserve">1. De acuerdo a la definición de política científica establecida por </w:t>
      </w:r>
      <w:proofErr w:type="spellStart"/>
      <w:r w:rsidRPr="001F7C08">
        <w:rPr>
          <w:rFonts w:ascii="Arial" w:hAnsi="Arial" w:cs="Arial"/>
          <w:sz w:val="24"/>
          <w:szCs w:val="24"/>
        </w:rPr>
        <w:t>Salomon</w:t>
      </w:r>
      <w:proofErr w:type="spellEnd"/>
      <w:r w:rsidRPr="001F7C08">
        <w:rPr>
          <w:rFonts w:ascii="Arial" w:hAnsi="Arial" w:cs="Arial"/>
          <w:sz w:val="24"/>
          <w:szCs w:val="24"/>
        </w:rPr>
        <w:t xml:space="preserve"> (OCDE) entre 1965-1983, ¿En dónde se evidencia "lo colectivo" que tiene la formulación de política de ciencia y tecnología en Colombia?</w:t>
      </w:r>
    </w:p>
    <w:p w:rsidR="002770FF" w:rsidRPr="001F7C08" w:rsidRDefault="002770FF" w:rsidP="002770F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770FF" w:rsidRPr="001F7C08" w:rsidRDefault="002770FF" w:rsidP="002770FF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2. </w:t>
      </w:r>
      <w:r w:rsidRPr="001F7C08">
        <w:rPr>
          <w:rFonts w:ascii="Arial" w:hAnsi="Arial" w:cs="Arial"/>
          <w:sz w:val="24"/>
          <w:szCs w:val="24"/>
          <w:lang w:val="es-CO"/>
        </w:rPr>
        <w:t>Con los indicadores planteados en el doc</w:t>
      </w:r>
      <w:r w:rsidR="00366FE9">
        <w:rPr>
          <w:rFonts w:ascii="Arial" w:hAnsi="Arial" w:cs="Arial"/>
          <w:sz w:val="24"/>
          <w:szCs w:val="24"/>
          <w:lang w:val="es-CO"/>
        </w:rPr>
        <w:t xml:space="preserve">umento del </w:t>
      </w:r>
      <w:proofErr w:type="spellStart"/>
      <w:r w:rsidR="00366FE9">
        <w:rPr>
          <w:rFonts w:ascii="Arial" w:hAnsi="Arial" w:cs="Arial"/>
          <w:sz w:val="24"/>
          <w:szCs w:val="24"/>
          <w:lang w:val="es-CO"/>
        </w:rPr>
        <w:t>OCyT</w:t>
      </w:r>
      <w:proofErr w:type="spellEnd"/>
      <w:r w:rsidR="00366FE9">
        <w:rPr>
          <w:rFonts w:ascii="Arial" w:hAnsi="Arial" w:cs="Arial"/>
          <w:sz w:val="24"/>
          <w:szCs w:val="24"/>
          <w:lang w:val="es-CO"/>
        </w:rPr>
        <w:t xml:space="preserve"> (2016</w:t>
      </w:r>
      <w:r w:rsidRPr="001F7C08">
        <w:rPr>
          <w:rFonts w:ascii="Arial" w:hAnsi="Arial" w:cs="Arial"/>
          <w:sz w:val="24"/>
          <w:szCs w:val="24"/>
          <w:lang w:val="es-CO"/>
        </w:rPr>
        <w:t>) Indicadores de ciencia y tecnología Colombia, clasificarlos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1F7C08">
        <w:rPr>
          <w:rFonts w:ascii="Arial" w:hAnsi="Arial" w:cs="Arial"/>
          <w:sz w:val="24"/>
          <w:szCs w:val="24"/>
          <w:lang w:val="es-CO"/>
        </w:rPr>
        <w:t xml:space="preserve">de acuerdo a las fases planteadas </w:t>
      </w:r>
      <w:proofErr w:type="gramStart"/>
      <w:r w:rsidRPr="001F7C08">
        <w:rPr>
          <w:rFonts w:ascii="Arial" w:hAnsi="Arial" w:cs="Arial"/>
          <w:sz w:val="24"/>
          <w:szCs w:val="24"/>
          <w:lang w:val="es-CO"/>
        </w:rPr>
        <w:t>por  Eizaguirre</w:t>
      </w:r>
      <w:proofErr w:type="gramEnd"/>
      <w:r w:rsidRPr="001F7C08">
        <w:rPr>
          <w:rFonts w:ascii="Arial" w:hAnsi="Arial" w:cs="Arial"/>
          <w:sz w:val="24"/>
          <w:szCs w:val="24"/>
          <w:lang w:val="es-CO"/>
        </w:rPr>
        <w:t xml:space="preserve"> (2015)</w:t>
      </w:r>
    </w:p>
    <w:p w:rsidR="002770FF" w:rsidRPr="001F7C08" w:rsidRDefault="002770FF" w:rsidP="002770FF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p w:rsidR="002770FF" w:rsidRDefault="002770FF" w:rsidP="002770FF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3. </w:t>
      </w:r>
      <w:r w:rsidRPr="001F7C08">
        <w:rPr>
          <w:rFonts w:ascii="Arial" w:hAnsi="Arial" w:cs="Arial"/>
          <w:sz w:val="24"/>
          <w:szCs w:val="24"/>
          <w:lang w:val="es-CO"/>
        </w:rPr>
        <w:t xml:space="preserve">De acuerdo a las fases sobre las políticas de </w:t>
      </w:r>
      <w:proofErr w:type="gramStart"/>
      <w:r w:rsidRPr="001F7C08">
        <w:rPr>
          <w:rFonts w:ascii="Arial" w:hAnsi="Arial" w:cs="Arial"/>
          <w:sz w:val="24"/>
          <w:szCs w:val="24"/>
          <w:lang w:val="es-CO"/>
        </w:rPr>
        <w:t>ciencia  planteadas</w:t>
      </w:r>
      <w:proofErr w:type="gramEnd"/>
      <w:r w:rsidRPr="001F7C08">
        <w:rPr>
          <w:rFonts w:ascii="Arial" w:hAnsi="Arial" w:cs="Arial"/>
          <w:sz w:val="24"/>
          <w:szCs w:val="24"/>
          <w:lang w:val="es-CO"/>
        </w:rPr>
        <w:t xml:space="preserve"> por  Eizaguirre (2015) establecer a que fase de estas pertenece cada crítica u opinión realizada al documento de CONPES POLÍTICA NACIONAL DE CIENCIA, TECNOLOGÍA E INNOVACIÓN, 2015-2025 (Borrador)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2770FF" w:rsidRPr="001F7C08" w:rsidRDefault="002770FF" w:rsidP="00EE4FC4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p w:rsidR="00E5720A" w:rsidRPr="00F33A7D" w:rsidRDefault="00E5720A" w:rsidP="00EE4FC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3751F" w:rsidRPr="00F33A7D" w:rsidRDefault="00D3751F" w:rsidP="001C42F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3751F" w:rsidRPr="00F33A7D" w:rsidRDefault="00D3751F" w:rsidP="001C42F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sectPr w:rsidR="00D3751F" w:rsidRPr="00F33A7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A0F" w:rsidRDefault="005E5A0F" w:rsidP="005851CE">
      <w:pPr>
        <w:spacing w:after="0" w:line="240" w:lineRule="auto"/>
      </w:pPr>
      <w:r>
        <w:separator/>
      </w:r>
    </w:p>
  </w:endnote>
  <w:endnote w:type="continuationSeparator" w:id="0">
    <w:p w:rsidR="005E5A0F" w:rsidRDefault="005E5A0F" w:rsidP="0058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352"/>
      <w:gridCol w:w="2382"/>
    </w:tblGrid>
    <w:tr w:rsidR="00ED6948" w:rsidTr="00ED6948">
      <w:trPr>
        <w:trHeight w:hRule="exact" w:val="115"/>
        <w:jc w:val="center"/>
      </w:trPr>
      <w:tc>
        <w:tcPr>
          <w:tcW w:w="6352" w:type="dxa"/>
          <w:shd w:val="clear" w:color="auto" w:fill="4F81BD" w:themeFill="accent1"/>
          <w:tcMar>
            <w:top w:w="0" w:type="dxa"/>
            <w:bottom w:w="0" w:type="dxa"/>
          </w:tcMar>
        </w:tcPr>
        <w:p w:rsidR="00ED6948" w:rsidRDefault="00ED6948">
          <w:pPr>
            <w:pStyle w:val="Encabezado"/>
            <w:rPr>
              <w:caps/>
              <w:sz w:val="18"/>
            </w:rPr>
          </w:pPr>
        </w:p>
      </w:tc>
      <w:tc>
        <w:tcPr>
          <w:tcW w:w="2382" w:type="dxa"/>
          <w:shd w:val="clear" w:color="auto" w:fill="4F81BD" w:themeFill="accent1"/>
          <w:tcMar>
            <w:top w:w="0" w:type="dxa"/>
            <w:bottom w:w="0" w:type="dxa"/>
          </w:tcMar>
        </w:tcPr>
        <w:p w:rsidR="00ED6948" w:rsidRDefault="00ED6948">
          <w:pPr>
            <w:pStyle w:val="Encabezado"/>
            <w:jc w:val="right"/>
            <w:rPr>
              <w:caps/>
              <w:sz w:val="18"/>
            </w:rPr>
          </w:pPr>
        </w:p>
      </w:tc>
    </w:tr>
    <w:tr w:rsidR="00ED6948" w:rsidTr="00ED6948">
      <w:trPr>
        <w:jc w:val="center"/>
      </w:trPr>
      <w:sdt>
        <w:sdtPr>
          <w:alias w:val="Autor"/>
          <w:tag w:val=""/>
          <w:id w:val="1534151868"/>
          <w:placeholder>
            <w:docPart w:val="9485598D9FB04E63B05D61F729AE50B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6352" w:type="dxa"/>
              <w:shd w:val="clear" w:color="auto" w:fill="auto"/>
              <w:vAlign w:val="center"/>
            </w:tcPr>
            <w:p w:rsidR="00ED6948" w:rsidRDefault="004609E4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lang w:val="es-CO"/>
                </w:rPr>
                <w:t>Harvey</w:t>
              </w:r>
            </w:p>
          </w:tc>
        </w:sdtContent>
      </w:sdt>
      <w:tc>
        <w:tcPr>
          <w:tcW w:w="2382" w:type="dxa"/>
          <w:shd w:val="clear" w:color="auto" w:fill="auto"/>
          <w:vAlign w:val="center"/>
        </w:tcPr>
        <w:p w:rsidR="00ED6948" w:rsidRDefault="00ED694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35813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D6948" w:rsidRDefault="00ED69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A0F" w:rsidRDefault="005E5A0F" w:rsidP="005851CE">
      <w:pPr>
        <w:spacing w:after="0" w:line="240" w:lineRule="auto"/>
      </w:pPr>
      <w:r>
        <w:separator/>
      </w:r>
    </w:p>
  </w:footnote>
  <w:footnote w:type="continuationSeparator" w:id="0">
    <w:p w:rsidR="005E5A0F" w:rsidRDefault="005E5A0F" w:rsidP="005851CE">
      <w:pPr>
        <w:spacing w:after="0" w:line="240" w:lineRule="auto"/>
      </w:pPr>
      <w:r>
        <w:continuationSeparator/>
      </w:r>
    </w:p>
  </w:footnote>
  <w:footnote w:id="1">
    <w:p w:rsidR="00563762" w:rsidRPr="00563762" w:rsidRDefault="00563762" w:rsidP="00563762">
      <w:pPr>
        <w:pStyle w:val="Textonotapie"/>
        <w:jc w:val="both"/>
        <w:rPr>
          <w:lang w:val="es-CO"/>
        </w:rPr>
      </w:pPr>
      <w:r>
        <w:rPr>
          <w:rStyle w:val="Refdenotaalpie"/>
        </w:rPr>
        <w:footnoteRef/>
      </w:r>
      <w:r>
        <w:t xml:space="preserve"> Indicadores: inversión en actividades de ciencia, tecnología e innovación; formación científica y tecnológica; </w:t>
      </w:r>
      <w:r w:rsidRPr="00563762">
        <w:t>capacidades de ciencia y tecnología</w:t>
      </w:r>
      <w:r>
        <w:t xml:space="preserve">; </w:t>
      </w:r>
      <w:r w:rsidRPr="00563762">
        <w:t>desempeño de los grupos de investigación e investigadores</w:t>
      </w:r>
      <w:r>
        <w:t xml:space="preserve">; </w:t>
      </w:r>
      <w:r w:rsidRPr="00563762">
        <w:t>producción bibliográfica</w:t>
      </w:r>
      <w:r>
        <w:t xml:space="preserve">; </w:t>
      </w:r>
      <w:r w:rsidRPr="00563762">
        <w:t>títulos de propiedad intelectual</w:t>
      </w:r>
      <w:r>
        <w:t xml:space="preserve">; </w:t>
      </w:r>
      <w:r w:rsidRPr="00563762">
        <w:t>innovación del sector servicios</w:t>
      </w:r>
      <w:r>
        <w:t xml:space="preserve">; Tecnologías de la Información y las Comunicaciones (TIC); </w:t>
      </w:r>
      <w:r w:rsidRPr="00563762">
        <w:t>cultura CTI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2"/>
      <w:gridCol w:w="1102"/>
    </w:tblGrid>
    <w:tr w:rsidR="005851CE" w:rsidRPr="005851CE">
      <w:trPr>
        <w:trHeight w:val="288"/>
      </w:trPr>
      <w:tc>
        <w:tcPr>
          <w:tcW w:w="7765" w:type="dxa"/>
        </w:tcPr>
        <w:p w:rsidR="005851CE" w:rsidRPr="005851CE" w:rsidRDefault="005E5A0F" w:rsidP="005851CE">
          <w:pPr>
            <w:pStyle w:val="Encabezado"/>
            <w:jc w:val="right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Título"/>
              <w:id w:val="77761602"/>
              <w:placeholder>
                <w:docPart w:val="96DF6CD9EFD84CCEB2B0A3CF30EEF6B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gramStart"/>
              <w:r w:rsidR="005851CE" w:rsidRPr="005851CE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Universidad  Distrital</w:t>
              </w:r>
              <w:proofErr w:type="gramEnd"/>
              <w:r w:rsidR="005851CE" w:rsidRPr="005851CE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 xml:space="preserve"> Francisco José de Caldas Facultad tecnológica                          </w:t>
              </w:r>
              <w:r w:rsidR="005851CE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 xml:space="preserve">         </w:t>
              </w:r>
              <w:r w:rsidR="005851CE" w:rsidRPr="005851CE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 xml:space="preserve">                 Ciencia Tecnología y Sociedad</w:t>
              </w:r>
            </w:sdtContent>
          </w:sdt>
          <w:r w:rsidR="005851CE" w:rsidRPr="005851CE">
            <w:rPr>
              <w:rFonts w:asciiTheme="majorHAnsi" w:eastAsiaTheme="majorEastAsia" w:hAnsiTheme="majorHAnsi" w:cstheme="majorBidi"/>
              <w:sz w:val="32"/>
              <w:szCs w:val="32"/>
            </w:rPr>
            <w:t xml:space="preserve"> CTS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2"/>
            <w:szCs w:val="32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49F9E2EF958D483AB09087C504F2EB2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6-06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851CE" w:rsidRPr="005851CE" w:rsidRDefault="00035813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5851CE" w:rsidRPr="005851CE" w:rsidRDefault="005851CE">
    <w:pPr>
      <w:pStyle w:val="Encabezado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0A61C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6A7CB4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540DA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CC274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FA65C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18B0D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BA876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A0036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82687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82140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ED2732"/>
    <w:multiLevelType w:val="hybridMultilevel"/>
    <w:tmpl w:val="8228D7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7B5"/>
    <w:rsid w:val="00035813"/>
    <w:rsid w:val="000A1626"/>
    <w:rsid w:val="000D4A29"/>
    <w:rsid w:val="000E75F9"/>
    <w:rsid w:val="001037B5"/>
    <w:rsid w:val="001057B6"/>
    <w:rsid w:val="00123FAB"/>
    <w:rsid w:val="00140C82"/>
    <w:rsid w:val="001552C5"/>
    <w:rsid w:val="00162404"/>
    <w:rsid w:val="001651EE"/>
    <w:rsid w:val="00182560"/>
    <w:rsid w:val="001A1711"/>
    <w:rsid w:val="001B4E8A"/>
    <w:rsid w:val="001C42F4"/>
    <w:rsid w:val="001D1788"/>
    <w:rsid w:val="001D68F3"/>
    <w:rsid w:val="001F7C08"/>
    <w:rsid w:val="0021308D"/>
    <w:rsid w:val="002450A0"/>
    <w:rsid w:val="00247E47"/>
    <w:rsid w:val="00252025"/>
    <w:rsid w:val="00275EF3"/>
    <w:rsid w:val="002770FF"/>
    <w:rsid w:val="002D58FE"/>
    <w:rsid w:val="00302E0E"/>
    <w:rsid w:val="003560EC"/>
    <w:rsid w:val="00366FE9"/>
    <w:rsid w:val="00395A7F"/>
    <w:rsid w:val="003D6DBD"/>
    <w:rsid w:val="00456B05"/>
    <w:rsid w:val="00457DF7"/>
    <w:rsid w:val="004609E4"/>
    <w:rsid w:val="00467223"/>
    <w:rsid w:val="00497258"/>
    <w:rsid w:val="00525A9A"/>
    <w:rsid w:val="00527282"/>
    <w:rsid w:val="00543A04"/>
    <w:rsid w:val="0055099C"/>
    <w:rsid w:val="00563762"/>
    <w:rsid w:val="005851CE"/>
    <w:rsid w:val="005944C2"/>
    <w:rsid w:val="005A2126"/>
    <w:rsid w:val="005E5A0F"/>
    <w:rsid w:val="00693F6F"/>
    <w:rsid w:val="006C2ACE"/>
    <w:rsid w:val="00713573"/>
    <w:rsid w:val="00731D24"/>
    <w:rsid w:val="007A1452"/>
    <w:rsid w:val="007A201E"/>
    <w:rsid w:val="00810F32"/>
    <w:rsid w:val="00836926"/>
    <w:rsid w:val="008438AD"/>
    <w:rsid w:val="008A2300"/>
    <w:rsid w:val="008B6E0B"/>
    <w:rsid w:val="0099359F"/>
    <w:rsid w:val="009B23C7"/>
    <w:rsid w:val="00AB3062"/>
    <w:rsid w:val="00B17475"/>
    <w:rsid w:val="00BF7B13"/>
    <w:rsid w:val="00C14462"/>
    <w:rsid w:val="00C14C77"/>
    <w:rsid w:val="00C505F2"/>
    <w:rsid w:val="00C53F7D"/>
    <w:rsid w:val="00C54921"/>
    <w:rsid w:val="00CA5CFA"/>
    <w:rsid w:val="00D22342"/>
    <w:rsid w:val="00D3751F"/>
    <w:rsid w:val="00D45D9F"/>
    <w:rsid w:val="00D622DA"/>
    <w:rsid w:val="00D67EAC"/>
    <w:rsid w:val="00DB126E"/>
    <w:rsid w:val="00E42485"/>
    <w:rsid w:val="00E5720A"/>
    <w:rsid w:val="00E81E7E"/>
    <w:rsid w:val="00ED39A7"/>
    <w:rsid w:val="00ED6948"/>
    <w:rsid w:val="00EE4FC4"/>
    <w:rsid w:val="00F33A7D"/>
    <w:rsid w:val="00F754EA"/>
    <w:rsid w:val="00F92855"/>
    <w:rsid w:val="00FB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25116"/>
  <w15:docId w15:val="{123B1312-81C5-4953-869D-D03F900C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9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9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9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9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9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9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9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1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1CE"/>
  </w:style>
  <w:style w:type="paragraph" w:styleId="Piedepgina">
    <w:name w:val="footer"/>
    <w:basedOn w:val="Normal"/>
    <w:link w:val="PiedepginaCar"/>
    <w:uiPriority w:val="99"/>
    <w:unhideWhenUsed/>
    <w:rsid w:val="005851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1CE"/>
  </w:style>
  <w:style w:type="paragraph" w:styleId="Textodeglobo">
    <w:name w:val="Balloon Text"/>
    <w:basedOn w:val="Normal"/>
    <w:link w:val="TextodegloboCar"/>
    <w:uiPriority w:val="99"/>
    <w:semiHidden/>
    <w:unhideWhenUsed/>
    <w:rsid w:val="0058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1CE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376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376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3762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09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09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09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09E4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609E4"/>
  </w:style>
  <w:style w:type="paragraph" w:styleId="Cierre">
    <w:name w:val="Closing"/>
    <w:basedOn w:val="Normal"/>
    <w:link w:val="CierreCar"/>
    <w:uiPriority w:val="99"/>
    <w:semiHidden/>
    <w:unhideWhenUsed/>
    <w:rsid w:val="004609E4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609E4"/>
  </w:style>
  <w:style w:type="paragraph" w:styleId="Cita">
    <w:name w:val="Quote"/>
    <w:basedOn w:val="Normal"/>
    <w:next w:val="Normal"/>
    <w:link w:val="CitaCar"/>
    <w:uiPriority w:val="29"/>
    <w:qFormat/>
    <w:rsid w:val="004609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9E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9E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9E4"/>
    <w:rPr>
      <w:i/>
      <w:iCs/>
      <w:color w:val="4F81BD" w:themeColor="accent1"/>
    </w:rPr>
  </w:style>
  <w:style w:type="paragraph" w:styleId="Continuarlista">
    <w:name w:val="List Continue"/>
    <w:basedOn w:val="Normal"/>
    <w:uiPriority w:val="99"/>
    <w:semiHidden/>
    <w:unhideWhenUsed/>
    <w:rsid w:val="004609E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609E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609E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609E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609E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609E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609E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609E4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609E4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609E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609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609E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609E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609E4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609E4"/>
  </w:style>
  <w:style w:type="character" w:customStyle="1" w:styleId="FechaCar">
    <w:name w:val="Fecha Car"/>
    <w:basedOn w:val="Fuentedeprrafopredeter"/>
    <w:link w:val="Fecha"/>
    <w:uiPriority w:val="99"/>
    <w:semiHidden/>
    <w:rsid w:val="004609E4"/>
  </w:style>
  <w:style w:type="paragraph" w:styleId="Firma">
    <w:name w:val="Signature"/>
    <w:basedOn w:val="Normal"/>
    <w:link w:val="FirmaCar"/>
    <w:uiPriority w:val="99"/>
    <w:semiHidden/>
    <w:unhideWhenUsed/>
    <w:rsid w:val="004609E4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609E4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609E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609E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09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09E4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609E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609E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609E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609E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609E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609E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609E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609E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609E4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609E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609E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609E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609E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609E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609E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609E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609E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609E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609E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609E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609E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609E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609E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609E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609E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609E4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09E4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609E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60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mitedesobre">
    <w:name w:val="envelope return"/>
    <w:basedOn w:val="Normal"/>
    <w:uiPriority w:val="99"/>
    <w:semiHidden/>
    <w:unhideWhenUsed/>
    <w:rsid w:val="004609E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609E4"/>
  </w:style>
  <w:style w:type="character" w:customStyle="1" w:styleId="SaludoCar">
    <w:name w:val="Saludo Car"/>
    <w:basedOn w:val="Fuentedeprrafopredeter"/>
    <w:link w:val="Saludo"/>
    <w:uiPriority w:val="99"/>
    <w:semiHidden/>
    <w:rsid w:val="004609E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609E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609E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609E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609E4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609E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609E4"/>
  </w:style>
  <w:style w:type="paragraph" w:styleId="Sangranormal">
    <w:name w:val="Normal Indent"/>
    <w:basedOn w:val="Normal"/>
    <w:uiPriority w:val="99"/>
    <w:semiHidden/>
    <w:unhideWhenUsed/>
    <w:rsid w:val="004609E4"/>
    <w:pPr>
      <w:ind w:left="708"/>
    </w:pPr>
  </w:style>
  <w:style w:type="paragraph" w:styleId="Sinespaciado">
    <w:name w:val="No Spacing"/>
    <w:uiPriority w:val="1"/>
    <w:qFormat/>
    <w:rsid w:val="004609E4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609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609E4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609E4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609E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609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609E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609E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609E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609E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609E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609E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609E4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609E4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609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609E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609E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609E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609E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609E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609E4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609E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609E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609E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609E4"/>
  </w:style>
  <w:style w:type="paragraph" w:styleId="Textomacro">
    <w:name w:val="macro"/>
    <w:link w:val="TextomacroCar"/>
    <w:uiPriority w:val="99"/>
    <w:semiHidden/>
    <w:unhideWhenUsed/>
    <w:rsid w:val="004609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609E4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9E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9E4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609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609E4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4609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9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9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9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9E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9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9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9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9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609E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609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DF6CD9EFD84CCEB2B0A3CF30EEF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14CE5-86F3-4C2A-A472-EDE4A0C0521F}"/>
      </w:docPartPr>
      <w:docPartBody>
        <w:p w:rsidR="002C50F4" w:rsidRDefault="001D766F" w:rsidP="001D766F">
          <w:pPr>
            <w:pStyle w:val="96DF6CD9EFD84CCEB2B0A3CF30EEF6B4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49F9E2EF958D483AB09087C504F2E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FC25A-9851-4A25-AA9D-CC6EC9578950}"/>
      </w:docPartPr>
      <w:docPartBody>
        <w:p w:rsidR="002C50F4" w:rsidRDefault="001D766F" w:rsidP="001D766F">
          <w:pPr>
            <w:pStyle w:val="49F9E2EF958D483AB09087C504F2EB20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  <w:lang w:val="es-ES"/>
            </w:rPr>
            <w:t>[Año]</w:t>
          </w:r>
        </w:p>
      </w:docPartBody>
    </w:docPart>
    <w:docPart>
      <w:docPartPr>
        <w:name w:val="9485598D9FB04E63B05D61F729AE5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F0317-574A-40CC-8C1D-15753FBE5D9C}"/>
      </w:docPartPr>
      <w:docPartBody>
        <w:p w:rsidR="00072C83" w:rsidRDefault="007E365E" w:rsidP="007E365E">
          <w:pPr>
            <w:pStyle w:val="9485598D9FB04E63B05D61F729AE50B3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66F"/>
    <w:rsid w:val="00002D06"/>
    <w:rsid w:val="00072C83"/>
    <w:rsid w:val="001D766F"/>
    <w:rsid w:val="002C50F4"/>
    <w:rsid w:val="0059749A"/>
    <w:rsid w:val="005B54AA"/>
    <w:rsid w:val="005D1AEF"/>
    <w:rsid w:val="006958EE"/>
    <w:rsid w:val="006C5888"/>
    <w:rsid w:val="006F642D"/>
    <w:rsid w:val="00722533"/>
    <w:rsid w:val="007E365E"/>
    <w:rsid w:val="00810186"/>
    <w:rsid w:val="008C1B4B"/>
    <w:rsid w:val="00910460"/>
    <w:rsid w:val="00915CE0"/>
    <w:rsid w:val="00A525BF"/>
    <w:rsid w:val="00A71E0C"/>
    <w:rsid w:val="00B82B1D"/>
    <w:rsid w:val="00BC79EF"/>
    <w:rsid w:val="00ED77DE"/>
    <w:rsid w:val="00EF2C96"/>
    <w:rsid w:val="00FC33D0"/>
    <w:rsid w:val="00F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6DF6CD9EFD84CCEB2B0A3CF30EEF6B4">
    <w:name w:val="96DF6CD9EFD84CCEB2B0A3CF30EEF6B4"/>
    <w:rsid w:val="001D766F"/>
  </w:style>
  <w:style w:type="paragraph" w:customStyle="1" w:styleId="49F9E2EF958D483AB09087C504F2EB20">
    <w:name w:val="49F9E2EF958D483AB09087C504F2EB20"/>
    <w:rsid w:val="001D766F"/>
  </w:style>
  <w:style w:type="character" w:customStyle="1" w:styleId="Textodemarcadordeposicin">
    <w:name w:val="Texto de marcador de posición"/>
    <w:basedOn w:val="Fuentedeprrafopredeter"/>
    <w:uiPriority w:val="99"/>
    <w:semiHidden/>
    <w:rsid w:val="007E365E"/>
    <w:rPr>
      <w:color w:val="808080"/>
    </w:rPr>
  </w:style>
  <w:style w:type="paragraph" w:customStyle="1" w:styleId="F723DB2CB1E04A99B1081792497B117F">
    <w:name w:val="F723DB2CB1E04A99B1081792497B117F"/>
    <w:rsid w:val="007E365E"/>
    <w:pPr>
      <w:spacing w:after="160" w:line="259" w:lineRule="auto"/>
    </w:pPr>
  </w:style>
  <w:style w:type="paragraph" w:customStyle="1" w:styleId="9485598D9FB04E63B05D61F729AE50B3">
    <w:name w:val="9485598D9FB04E63B05D61F729AE50B3"/>
    <w:rsid w:val="007E365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 Distrital Francisco José de Caldas Facultad tecnológica                                                    Ciencia Tecnología y Sociedad</vt:lpstr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Distrital Francisco José de Caldas Facultad tecnológica                                                    Ciencia Tecnología y Sociedad</dc:title>
  <dc:subject/>
  <dc:creator>Harvey</dc:creator>
  <cp:keywords/>
  <dc:description/>
  <cp:lastModifiedBy>Hunk</cp:lastModifiedBy>
  <cp:revision>31</cp:revision>
  <cp:lastPrinted>2019-06-06T17:09:00Z</cp:lastPrinted>
  <dcterms:created xsi:type="dcterms:W3CDTF">2015-03-09T15:18:00Z</dcterms:created>
  <dcterms:modified xsi:type="dcterms:W3CDTF">2019-06-12T02:24:00Z</dcterms:modified>
</cp:coreProperties>
</file>