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B1E2137">
      <w:pPr>
        <w:rPr>
          <w:rFonts w:hint="default" w:ascii="Cambria" w:hAnsi="Cambria" w:cs="Cambria"/>
          <w:sz w:val="32"/>
          <w:szCs w:val="32"/>
          <w:lang w:val="en-US"/>
        </w:rPr>
      </w:pPr>
      <w:r>
        <w:rPr>
          <w:rFonts w:hint="default" w:ascii="Cambria" w:hAnsi="Cambria" w:cs="Cambria"/>
          <w:sz w:val="32"/>
          <w:szCs w:val="32"/>
          <w:lang w:val="en-US"/>
        </w:rPr>
        <w:t>HỌ TÊN: TRẦN VĂN HÙNG</w:t>
      </w:r>
    </w:p>
    <w:p w14:paraId="1125FBBE">
      <w:pPr>
        <w:rPr>
          <w:rFonts w:hint="default" w:ascii="Cambria" w:hAnsi="Cambria" w:cs="Cambria"/>
          <w:sz w:val="32"/>
          <w:szCs w:val="32"/>
          <w:lang w:val="en-US"/>
        </w:rPr>
      </w:pPr>
      <w:r>
        <w:rPr>
          <w:rFonts w:hint="default" w:ascii="Cambria" w:hAnsi="Cambria" w:cs="Cambria"/>
          <w:sz w:val="32"/>
          <w:szCs w:val="32"/>
          <w:lang w:val="en-US"/>
        </w:rPr>
        <w:t>LỚP: 22DTHA2</w:t>
      </w:r>
    </w:p>
    <w:p w14:paraId="1FEE651F">
      <w:pPr>
        <w:rPr>
          <w:rFonts w:hint="default" w:ascii="Cambria" w:hAnsi="Cambria" w:cs="Cambria"/>
          <w:sz w:val="32"/>
          <w:szCs w:val="32"/>
          <w:lang w:val="en-US"/>
        </w:rPr>
      </w:pPr>
      <w:r>
        <w:rPr>
          <w:rFonts w:hint="default" w:ascii="Cambria" w:hAnsi="Cambria" w:cs="Cambria"/>
          <w:sz w:val="32"/>
          <w:szCs w:val="32"/>
          <w:lang w:val="en-US"/>
        </w:rPr>
        <w:t xml:space="preserve">MSSV: 2280601118 </w:t>
      </w:r>
    </w:p>
    <w:p w14:paraId="517BCB9E">
      <w:pPr>
        <w:rPr>
          <w:rFonts w:hint="default" w:ascii="Cambria" w:hAnsi="Cambria" w:cs="Cambria"/>
          <w:sz w:val="32"/>
          <w:szCs w:val="32"/>
          <w:lang w:val="en-US"/>
        </w:rPr>
      </w:pPr>
    </w:p>
    <w:p w14:paraId="6215C416">
      <w:pPr>
        <w:rPr>
          <w:rFonts w:hint="default" w:ascii="Cambria" w:hAnsi="Cambria" w:cs="Cambria"/>
          <w:sz w:val="32"/>
          <w:szCs w:val="32"/>
          <w:lang w:val="en-US"/>
        </w:rPr>
      </w:pPr>
    </w:p>
    <w:p w14:paraId="3BC91913">
      <w:pPr>
        <w:numPr>
          <w:ilvl w:val="0"/>
          <w:numId w:val="1"/>
        </w:numPr>
        <w:ind w:left="425" w:leftChars="0" w:hanging="425" w:firstLineChars="0"/>
        <w:rPr>
          <w:rFonts w:hint="default" w:ascii="Cambria" w:hAnsi="Cambria" w:cs="Cambria"/>
          <w:sz w:val="32"/>
          <w:szCs w:val="32"/>
          <w:lang w:val="en-US"/>
        </w:rPr>
      </w:pPr>
      <w:r>
        <w:rPr>
          <w:rFonts w:hint="default" w:ascii="Cambria" w:hAnsi="Cambria" w:cs="Cambria"/>
          <w:sz w:val="32"/>
          <w:szCs w:val="32"/>
          <w:lang w:val="en-US"/>
        </w:rPr>
        <w:t>CHỨC NĂNG THÊM</w:t>
      </w:r>
    </w:p>
    <w:p w14:paraId="6D9447C8">
      <w:pPr>
        <w:numPr>
          <w:numId w:val="0"/>
        </w:numPr>
        <w:ind w:leftChars="0"/>
      </w:pPr>
      <w:r>
        <w:drawing>
          <wp:inline distT="0" distB="0" distL="114300" distR="114300">
            <wp:extent cx="5266690" cy="2672715"/>
            <wp:effectExtent l="0" t="0" r="635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CE200">
      <w:pPr>
        <w:numPr>
          <w:numId w:val="0"/>
        </w:numPr>
        <w:ind w:leftChars="0"/>
      </w:pPr>
    </w:p>
    <w:p w14:paraId="2D7B0591">
      <w:pPr>
        <w:numPr>
          <w:numId w:val="0"/>
        </w:numPr>
        <w:ind w:leftChars="0"/>
      </w:pPr>
      <w:r>
        <w:drawing>
          <wp:inline distT="0" distB="0" distL="114300" distR="114300">
            <wp:extent cx="5271770" cy="2891790"/>
            <wp:effectExtent l="0" t="0" r="127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9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E9F57">
      <w:pPr>
        <w:numPr>
          <w:numId w:val="0"/>
        </w:numPr>
        <w:ind w:leftChars="0"/>
      </w:pPr>
    </w:p>
    <w:p w14:paraId="0827B430">
      <w:pPr>
        <w:numPr>
          <w:numId w:val="0"/>
        </w:numPr>
        <w:ind w:leftChars="0"/>
        <w:rPr>
          <w:rFonts w:hint="default"/>
          <w:lang w:val="en-US"/>
        </w:rPr>
      </w:pPr>
    </w:p>
    <w:p w14:paraId="02AF6108">
      <w:pPr>
        <w:numPr>
          <w:ilvl w:val="0"/>
          <w:numId w:val="1"/>
        </w:numPr>
        <w:ind w:left="425" w:leftChars="0" w:hanging="425" w:firstLineChars="0"/>
        <w:rPr>
          <w:rFonts w:hint="default" w:ascii="Cambria" w:hAnsi="Cambria" w:cs="Cambria"/>
          <w:sz w:val="32"/>
          <w:szCs w:val="32"/>
          <w:lang w:val="en-US"/>
        </w:rPr>
      </w:pPr>
      <w:r>
        <w:rPr>
          <w:rFonts w:hint="default" w:ascii="Cambria" w:hAnsi="Cambria" w:cs="Cambria"/>
          <w:sz w:val="32"/>
          <w:szCs w:val="32"/>
          <w:lang w:val="en-US"/>
        </w:rPr>
        <w:t>CHỨC NĂNG SỬA</w:t>
      </w:r>
    </w:p>
    <w:p w14:paraId="1371D670">
      <w:pPr>
        <w:numPr>
          <w:numId w:val="0"/>
        </w:numPr>
        <w:ind w:leftChars="0"/>
      </w:pPr>
      <w:r>
        <w:drawing>
          <wp:inline distT="0" distB="0" distL="114300" distR="114300">
            <wp:extent cx="5265420" cy="2674620"/>
            <wp:effectExtent l="0" t="0" r="762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DC267">
      <w:pPr>
        <w:numPr>
          <w:numId w:val="0"/>
        </w:numPr>
        <w:ind w:leftChars="0"/>
      </w:pPr>
    </w:p>
    <w:p w14:paraId="12347B82">
      <w:pPr>
        <w:numPr>
          <w:numId w:val="0"/>
        </w:numPr>
        <w:ind w:leftChars="0"/>
      </w:pPr>
    </w:p>
    <w:p w14:paraId="4211606D">
      <w:pPr>
        <w:numPr>
          <w:numId w:val="0"/>
        </w:numPr>
        <w:ind w:leftChars="0"/>
      </w:pPr>
    </w:p>
    <w:p w14:paraId="45B7C917">
      <w:pPr>
        <w:numPr>
          <w:numId w:val="0"/>
        </w:numPr>
        <w:ind w:leftChars="0"/>
      </w:pPr>
      <w:r>
        <w:drawing>
          <wp:inline distT="0" distB="0" distL="114300" distR="114300">
            <wp:extent cx="5270500" cy="267462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926B3">
      <w:pPr>
        <w:numPr>
          <w:numId w:val="0"/>
        </w:numPr>
        <w:ind w:leftChars="0"/>
      </w:pPr>
    </w:p>
    <w:p w14:paraId="3DB97D4C">
      <w:pPr>
        <w:numPr>
          <w:numId w:val="0"/>
        </w:numPr>
        <w:ind w:leftChars="0"/>
      </w:pPr>
    </w:p>
    <w:p w14:paraId="21AD14C4">
      <w:pPr>
        <w:numPr>
          <w:numId w:val="0"/>
        </w:numPr>
        <w:ind w:leftChars="0"/>
      </w:pPr>
    </w:p>
    <w:p w14:paraId="21BBB8DA">
      <w:pPr>
        <w:numPr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4876800" cy="2609850"/>
            <wp:effectExtent l="0" t="0" r="0" b="114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AC8E2">
      <w:pPr>
        <w:numPr>
          <w:ilvl w:val="0"/>
          <w:numId w:val="1"/>
        </w:numPr>
        <w:ind w:left="425" w:leftChars="0" w:hanging="425" w:firstLineChars="0"/>
        <w:rPr>
          <w:rFonts w:hint="default" w:ascii="Cambria" w:hAnsi="Cambria" w:cs="Cambria"/>
          <w:sz w:val="32"/>
          <w:szCs w:val="32"/>
          <w:lang w:val="en-US"/>
        </w:rPr>
      </w:pPr>
      <w:r>
        <w:rPr>
          <w:rFonts w:hint="default" w:ascii="Cambria" w:hAnsi="Cambria" w:cs="Cambria"/>
          <w:sz w:val="32"/>
          <w:szCs w:val="32"/>
          <w:lang w:val="en-US"/>
        </w:rPr>
        <w:t xml:space="preserve">CHỨC NĂNG XÓA </w:t>
      </w:r>
    </w:p>
    <w:p w14:paraId="7FFB3F9F">
      <w:pPr>
        <w:numPr>
          <w:numId w:val="0"/>
        </w:numPr>
        <w:ind w:leftChars="0"/>
        <w:rPr>
          <w:rFonts w:hint="default" w:ascii="Cambria" w:hAnsi="Cambria" w:cs="Cambria"/>
          <w:sz w:val="32"/>
          <w:szCs w:val="32"/>
          <w:lang w:val="en-US"/>
        </w:rPr>
      </w:pPr>
    </w:p>
    <w:p w14:paraId="716C56CF">
      <w:pPr>
        <w:numPr>
          <w:numId w:val="0"/>
        </w:numPr>
        <w:ind w:leftChars="0"/>
      </w:pPr>
      <w:r>
        <w:drawing>
          <wp:inline distT="0" distB="0" distL="114300" distR="114300">
            <wp:extent cx="5270500" cy="2685415"/>
            <wp:effectExtent l="0" t="0" r="2540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60D8F">
      <w:pPr>
        <w:numPr>
          <w:numId w:val="0"/>
        </w:numPr>
        <w:ind w:leftChars="0"/>
      </w:pPr>
    </w:p>
    <w:p w14:paraId="3016D7BF">
      <w:pPr>
        <w:numPr>
          <w:numId w:val="0"/>
        </w:numPr>
        <w:ind w:leftChars="0"/>
      </w:pPr>
    </w:p>
    <w:p w14:paraId="1D4ED9F0">
      <w:pPr>
        <w:numPr>
          <w:numId w:val="0"/>
        </w:numPr>
        <w:ind w:leftChars="0"/>
      </w:pPr>
      <w:r>
        <w:drawing>
          <wp:inline distT="0" distB="0" distL="114300" distR="114300">
            <wp:extent cx="5272405" cy="2660015"/>
            <wp:effectExtent l="0" t="0" r="635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D54C6">
      <w:pPr>
        <w:numPr>
          <w:numId w:val="0"/>
        </w:numPr>
        <w:ind w:leftChars="0"/>
      </w:pPr>
    </w:p>
    <w:p w14:paraId="220D8C18">
      <w:pPr>
        <w:numPr>
          <w:numId w:val="0"/>
        </w:numPr>
        <w:ind w:leftChars="0"/>
      </w:pPr>
      <w:r>
        <w:drawing>
          <wp:inline distT="0" distB="0" distL="114300" distR="114300">
            <wp:extent cx="5273040" cy="206819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6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655AE">
      <w:pPr>
        <w:numPr>
          <w:numId w:val="0"/>
        </w:numPr>
        <w:ind w:leftChars="0"/>
      </w:pPr>
    </w:p>
    <w:p w14:paraId="6FCB5BE5">
      <w:pPr>
        <w:numPr>
          <w:numId w:val="0"/>
        </w:numPr>
        <w:ind w:leftChars="0"/>
        <w:rPr>
          <w:rFonts w:hint="default"/>
          <w:lang w:val="en-US"/>
        </w:rPr>
      </w:pPr>
    </w:p>
    <w:p w14:paraId="7FDBAF9E">
      <w:pPr>
        <w:numPr>
          <w:ilvl w:val="0"/>
          <w:numId w:val="1"/>
        </w:numPr>
        <w:ind w:left="425" w:leftChars="0" w:hanging="425" w:firstLineChars="0"/>
        <w:rPr>
          <w:rFonts w:hint="default" w:ascii="Cambria" w:hAnsi="Cambria" w:cs="Cambria"/>
          <w:sz w:val="32"/>
          <w:szCs w:val="32"/>
          <w:lang w:val="en-US"/>
        </w:rPr>
      </w:pPr>
      <w:r>
        <w:rPr>
          <w:rFonts w:hint="default" w:ascii="Cambria" w:hAnsi="Cambria" w:cs="Cambria"/>
          <w:sz w:val="32"/>
          <w:szCs w:val="32"/>
          <w:lang w:val="en-US"/>
        </w:rPr>
        <w:t xml:space="preserve">LƯU </w:t>
      </w:r>
    </w:p>
    <w:p w14:paraId="245AE828">
      <w:pPr>
        <w:numPr>
          <w:numId w:val="0"/>
        </w:numPr>
        <w:ind w:leftChars="0"/>
      </w:pPr>
      <w:r>
        <w:drawing>
          <wp:inline distT="0" distB="0" distL="114300" distR="114300">
            <wp:extent cx="5266690" cy="2672715"/>
            <wp:effectExtent l="0" t="0" r="635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1D6AE">
      <w:pPr>
        <w:numPr>
          <w:numId w:val="0"/>
        </w:numPr>
        <w:ind w:leftChars="0"/>
      </w:pPr>
      <w:r>
        <w:drawing>
          <wp:inline distT="0" distB="0" distL="114300" distR="114300">
            <wp:extent cx="5267325" cy="2675890"/>
            <wp:effectExtent l="0" t="0" r="571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305F3">
      <w:pPr>
        <w:numPr>
          <w:numId w:val="0"/>
        </w:numPr>
        <w:ind w:leftChars="0"/>
      </w:pPr>
    </w:p>
    <w:p w14:paraId="5CD07281">
      <w:pPr>
        <w:numPr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68595" cy="3310255"/>
            <wp:effectExtent l="0" t="0" r="4445" b="120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1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58623">
      <w:pPr>
        <w:numPr>
          <w:ilvl w:val="0"/>
          <w:numId w:val="1"/>
        </w:numPr>
        <w:ind w:left="425" w:leftChars="0" w:hanging="425" w:firstLineChars="0"/>
        <w:rPr>
          <w:rFonts w:hint="default" w:ascii="Cambria" w:hAnsi="Cambria" w:cs="Cambria"/>
          <w:sz w:val="32"/>
          <w:szCs w:val="32"/>
          <w:lang w:val="en-US"/>
        </w:rPr>
      </w:pPr>
      <w:r>
        <w:rPr>
          <w:rFonts w:hint="default" w:ascii="Cambria" w:hAnsi="Cambria" w:cs="Cambria"/>
          <w:sz w:val="32"/>
          <w:szCs w:val="32"/>
          <w:lang w:val="en-US"/>
        </w:rPr>
        <w:t xml:space="preserve">KHÔNG LƯU </w:t>
      </w:r>
    </w:p>
    <w:p w14:paraId="1C6153FB">
      <w:pPr>
        <w:numPr>
          <w:numId w:val="0"/>
        </w:numPr>
        <w:ind w:leftChars="0"/>
      </w:pPr>
      <w:r>
        <w:drawing>
          <wp:inline distT="0" distB="0" distL="114300" distR="114300">
            <wp:extent cx="5271770" cy="2686050"/>
            <wp:effectExtent l="0" t="0" r="1270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FA0E9">
      <w:pPr>
        <w:numPr>
          <w:numId w:val="0"/>
        </w:numPr>
        <w:ind w:leftChars="0"/>
      </w:pPr>
      <w:r>
        <w:drawing>
          <wp:inline distT="0" distB="0" distL="114300" distR="114300">
            <wp:extent cx="5271135" cy="2731770"/>
            <wp:effectExtent l="0" t="0" r="1905" b="114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3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739E0">
      <w:pPr>
        <w:numPr>
          <w:numId w:val="0"/>
        </w:numPr>
        <w:ind w:leftChars="0"/>
      </w:pPr>
    </w:p>
    <w:p w14:paraId="13CCF7FB">
      <w:pPr>
        <w:numPr>
          <w:numId w:val="0"/>
        </w:numPr>
        <w:ind w:leftChars="0"/>
      </w:pPr>
    </w:p>
    <w:p w14:paraId="73E224CD">
      <w:pPr>
        <w:numPr>
          <w:numId w:val="0"/>
        </w:numPr>
        <w:ind w:leftChars="0"/>
      </w:pPr>
      <w:r>
        <w:drawing>
          <wp:inline distT="0" distB="0" distL="114300" distR="114300">
            <wp:extent cx="5271770" cy="3192780"/>
            <wp:effectExtent l="0" t="0" r="127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3427E">
      <w:pPr>
        <w:numPr>
          <w:numId w:val="0"/>
        </w:numPr>
        <w:ind w:leftChars="0"/>
      </w:pPr>
    </w:p>
    <w:p w14:paraId="01561DBD">
      <w:pPr>
        <w:numPr>
          <w:numId w:val="0"/>
        </w:numPr>
        <w:ind w:leftChars="0"/>
        <w:rPr>
          <w:rFonts w:hint="default"/>
          <w:lang w:val="en-US"/>
        </w:rPr>
      </w:pPr>
    </w:p>
    <w:p w14:paraId="576A06BD">
      <w:pPr>
        <w:numPr>
          <w:ilvl w:val="0"/>
          <w:numId w:val="1"/>
        </w:numPr>
        <w:ind w:left="425" w:leftChars="0" w:hanging="425" w:firstLineChars="0"/>
        <w:rPr>
          <w:rFonts w:hint="default" w:ascii="Cambria" w:hAnsi="Cambria" w:cs="Cambria"/>
          <w:sz w:val="32"/>
          <w:szCs w:val="32"/>
          <w:lang w:val="en-US"/>
        </w:rPr>
      </w:pPr>
      <w:r>
        <w:rPr>
          <w:rFonts w:hint="default" w:ascii="Cambria" w:hAnsi="Cambria" w:cs="Cambria"/>
          <w:sz w:val="32"/>
          <w:szCs w:val="32"/>
          <w:lang w:val="en-US"/>
        </w:rPr>
        <w:t>THOÁT</w:t>
      </w:r>
      <w:bookmarkStart w:id="0" w:name="_GoBack"/>
      <w:bookmarkEnd w:id="0"/>
    </w:p>
    <w:p w14:paraId="7E616052">
      <w:pPr>
        <w:numPr>
          <w:numId w:val="0"/>
        </w:numPr>
        <w:ind w:leftChars="0"/>
      </w:pPr>
      <w:r>
        <w:drawing>
          <wp:inline distT="0" distB="0" distL="114300" distR="114300">
            <wp:extent cx="5267325" cy="2719070"/>
            <wp:effectExtent l="0" t="0" r="571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8865D">
      <w:pPr>
        <w:numPr>
          <w:numId w:val="0"/>
        </w:numPr>
        <w:ind w:leftChars="0"/>
      </w:pPr>
    </w:p>
    <w:p w14:paraId="0160FEFC">
      <w:pPr>
        <w:numPr>
          <w:numId w:val="0"/>
        </w:numPr>
        <w:ind w:leftChars="0"/>
        <w:rPr>
          <w:rFonts w:hint="default"/>
          <w:lang w:val="en-US"/>
        </w:rPr>
      </w:pPr>
    </w:p>
    <w:p w14:paraId="51676EB4">
      <w:pPr>
        <w:numPr>
          <w:ilvl w:val="0"/>
          <w:numId w:val="1"/>
        </w:numPr>
        <w:ind w:left="425" w:leftChars="0" w:hanging="425" w:firstLineChars="0"/>
        <w:rPr>
          <w:rFonts w:hint="default" w:ascii="Cambria" w:hAnsi="Cambria" w:cs="Cambria"/>
          <w:sz w:val="32"/>
          <w:szCs w:val="32"/>
          <w:lang w:val="en-US"/>
        </w:rPr>
      </w:pPr>
      <w:r>
        <w:rPr>
          <w:rFonts w:hint="default" w:ascii="Cambria" w:hAnsi="Cambria" w:cs="Cambria"/>
          <w:sz w:val="32"/>
          <w:szCs w:val="32"/>
          <w:lang w:val="en-US"/>
        </w:rPr>
        <w:t>TÌM KIẾM</w:t>
      </w:r>
    </w:p>
    <w:p w14:paraId="113B5E43">
      <w:pPr>
        <w:numPr>
          <w:numId w:val="0"/>
        </w:numPr>
        <w:ind w:leftChars="0"/>
      </w:pPr>
      <w:r>
        <w:drawing>
          <wp:inline distT="0" distB="0" distL="114300" distR="114300">
            <wp:extent cx="5267325" cy="2710815"/>
            <wp:effectExtent l="0" t="0" r="5715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CC049">
      <w:pPr>
        <w:numPr>
          <w:numId w:val="0"/>
        </w:numPr>
        <w:ind w:leftChars="0"/>
        <w:rPr>
          <w:rFonts w:hint="default"/>
          <w:lang w:val="en-US"/>
        </w:rPr>
      </w:pPr>
    </w:p>
    <w:p w14:paraId="18C42264">
      <w:pPr>
        <w:numPr>
          <w:numId w:val="0"/>
        </w:numPr>
        <w:rPr>
          <w:rFonts w:hint="default" w:ascii="Cambria" w:hAnsi="Cambria" w:cs="Cambria"/>
          <w:sz w:val="32"/>
          <w:szCs w:val="32"/>
          <w:lang w:val="en-US"/>
        </w:rPr>
      </w:pPr>
    </w:p>
    <w:p w14:paraId="7D6F6A3F">
      <w:pPr>
        <w:numPr>
          <w:numId w:val="0"/>
        </w:numPr>
        <w:ind w:leftChars="0"/>
        <w:rPr>
          <w:rFonts w:hint="default" w:ascii="Cambria" w:hAnsi="Cambria" w:cs="Cambria"/>
          <w:sz w:val="32"/>
          <w:szCs w:val="32"/>
          <w:lang w:val="en-US"/>
        </w:rPr>
      </w:pPr>
      <w:r>
        <w:drawing>
          <wp:inline distT="0" distB="0" distL="114300" distR="114300">
            <wp:extent cx="5269865" cy="3481070"/>
            <wp:effectExtent l="0" t="0" r="3175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8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4CFC51F"/>
    <w:multiLevelType w:val="singleLevel"/>
    <w:tmpl w:val="74CFC51F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80135CD"/>
    <w:rsid w:val="2D7D1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13</TotalTime>
  <ScaleCrop>false</ScaleCrop>
  <LinksUpToDate>false</LinksUpToDate>
  <CharactersWithSpaces>0</CharactersWithSpaces>
  <Application>WPS Office_12.2.0.19307_F1E327BC-269C-435d-A152-05C5408002CA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2024-12-16T08:29:30Z</dcterms:created>
  <dc:creator>Hùng</dc:creator>
  <cp:lastModifiedBy>Văn Hải Trần</cp:lastModifiedBy>
  <dcterms:modified xsi:type="dcterms:W3CDTF">2024-12-16T08:44:05Z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1033-12.2.0.19307</vt:lpwstr>
  </property>
  <property fmtid="{D5CDD505-2E9C-101B-9397-08002B2CF9AE}" pid="3" name="ICV">
    <vt:lpwstr>6ED95023D3E54DEBB6D85B2E62BA7FC2_12</vt:lpwstr>
  </property>
</Properties>
</file>