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65078B" w14:textId="0BC2A4D5" w:rsidR="000D457D" w:rsidRDefault="000D457D">
      <w:r>
        <w:t>Ultrarotdurchlässigkeit</w:t>
      </w:r>
    </w:p>
    <w:p w14:paraId="453A4643" w14:textId="492E996D" w:rsidR="000D457D" w:rsidRDefault="000D457D">
      <w:pPr>
        <w:rPr>
          <w:lang w:val="en-US"/>
        </w:rPr>
      </w:pPr>
      <w:r w:rsidRPr="000D457D">
        <w:rPr>
          <w:lang w:val="en-US"/>
        </w:rPr>
        <w:t>For</w:t>
      </w:r>
      <w:r>
        <w:rPr>
          <w:lang w:val="en-US"/>
        </w:rPr>
        <w:t xml:space="preserve"> </w:t>
      </w:r>
      <w:r w:rsidRPr="000D457D">
        <w:rPr>
          <w:lang w:val="en-US"/>
        </w:rPr>
        <w:t>the measurements a Temperature o</w:t>
      </w:r>
      <w:r>
        <w:rPr>
          <w:lang w:val="en-US"/>
        </w:rPr>
        <w:t xml:space="preserve">f 75°C was selected. </w:t>
      </w:r>
      <w:r w:rsidR="00A9628B">
        <w:rPr>
          <w:lang w:val="en-US"/>
        </w:rPr>
        <w:t xml:space="preserve">Room temperature was at around 20°C. </w:t>
      </w:r>
      <w:r w:rsidR="001F2EFB">
        <w:rPr>
          <w:lang w:val="en-US"/>
        </w:rPr>
        <w:t xml:space="preserve">After inserting the </w:t>
      </w:r>
      <w:r w:rsidR="002055C1">
        <w:rPr>
          <w:lang w:val="en-US"/>
        </w:rPr>
        <w:t>filters x fraction Q of the Intensity without filter remained.</w:t>
      </w:r>
      <w:r>
        <w:rPr>
          <w:lang w:val="en-US"/>
        </w:rPr>
        <w:t>:</w:t>
      </w:r>
    </w:p>
    <w:p w14:paraId="75EC5156" w14:textId="7A1DDF4A" w:rsidR="001F2EFB" w:rsidRDefault="001F2EFB">
      <w:pPr>
        <w:rPr>
          <w:lang w:val="en-US"/>
        </w:rPr>
      </w:pPr>
      <w:r>
        <w:rPr>
          <w:lang w:val="en-US"/>
        </w:rPr>
        <w:t>\</w:t>
      </w:r>
      <w:proofErr w:type="gramStart"/>
      <w:r>
        <w:rPr>
          <w:lang w:val="en-US"/>
        </w:rPr>
        <w:t>begin</w:t>
      </w:r>
      <w:proofErr w:type="gramEnd"/>
      <w:r>
        <w:rPr>
          <w:lang w:val="en-US"/>
        </w:rPr>
        <w:t>{align}</w:t>
      </w:r>
    </w:p>
    <w:p w14:paraId="6F6F8770" w14:textId="776CA59C" w:rsidR="001F2EFB" w:rsidRDefault="001F2EFB">
      <w:pPr>
        <w:rPr>
          <w:lang w:val="en-US"/>
        </w:rPr>
      </w:pPr>
      <w:r>
        <w:rPr>
          <w:lang w:val="en-US"/>
        </w:rPr>
        <w:t>Q = \frac{U_</w:t>
      </w:r>
      <w:proofErr w:type="gramStart"/>
      <w:r>
        <w:rPr>
          <w:lang w:val="en-US"/>
        </w:rPr>
        <w:t>x}{</w:t>
      </w:r>
      <w:proofErr w:type="gramEnd"/>
      <w:r>
        <w:rPr>
          <w:lang w:val="en-US"/>
        </w:rPr>
        <w:t>U_{no filter}}</w:t>
      </w:r>
    </w:p>
    <w:p w14:paraId="182B919B" w14:textId="33F895B7" w:rsidR="001F2EFB" w:rsidRDefault="001F2EFB">
      <w:pPr>
        <w:rPr>
          <w:lang w:val="en-US"/>
        </w:rPr>
      </w:pPr>
      <w:r>
        <w:rPr>
          <w:lang w:val="en-US"/>
        </w:rPr>
        <w:t>\</w:t>
      </w:r>
      <w:proofErr w:type="gramStart"/>
      <w:r>
        <w:rPr>
          <w:lang w:val="en-US"/>
        </w:rPr>
        <w:t>end</w:t>
      </w:r>
      <w:proofErr w:type="gramEnd"/>
      <w:r>
        <w:rPr>
          <w:lang w:val="en-US"/>
        </w:rPr>
        <w:t>{align}</w:t>
      </w:r>
    </w:p>
    <w:p w14:paraId="70B45366" w14:textId="2D2878CE" w:rsidR="000D457D" w:rsidRDefault="002B06E0">
      <w:pPr>
        <w:rPr>
          <w:lang w:val="en-US"/>
        </w:rPr>
      </w:pPr>
      <w:r>
        <w:rPr>
          <w:lang w:val="en-US"/>
        </w:rPr>
        <w:t>No filter: 100</w:t>
      </w:r>
      <w:r w:rsidR="00230E11">
        <w:rPr>
          <w:lang w:val="en-US"/>
        </w:rPr>
        <w:t>,0</w:t>
      </w:r>
      <w:r>
        <w:rPr>
          <w:lang w:val="en-US"/>
        </w:rPr>
        <w:t>%</w:t>
      </w:r>
      <w:r w:rsidR="00230E11">
        <w:rPr>
          <w:lang w:val="en-US"/>
        </w:rPr>
        <w:t xml:space="preserve"> +- 4,1</w:t>
      </w:r>
    </w:p>
    <w:p w14:paraId="20607D87" w14:textId="3D74EF74" w:rsidR="002B06E0" w:rsidRDefault="002B06E0">
      <w:pPr>
        <w:rPr>
          <w:lang w:val="en-US"/>
        </w:rPr>
      </w:pPr>
      <w:r>
        <w:rPr>
          <w:lang w:val="en-US"/>
        </w:rPr>
        <w:t>Nickel plated: 0</w:t>
      </w:r>
      <w:r w:rsidR="00230E11">
        <w:rPr>
          <w:lang w:val="en-US"/>
        </w:rPr>
        <w:t>,00</w:t>
      </w:r>
      <w:r>
        <w:rPr>
          <w:lang w:val="en-US"/>
        </w:rPr>
        <w:t>%</w:t>
      </w:r>
      <w:r w:rsidR="00230E11">
        <w:rPr>
          <w:lang w:val="en-US"/>
        </w:rPr>
        <w:t xml:space="preserve"> +- 0,38</w:t>
      </w:r>
    </w:p>
    <w:p w14:paraId="53B30F48" w14:textId="3A198A42" w:rsidR="002B06E0" w:rsidRDefault="002B06E0">
      <w:pPr>
        <w:rPr>
          <w:lang w:val="en-US"/>
        </w:rPr>
      </w:pPr>
      <w:r>
        <w:rPr>
          <w:lang w:val="en-US"/>
        </w:rPr>
        <w:t xml:space="preserve">Window glass: </w:t>
      </w:r>
      <w:r w:rsidR="00230E11">
        <w:rPr>
          <w:lang w:val="en-US"/>
        </w:rPr>
        <w:t>2,06</w:t>
      </w:r>
      <w:r>
        <w:rPr>
          <w:lang w:val="en-US"/>
        </w:rPr>
        <w:t>%</w:t>
      </w:r>
      <w:r w:rsidR="00230E11">
        <w:rPr>
          <w:lang w:val="en-US"/>
        </w:rPr>
        <w:t xml:space="preserve"> +-0,44</w:t>
      </w:r>
    </w:p>
    <w:p w14:paraId="65CF3FB8" w14:textId="3ECE64BB" w:rsidR="002B06E0" w:rsidRDefault="002B06E0">
      <w:pPr>
        <w:rPr>
          <w:lang w:val="en-US"/>
        </w:rPr>
      </w:pPr>
      <w:r>
        <w:rPr>
          <w:lang w:val="en-US"/>
        </w:rPr>
        <w:t>Silicon (front mirror): 46,</w:t>
      </w:r>
      <w:r w:rsidR="00230E11">
        <w:rPr>
          <w:lang w:val="en-US"/>
        </w:rPr>
        <w:t>4</w:t>
      </w:r>
      <w:r>
        <w:rPr>
          <w:lang w:val="en-US"/>
        </w:rPr>
        <w:t>%</w:t>
      </w:r>
      <w:r w:rsidR="00230E11">
        <w:rPr>
          <w:lang w:val="en-US"/>
        </w:rPr>
        <w:t>+-2,0</w:t>
      </w:r>
    </w:p>
    <w:p w14:paraId="7464076B" w14:textId="5617EEE7" w:rsidR="002B06E0" w:rsidRDefault="002B06E0">
      <w:pPr>
        <w:rPr>
          <w:lang w:val="en-US"/>
        </w:rPr>
      </w:pPr>
      <w:r>
        <w:rPr>
          <w:lang w:val="en-US"/>
        </w:rPr>
        <w:t>Sil</w:t>
      </w:r>
      <w:r w:rsidR="00230E11">
        <w:rPr>
          <w:lang w:val="en-US"/>
        </w:rPr>
        <w:t>i</w:t>
      </w:r>
      <w:r>
        <w:rPr>
          <w:lang w:val="en-US"/>
        </w:rPr>
        <w:t>con (backside mirror): 46,</w:t>
      </w:r>
      <w:r w:rsidR="00230E11">
        <w:rPr>
          <w:lang w:val="en-US"/>
        </w:rPr>
        <w:t>7</w:t>
      </w:r>
      <w:r>
        <w:rPr>
          <w:lang w:val="en-US"/>
        </w:rPr>
        <w:t>%</w:t>
      </w:r>
      <w:r w:rsidR="00230E11">
        <w:rPr>
          <w:lang w:val="en-US"/>
        </w:rPr>
        <w:t xml:space="preserve"> +- 2,1</w:t>
      </w:r>
    </w:p>
    <w:p w14:paraId="07C56300" w14:textId="6F34E690" w:rsidR="00230E11" w:rsidRDefault="00230E11">
      <w:pPr>
        <w:rPr>
          <w:lang w:val="en-US"/>
        </w:rPr>
      </w:pPr>
      <w:r>
        <w:rPr>
          <w:lang w:val="en-US"/>
        </w:rPr>
        <w:t>Silicon (averaged): 46,6%+-1,7</w:t>
      </w:r>
    </w:p>
    <w:p w14:paraId="42322738" w14:textId="34F0B280" w:rsidR="002B06E0" w:rsidRDefault="002B06E0">
      <w:pPr>
        <w:rPr>
          <w:lang w:val="en-US"/>
        </w:rPr>
      </w:pPr>
      <w:r>
        <w:rPr>
          <w:lang w:val="en-US"/>
        </w:rPr>
        <w:t>NaCl: 78,</w:t>
      </w:r>
      <w:r w:rsidR="00230E11">
        <w:rPr>
          <w:lang w:val="en-US"/>
        </w:rPr>
        <w:t>6</w:t>
      </w:r>
      <w:r>
        <w:rPr>
          <w:lang w:val="en-US"/>
        </w:rPr>
        <w:t xml:space="preserve"> %</w:t>
      </w:r>
      <w:r w:rsidR="00230E11">
        <w:rPr>
          <w:lang w:val="en-US"/>
        </w:rPr>
        <w:t xml:space="preserve"> +- 3,3</w:t>
      </w:r>
    </w:p>
    <w:p w14:paraId="435965F5" w14:textId="2CDDBC54" w:rsidR="002B06E0" w:rsidRDefault="002B06E0">
      <w:pPr>
        <w:rPr>
          <w:lang w:val="en-US"/>
        </w:rPr>
      </w:pPr>
      <w:r>
        <w:rPr>
          <w:lang w:val="en-US"/>
        </w:rPr>
        <w:t xml:space="preserve">Infrared Glass: </w:t>
      </w:r>
      <w:r w:rsidR="00230E11">
        <w:rPr>
          <w:lang w:val="en-US"/>
        </w:rPr>
        <w:t>1,39</w:t>
      </w:r>
      <w:r>
        <w:rPr>
          <w:lang w:val="en-US"/>
        </w:rPr>
        <w:t xml:space="preserve"> %</w:t>
      </w:r>
      <w:r w:rsidR="00230E11">
        <w:rPr>
          <w:lang w:val="en-US"/>
        </w:rPr>
        <w:t xml:space="preserve"> +-0,42</w:t>
      </w:r>
    </w:p>
    <w:p w14:paraId="15AE00A3" w14:textId="46FD8F59" w:rsidR="005C59B1" w:rsidRDefault="005C59B1">
      <w:pPr>
        <w:rPr>
          <w:lang w:val="en-US"/>
        </w:rPr>
      </w:pPr>
      <w:r>
        <w:rPr>
          <w:lang w:val="en-US"/>
        </w:rPr>
        <w:t xml:space="preserve">The Error is calculated from The Agilents </w:t>
      </w:r>
      <w:r w:rsidR="00C77655">
        <w:rPr>
          <w:lang w:val="en-US"/>
        </w:rPr>
        <w:t>2,</w:t>
      </w:r>
      <w:r>
        <w:rPr>
          <w:lang w:val="en-US"/>
        </w:rPr>
        <w:t xml:space="preserve">5% +0,8mV </w:t>
      </w:r>
      <w:r w:rsidR="00C77655">
        <w:rPr>
          <w:lang w:val="en-US"/>
        </w:rPr>
        <w:t xml:space="preserve">DC </w:t>
      </w:r>
      <w:r>
        <w:rPr>
          <w:lang w:val="en-US"/>
        </w:rPr>
        <w:t>Error in the 100mV sensitivity range (Anleitung zitieren) and gaussian propagation of uncertainty.</w:t>
      </w:r>
      <w:r w:rsidR="00C77655">
        <w:rPr>
          <w:lang w:val="en-US"/>
        </w:rPr>
        <w:t xml:space="preserve"> The measurement with a </w:t>
      </w:r>
      <w:proofErr w:type="gramStart"/>
      <w:r w:rsidR="00C77655">
        <w:rPr>
          <w:lang w:val="en-US"/>
        </w:rPr>
        <w:t>nickel plated</w:t>
      </w:r>
      <w:proofErr w:type="gramEnd"/>
      <w:r w:rsidR="00C77655">
        <w:rPr>
          <w:lang w:val="en-US"/>
        </w:rPr>
        <w:t xml:space="preserve"> filter was used as zero. (For silicon the average of both directions was used)</w:t>
      </w:r>
      <w:r w:rsidR="00A9628B">
        <w:rPr>
          <w:lang w:val="en-US"/>
        </w:rPr>
        <w:t xml:space="preserve">. The wavelength peak $\lambda_{Peak}$ of </w:t>
      </w:r>
      <w:r w:rsidR="001F2EFB">
        <w:rPr>
          <w:lang w:val="en-US"/>
        </w:rPr>
        <w:t>Planck’s thermic</w:t>
      </w:r>
      <w:r w:rsidR="00A9628B">
        <w:rPr>
          <w:lang w:val="en-US"/>
        </w:rPr>
        <w:t xml:space="preserve"> radiation with which the filters were hit can be calculated with the Wien’s displacement law eq.(\</w:t>
      </w:r>
      <w:proofErr w:type="gramStart"/>
      <w:r w:rsidR="00A9628B">
        <w:rPr>
          <w:lang w:val="en-US"/>
        </w:rPr>
        <w:t>ref{</w:t>
      </w:r>
      <w:proofErr w:type="gramEnd"/>
      <w:r w:rsidR="00A9628B">
        <w:rPr>
          <w:lang w:val="en-US"/>
        </w:rPr>
        <w:t>Wien}).</w:t>
      </w:r>
    </w:p>
    <w:p w14:paraId="401AAD5E" w14:textId="698DD5F7" w:rsidR="00A9628B" w:rsidRDefault="00A9628B">
      <w:pPr>
        <w:rPr>
          <w:lang w:val="en-US"/>
        </w:rPr>
      </w:pPr>
      <w:r>
        <w:rPr>
          <w:lang w:val="en-US"/>
        </w:rPr>
        <w:t>\</w:t>
      </w:r>
      <w:proofErr w:type="gramStart"/>
      <w:r>
        <w:rPr>
          <w:lang w:val="en-US"/>
        </w:rPr>
        <w:t>begin</w:t>
      </w:r>
      <w:proofErr w:type="gramEnd"/>
      <w:r>
        <w:rPr>
          <w:lang w:val="en-US"/>
        </w:rPr>
        <w:t>{align}</w:t>
      </w:r>
    </w:p>
    <w:p w14:paraId="01564D69" w14:textId="5D98D908" w:rsidR="00A9628B" w:rsidRDefault="00A9628B">
      <w:pPr>
        <w:rPr>
          <w:lang w:val="en-US"/>
        </w:rPr>
      </w:pPr>
      <w:r>
        <w:rPr>
          <w:lang w:val="en-US"/>
        </w:rPr>
        <w:t>\lambda_{Peak} = \frac {b}{T} \</w:t>
      </w:r>
      <w:proofErr w:type="gramStart"/>
      <w:r>
        <w:rPr>
          <w:lang w:val="en-US"/>
        </w:rPr>
        <w:t>label{</w:t>
      </w:r>
      <w:proofErr w:type="gramEnd"/>
      <w:r>
        <w:rPr>
          <w:lang w:val="en-US"/>
        </w:rPr>
        <w:t>Wien}</w:t>
      </w:r>
    </w:p>
    <w:p w14:paraId="4A6D803C" w14:textId="1E84D937" w:rsidR="00A9628B" w:rsidRPr="000D457D" w:rsidRDefault="00A9628B" w:rsidP="00A9628B">
      <w:pPr>
        <w:rPr>
          <w:lang w:val="en-US"/>
        </w:rPr>
      </w:pPr>
      <w:r>
        <w:rPr>
          <w:lang w:val="en-US"/>
        </w:rPr>
        <w:t>\</w:t>
      </w:r>
      <w:proofErr w:type="gramStart"/>
      <w:r>
        <w:rPr>
          <w:lang w:val="en-US"/>
        </w:rPr>
        <w:t>end</w:t>
      </w:r>
      <w:proofErr w:type="gramEnd"/>
      <w:r>
        <w:rPr>
          <w:lang w:val="en-US"/>
        </w:rPr>
        <w:t>{align}</w:t>
      </w:r>
    </w:p>
    <w:p w14:paraId="0829E61C" w14:textId="01D4678B" w:rsidR="00A9628B" w:rsidRDefault="006F5A30">
      <w:pPr>
        <w:rPr>
          <w:lang w:val="en-US"/>
        </w:rPr>
      </w:pPr>
      <w:r>
        <w:rPr>
          <w:lang w:val="en-US"/>
        </w:rPr>
        <w:t>$b \approx 2,897771955 \cdot 10</w:t>
      </w:r>
      <w:proofErr w:type="gramStart"/>
      <w:r>
        <w:rPr>
          <w:lang w:val="en-US"/>
        </w:rPr>
        <w:t>^{</w:t>
      </w:r>
      <w:proofErr w:type="gramEnd"/>
      <w:r>
        <w:rPr>
          <w:lang w:val="en-US"/>
        </w:rPr>
        <w:t xml:space="preserve">-3} \,\text{m}\cdot\text{K}$ is \textit{Wien’s displacement constant} and $T$ is the absolute temperature in Kelvin. From this we can calculate the wavelenghs around which the radiation </w:t>
      </w:r>
      <w:proofErr w:type="gramStart"/>
      <w:r>
        <w:rPr>
          <w:lang w:val="en-US"/>
        </w:rPr>
        <w:t>is ?centered</w:t>
      </w:r>
      <w:proofErr w:type="gramEnd"/>
      <w:r>
        <w:rPr>
          <w:lang w:val="en-US"/>
        </w:rPr>
        <w:t>? at room Temperature and at the Temperature of \textit{Leslie’s cube}.</w:t>
      </w:r>
    </w:p>
    <w:p w14:paraId="4C94EF3A" w14:textId="5F4FBD76" w:rsidR="006F5A30" w:rsidRDefault="006F5A30">
      <w:pPr>
        <w:rPr>
          <w:lang w:val="en-US"/>
        </w:rPr>
      </w:pPr>
      <w:r>
        <w:rPr>
          <w:lang w:val="en-US"/>
        </w:rPr>
        <w:t>\</w:t>
      </w:r>
      <w:proofErr w:type="gramStart"/>
      <w:r>
        <w:rPr>
          <w:lang w:val="en-US"/>
        </w:rPr>
        <w:t>begin</w:t>
      </w:r>
      <w:proofErr w:type="gramEnd"/>
      <w:r>
        <w:rPr>
          <w:lang w:val="en-US"/>
        </w:rPr>
        <w:t>{align}</w:t>
      </w:r>
    </w:p>
    <w:p w14:paraId="062DAA81" w14:textId="24ABBC24" w:rsidR="006F5A30" w:rsidRDefault="006F5A30">
      <w:pPr>
        <w:rPr>
          <w:lang w:val="en-US"/>
        </w:rPr>
      </w:pPr>
      <w:r>
        <w:rPr>
          <w:lang w:val="en-US"/>
        </w:rPr>
        <w:t xml:space="preserve">\lambda_{room} </w:t>
      </w:r>
      <w:r w:rsidR="001F2EFB">
        <w:rPr>
          <w:lang w:val="en-US"/>
        </w:rPr>
        <w:t>&amp;</w:t>
      </w:r>
      <w:r>
        <w:rPr>
          <w:lang w:val="en-US"/>
        </w:rPr>
        <w:t>=</w:t>
      </w:r>
      <w:r w:rsidR="00500241">
        <w:rPr>
          <w:lang w:val="en-US"/>
        </w:rPr>
        <w:t xml:space="preserve"> (9.885\pm </w:t>
      </w:r>
      <w:proofErr w:type="gramStart"/>
      <w:r w:rsidR="00500241">
        <w:rPr>
          <w:lang w:val="en-US"/>
        </w:rPr>
        <w:t>0.034)\</w:t>
      </w:r>
      <w:proofErr w:type="gramEnd"/>
      <w:r w:rsidR="00500241">
        <w:rPr>
          <w:lang w:val="en-US"/>
        </w:rPr>
        <w:t>,\mu m</w:t>
      </w:r>
      <w:r>
        <w:rPr>
          <w:lang w:val="en-US"/>
        </w:rPr>
        <w:t xml:space="preserve"> \\</w:t>
      </w:r>
    </w:p>
    <w:p w14:paraId="2DBDE1B3" w14:textId="6B5D6CA5" w:rsidR="006F5A30" w:rsidRPr="00500241" w:rsidRDefault="006F5A30">
      <w:r w:rsidRPr="00500241">
        <w:t xml:space="preserve">\lambda_{Leslie} </w:t>
      </w:r>
      <w:r w:rsidR="001F2EFB">
        <w:t>&amp;</w:t>
      </w:r>
      <w:proofErr w:type="gramStart"/>
      <w:r w:rsidRPr="00500241">
        <w:t>=</w:t>
      </w:r>
      <w:r w:rsidR="00500241" w:rsidRPr="00500241">
        <w:t>(</w:t>
      </w:r>
      <w:proofErr w:type="gramEnd"/>
      <w:r w:rsidR="00500241" w:rsidRPr="00500241">
        <w:t>8.323\pm 0.024)</w:t>
      </w:r>
      <w:r w:rsidR="00500241">
        <w:t>\,</w:t>
      </w:r>
      <w:r w:rsidR="00500241" w:rsidRPr="00500241">
        <w:t>\mu m</w:t>
      </w:r>
    </w:p>
    <w:p w14:paraId="306514AC" w14:textId="61D028E1" w:rsidR="006F5A30" w:rsidRDefault="006F5A30">
      <w:pPr>
        <w:rPr>
          <w:lang w:val="en-US"/>
        </w:rPr>
      </w:pPr>
      <w:r>
        <w:rPr>
          <w:lang w:val="en-US"/>
        </w:rPr>
        <w:t>\</w:t>
      </w:r>
      <w:proofErr w:type="gramStart"/>
      <w:r>
        <w:rPr>
          <w:lang w:val="en-US"/>
        </w:rPr>
        <w:t>end</w:t>
      </w:r>
      <w:proofErr w:type="gramEnd"/>
      <w:r>
        <w:rPr>
          <w:lang w:val="en-US"/>
        </w:rPr>
        <w:t>{align}</w:t>
      </w:r>
    </w:p>
    <w:p w14:paraId="09BD2B1D" w14:textId="1BC0C1BE" w:rsidR="00500241" w:rsidRDefault="00500241">
      <w:pPr>
        <w:rPr>
          <w:lang w:val="en-US"/>
        </w:rPr>
      </w:pPr>
      <w:r>
        <w:rPr>
          <w:lang w:val="en-US"/>
        </w:rPr>
        <w:t>Bothe these wavelengths lie firmly inside the infrared region of the em-spektrum. All the radiation hitting the thermic element in this experiment should have a wavelength inbetween these two values.</w:t>
      </w:r>
    </w:p>
    <w:p w14:paraId="4CD55304" w14:textId="2950B94F" w:rsidR="002055C1" w:rsidRPr="000D457D" w:rsidRDefault="002055C1">
      <w:pPr>
        <w:rPr>
          <w:lang w:val="en-US"/>
        </w:rPr>
      </w:pPr>
      <w:proofErr w:type="gramStart"/>
      <w:r>
        <w:rPr>
          <w:lang w:val="en-US"/>
        </w:rPr>
        <w:t>!Diskussion</w:t>
      </w:r>
      <w:proofErr w:type="gramEnd"/>
      <w:r>
        <w:rPr>
          <w:lang w:val="en-US"/>
        </w:rPr>
        <w:t xml:space="preserve"> und Vergleich!</w:t>
      </w:r>
    </w:p>
    <w:sectPr w:rsidR="002055C1" w:rsidRPr="000D457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57D"/>
    <w:rsid w:val="000D457D"/>
    <w:rsid w:val="001F2EFB"/>
    <w:rsid w:val="002055C1"/>
    <w:rsid w:val="00230E11"/>
    <w:rsid w:val="002B06E0"/>
    <w:rsid w:val="00500241"/>
    <w:rsid w:val="005C59B1"/>
    <w:rsid w:val="006F5A30"/>
    <w:rsid w:val="00A9628B"/>
    <w:rsid w:val="00C77655"/>
    <w:rsid w:val="00E30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2ACDF9"/>
  <w15:chartTrackingRefBased/>
  <w15:docId w15:val="{3A12991A-7743-4BA9-882C-76747AE40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225</Words>
  <Characters>1423</Characters>
  <Application>Microsoft Office Word</Application>
  <DocSecurity>0</DocSecurity>
  <Lines>11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Janek Bergmeier</dc:creator>
  <cp:keywords/>
  <dc:description/>
  <cp:lastModifiedBy>Janek Bergmeier</cp:lastModifiedBy>
  <cp:revision>3</cp:revision>
  <dcterms:created xsi:type="dcterms:W3CDTF">2022-03-31T07:31:00Z</dcterms:created>
  <dcterms:modified xsi:type="dcterms:W3CDTF">2022-03-31T09:00:00Z</dcterms:modified>
</cp:coreProperties>
</file>