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 w:after="400"/>
        <w:jc w:val="center"/>
      </w:pPr>
      <w:r>
        <w:rPr>
          <w:b/>
          <w:bCs/>
          <w:color w:val="1A3A5C"/>
          <w:sz w:val="56"/>
          <w:szCs w:val="56"/>
          <w:rFonts w:ascii="Arial" w:cs="Arial" w:eastAsia="Arial" w:hAnsi="Arial"/>
        </w:rPr>
        <w:t xml:space="preserve">FMEA</w:t>
      </w:r>
    </w:p>
    <w:p>
      <w:pPr>
        <w:spacing w:after="200"/>
        <w:jc w:val="center"/>
      </w:pPr>
      <w:r>
        <w:rPr>
          <w:color w:val="4B5563"/>
          <w:sz w:val="28"/>
          <w:szCs w:val="28"/>
          <w:rFonts w:ascii="Arial" w:cs="Arial" w:eastAsia="Arial" w:hAnsi="Arial"/>
        </w:rPr>
        <w:t xml:space="preserve">Testpresser TP-200 · Demo fabrikk</w:t>
      </w:r>
    </w:p>
    <w:p>
      <w:pPr>
        <w:spacing w:after="1800"/>
        <w:jc w:val="center"/>
      </w:pPr>
      <w:r>
        <w:rPr>
          <w:color w:val="6B7280"/>
          <w:sz w:val="22"/>
          <w:szCs w:val="22"/>
          <w:rFonts w:ascii="Arial" w:cs="Arial" w:eastAsia="Arial" w:hAnsi="Arial"/>
        </w:rPr>
        <w:t xml:space="preserve">Hultech AS · 17.6.2026</w:t>
      </w:r>
    </w:p>
    <w:p>
      <w:r>
        <w:rPr>
          <w:sz w:val="22"/>
          <w:szCs w:val="22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c>
          <w:tcPr>
            <w:tcW w:type="dxa" w:w="3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Dokumentnummer</w:t>
            </w:r>
          </w:p>
        </w:tc>
        <w:tc>
          <w:tcPr>
            <w:tcW w:type="dxa" w:w="6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  <w:rFonts w:ascii="Arial" w:cs="Arial" w:eastAsia="Arial" w:hAnsi="Arial"/>
              </w:rPr>
              <w:t xml:space="preserve">FS-FMEA-SN-2026-001-Rev01</w:t>
            </w:r>
          </w:p>
        </w:tc>
      </w:tr>
      <w:tr>
        <w:tc>
          <w:tcPr>
            <w:tcW w:type="dxa" w:w="3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Maskin</w:t>
            </w:r>
          </w:p>
        </w:tc>
        <w:tc>
          <w:tcPr>
            <w:tcW w:type="dxa" w:w="6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  <w:rFonts w:ascii="Arial" w:cs="Arial" w:eastAsia="Arial" w:hAnsi="Arial"/>
              </w:rPr>
              <w:t xml:space="preserve">Testpresser TP-200</w:t>
            </w:r>
          </w:p>
        </w:tc>
      </w:tr>
      <w:tr>
        <w:tc>
          <w:tcPr>
            <w:tcW w:type="dxa" w:w="3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Serienummer</w:t>
            </w:r>
          </w:p>
        </w:tc>
        <w:tc>
          <w:tcPr>
            <w:tcW w:type="dxa" w:w="6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  <w:rFonts w:ascii="Arial" w:cs="Arial" w:eastAsia="Arial" w:hAnsi="Arial"/>
              </w:rPr>
              <w:t xml:space="preserve">SN-2026-001</w:t>
            </w:r>
          </w:p>
        </w:tc>
      </w:tr>
      <w:tr>
        <w:tc>
          <w:tcPr>
            <w:tcW w:type="dxa" w:w="3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Prosjekt</w:t>
            </w:r>
          </w:p>
        </w:tc>
        <w:tc>
          <w:tcPr>
            <w:tcW w:type="dxa" w:w="6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  <w:rFonts w:ascii="Arial" w:cs="Arial" w:eastAsia="Arial" w:hAnsi="Arial"/>
              </w:rPr>
              <w:t xml:space="preserve">Demo fabrikk</w:t>
            </w:r>
          </w:p>
        </w:tc>
      </w:tr>
      <w:tr>
        <w:tc>
          <w:tcPr>
            <w:tcW w:type="dxa" w:w="3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Produsent</w:t>
            </w:r>
          </w:p>
        </w:tc>
        <w:tc>
          <w:tcPr>
            <w:tcW w:type="dxa" w:w="6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  <w:rFonts w:ascii="Arial" w:cs="Arial" w:eastAsia="Arial" w:hAnsi="Arial"/>
              </w:rPr>
              <w:t xml:space="preserve">Hultech AS</w:t>
            </w:r>
          </w:p>
        </w:tc>
      </w:tr>
      <w:tr>
        <w:tc>
          <w:tcPr>
            <w:tcW w:type="dxa" w:w="3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Kunde</w:t>
            </w:r>
          </w:p>
        </w:tc>
        <w:tc>
          <w:tcPr>
            <w:tcW w:type="dxa" w:w="6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  <w:rFonts w:ascii="Arial" w:cs="Arial" w:eastAsia="Arial" w:hAnsi="Arial"/>
              </w:rPr>
              <w:t xml:space="preserve">Demo Kunde AS</w:t>
            </w:r>
          </w:p>
        </w:tc>
      </w:tr>
      <w:tr>
        <w:tc>
          <w:tcPr>
            <w:tcW w:type="dxa" w:w="3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Ansvarlig</w:t>
            </w:r>
          </w:p>
        </w:tc>
        <w:tc>
          <w:tcPr>
            <w:tcW w:type="dxa" w:w="6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  <w:rFonts w:ascii="Arial" w:cs="Arial" w:eastAsia="Arial" w:hAnsi="Arial"/>
              </w:rPr>
              <w:t xml:space="preserve">Ola Nordmann</w:t>
            </w:r>
          </w:p>
        </w:tc>
      </w:tr>
      <w:tr>
        <w:tc>
          <w:tcPr>
            <w:tcW w:type="dxa" w:w="3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Dato</w:t>
            </w:r>
          </w:p>
        </w:tc>
        <w:tc>
          <w:tcPr>
            <w:tcW w:type="dxa" w:w="6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  <w:rFonts w:ascii="Arial" w:cs="Arial" w:eastAsia="Arial" w:hAnsi="Arial"/>
              </w:rPr>
              <w:t xml:space="preserve">17.6.2026</w:t>
            </w:r>
          </w:p>
        </w:tc>
      </w:tr>
    </w:tbl>
    <w:p>
      <w:r>
        <w:rPr>
          <w:sz w:val="22"/>
          <w:szCs w:val="22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Komponent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Feilmodus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Effekt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S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D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RPN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Tiltak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Notat</w:t>
            </w:r>
          </w:p>
        </w:tc>
      </w:tr>
      <w:tr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Hydraulikkaggregat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Lekkasje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Redusert kraft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7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3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4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84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Inspeksjon hver 500 timer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400" w:after="200"/>
      <w:outlineLvl w:val="0"/>
    </w:pPr>
    <w:rPr>
      <w:b/>
      <w:bCs/>
      <w:color w:val="1A3A5C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pPr>
      <w:spacing w:before="280" w:after="160"/>
      <w:outlineLvl w:val="1"/>
    </w:pPr>
    <w:rPr>
      <w:b/>
      <w:bCs/>
      <w:color w:val="2B4C7E"/>
      <w:sz w:val="24"/>
      <w:szCs w:val="24"/>
      <w:rFonts w:ascii="Arial" w:cs="Arial" w:eastAsia="Arial" w:hAnsi="Arial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footnotes" Target="footnotes.xml"/><Relationship Id="rId7" Type="http://schemas.openxmlformats.org/officeDocument/2006/relationships/customXml" Target="../customXml/item2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comments" Target="comments.xml"/><Relationship Id="rId4" Type="http://schemas.openxmlformats.org/officeDocument/2006/relationships/settings" Target="setting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CBD6119AD2E194C8A9C9084969DD47A" ma:contentTypeVersion="10" ma:contentTypeDescription="Opprett et nytt dokument." ma:contentTypeScope="" ma:versionID="7e9fe56b0bfcd09e8a0e6c16b97dc1b8">
  <xsd:schema xmlns:xsd="http://www.w3.org/2001/XMLSchema" xmlns:xs="http://www.w3.org/2001/XMLSchema" xmlns:p="http://schemas.microsoft.com/office/2006/metadata/properties" xmlns:ns2="2290fc32-969c-440b-8276-17eae5606b68" xmlns:ns3="f379c864-9b56-444c-9555-7380c4ddbfe8" targetNamespace="http://schemas.microsoft.com/office/2006/metadata/properties" ma:root="true" ma:fieldsID="7d8e50c92736740a22268499574c3565" ns2:_="" ns3:_="">
    <xsd:import namespace="2290fc32-969c-440b-8276-17eae5606b68"/>
    <xsd:import namespace="f379c864-9b56-444c-9555-7380c4ddbf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90fc32-969c-440b-8276-17eae5606b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emerkelapper" ma:readOnly="false" ma:fieldId="{5cf76f15-5ced-4ddc-b409-7134ff3c332f}" ma:taxonomyMulti="true" ma:sspId="b7377e05-251b-4f99-9e56-36d249cc0fe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79c864-9b56-444c-9555-7380c4ddbfe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2d0c057-1399-4f9c-ad7e-32184a9fb530}" ma:internalName="TaxCatchAll" ma:showField="CatchAllData" ma:web="f379c864-9b56-444c-9555-7380c4ddbf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290fc32-969c-440b-8276-17eae5606b68">
      <Terms xmlns="http://schemas.microsoft.com/office/infopath/2007/PartnerControls"/>
    </lcf76f155ced4ddcb4097134ff3c332f>
    <TaxCatchAll xmlns="f379c864-9b56-444c-9555-7380c4ddbfe8" xsi:nil="true"/>
  </documentManagement>
</p:properties>
</file>

<file path=customXml/itemProps1.xml><?xml version="1.0" encoding="utf-8"?>
<ds:datastoreItem xmlns:ds="http://schemas.openxmlformats.org/officeDocument/2006/customXml" ds:itemID="{6603A0E5-863F-41AC-815A-58054227661B}"/>
</file>

<file path=customXml/itemProps2.xml><?xml version="1.0" encoding="utf-8"?>
<ds:datastoreItem xmlns:ds="http://schemas.openxmlformats.org/officeDocument/2006/customXml" ds:itemID="{88964656-4B6B-4311-8A54-A0F1A7579F32}"/>
</file>

<file path=customXml/itemProps3.xml><?xml version="1.0" encoding="utf-8"?>
<ds:datastoreItem xmlns:ds="http://schemas.openxmlformats.org/officeDocument/2006/customXml" ds:itemID="{56C6AFE9-1692-4630-ADDE-A05163F1D3D3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2026-06-17T17:37:58Z</dcterms:created>
  <dcterms:modified xsi:type="dcterms:W3CDTF">2026-06-17T17:37:58Z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0x010100DCBD6119AD2E194C8A9C9084969DD47A</vt:lpwstr>
  </property>
</Properties>
</file>