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Dayton Home Repair Network</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Home Repair, Weatherization, &amp; ARPA Program Screening</w:t>
      </w:r>
    </w:p>
    <w:p w:rsidR="00000000" w:rsidDel="00000000" w:rsidP="00000000" w:rsidRDefault="00000000" w:rsidRPr="00000000" w14:paraId="00000003">
      <w:pPr>
        <w:jc w:val="center"/>
        <w:rPr>
          <w:rFonts w:ascii="Calibri" w:cs="Calibri" w:eastAsia="Calibri" w:hAnsi="Calibri"/>
          <w:b w:val="1"/>
          <w:color w:val="307138"/>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hd w:fill="ead1dc" w:val="clear"/>
        </w:rPr>
      </w:pPr>
      <w:r w:rsidDel="00000000" w:rsidR="00000000" w:rsidRPr="00000000">
        <w:rPr>
          <w:rFonts w:ascii="Calibri" w:cs="Calibri" w:eastAsia="Calibri" w:hAnsi="Calibri"/>
          <w:shd w:fill="ead1dc" w:val="clear"/>
          <w:rtl w:val="0"/>
        </w:rPr>
        <w:t xml:space="preserve">ARPA information is highlighted in pink.</w:t>
      </w:r>
    </w:p>
    <w:p w:rsidR="00000000" w:rsidDel="00000000" w:rsidP="00000000" w:rsidRDefault="00000000" w:rsidRPr="00000000" w14:paraId="00000005">
      <w:pPr>
        <w:spacing w:line="240" w:lineRule="auto"/>
        <w:rPr>
          <w:rFonts w:ascii="Calibri" w:cs="Calibri" w:eastAsia="Calibri" w:hAnsi="Calibri"/>
          <w:shd w:fill="d9ead3" w:val="clear"/>
        </w:rPr>
      </w:pPr>
      <w:r w:rsidDel="00000000" w:rsidR="00000000" w:rsidRPr="00000000">
        <w:rPr>
          <w:rFonts w:ascii="Calibri" w:cs="Calibri" w:eastAsia="Calibri" w:hAnsi="Calibri"/>
          <w:shd w:fill="d9ead3" w:val="clear"/>
          <w:rtl w:val="0"/>
        </w:rPr>
        <w:t xml:space="preserve">All program information is highlighted in green.</w:t>
      </w:r>
    </w:p>
    <w:p w:rsidR="00000000" w:rsidDel="00000000" w:rsidP="00000000" w:rsidRDefault="00000000" w:rsidRPr="00000000" w14:paraId="00000006">
      <w:pPr>
        <w:spacing w:line="240" w:lineRule="auto"/>
        <w:rPr>
          <w:rFonts w:ascii="Calibri" w:cs="Calibri" w:eastAsia="Calibri" w:hAnsi="Calibri"/>
          <w:shd w:fill="d9ead3" w:val="clear"/>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Basic Resident Information:</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Name: </w:t>
      </w:r>
    </w:p>
    <w:p w:rsidR="00000000" w:rsidDel="00000000" w:rsidP="00000000" w:rsidRDefault="00000000" w:rsidRPr="00000000" w14:paraId="0000000A">
      <w:pPr>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Address: </w:t>
      </w:r>
    </w:p>
    <w:p w:rsidR="00000000" w:rsidDel="00000000" w:rsidP="00000000" w:rsidRDefault="00000000" w:rsidRPr="00000000" w14:paraId="0000000C">
      <w:pPr>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Neighborhood: </w:t>
      </w:r>
    </w:p>
    <w:p w:rsidR="00000000" w:rsidDel="00000000" w:rsidP="00000000" w:rsidRDefault="00000000" w:rsidRPr="00000000" w14:paraId="0000000E">
      <w:pPr>
        <w:spacing w:line="240" w:lineRule="auto"/>
        <w:ind w:left="72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Check on google maps: </w:t>
      </w:r>
      <w:hyperlink r:id="rId6">
        <w:r w:rsidDel="00000000" w:rsidR="00000000" w:rsidRPr="00000000">
          <w:rPr>
            <w:rFonts w:ascii="Calibri" w:cs="Calibri" w:eastAsia="Calibri" w:hAnsi="Calibri"/>
            <w:b w:val="1"/>
            <w:color w:val="1155cc"/>
            <w:sz w:val="16"/>
            <w:szCs w:val="16"/>
            <w:u w:val="single"/>
            <w:rtl w:val="0"/>
          </w:rPr>
          <w:t xml:space="preserve">google maps</w:t>
        </w:r>
      </w:hyperlink>
      <w:r w:rsidDel="00000000" w:rsidR="00000000" w:rsidRPr="00000000">
        <w:rPr>
          <w:rtl w:val="0"/>
        </w:rPr>
      </w:r>
    </w:p>
    <w:p w:rsidR="00000000" w:rsidDel="00000000" w:rsidP="00000000" w:rsidRDefault="00000000" w:rsidRPr="00000000" w14:paraId="0000000F">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ind w:left="1440" w:firstLine="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*residents are only eligible for ARPA funding if they live in one of the following neighborhoods </w:t>
      </w:r>
    </w:p>
    <w:p w:rsidR="00000000" w:rsidDel="00000000" w:rsidP="00000000" w:rsidRDefault="00000000" w:rsidRPr="00000000" w14:paraId="00000011">
      <w:pPr>
        <w:ind w:left="1440" w:firstLine="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(see the ARPA street list and map to verify if their address is in one of these neighborhoods.)</w:t>
      </w:r>
    </w:p>
    <w:p w:rsidR="00000000" w:rsidDel="00000000" w:rsidP="00000000" w:rsidRDefault="00000000" w:rsidRPr="00000000" w14:paraId="00000012">
      <w:pPr>
        <w:numPr>
          <w:ilvl w:val="0"/>
          <w:numId w:val="1"/>
        </w:numPr>
        <w:ind w:left="2160" w:hanging="36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Old North Dayton</w:t>
      </w:r>
    </w:p>
    <w:p w:rsidR="00000000" w:rsidDel="00000000" w:rsidP="00000000" w:rsidRDefault="00000000" w:rsidRPr="00000000" w14:paraId="00000013">
      <w:pPr>
        <w:numPr>
          <w:ilvl w:val="0"/>
          <w:numId w:val="1"/>
        </w:numPr>
        <w:ind w:left="2160" w:hanging="36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5 Oaks</w:t>
      </w:r>
    </w:p>
    <w:p w:rsidR="00000000" w:rsidDel="00000000" w:rsidP="00000000" w:rsidRDefault="00000000" w:rsidRPr="00000000" w14:paraId="00000014">
      <w:pPr>
        <w:numPr>
          <w:ilvl w:val="0"/>
          <w:numId w:val="1"/>
        </w:numPr>
        <w:ind w:left="2160" w:hanging="36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Wolf Creek</w:t>
      </w:r>
    </w:p>
    <w:p w:rsidR="00000000" w:rsidDel="00000000" w:rsidP="00000000" w:rsidRDefault="00000000" w:rsidRPr="00000000" w14:paraId="00000015">
      <w:pPr>
        <w:numPr>
          <w:ilvl w:val="0"/>
          <w:numId w:val="1"/>
        </w:numPr>
        <w:ind w:left="2160" w:hanging="36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Carillon</w:t>
      </w:r>
    </w:p>
    <w:p w:rsidR="00000000" w:rsidDel="00000000" w:rsidP="00000000" w:rsidRDefault="00000000" w:rsidRPr="00000000" w14:paraId="00000016">
      <w:pPr>
        <w:numPr>
          <w:ilvl w:val="0"/>
          <w:numId w:val="1"/>
        </w:numPr>
        <w:ind w:left="2160" w:hanging="36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Edgemont</w:t>
      </w:r>
    </w:p>
    <w:p w:rsidR="00000000" w:rsidDel="00000000" w:rsidP="00000000" w:rsidRDefault="00000000" w:rsidRPr="00000000" w14:paraId="00000017">
      <w:pPr>
        <w:numPr>
          <w:ilvl w:val="0"/>
          <w:numId w:val="1"/>
        </w:numPr>
        <w:ind w:left="2160" w:hanging="36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Miami Chapel</w:t>
      </w:r>
      <w:r w:rsidDel="00000000" w:rsidR="00000000" w:rsidRPr="00000000">
        <w:rPr>
          <w:rtl w:val="0"/>
        </w:rPr>
      </w:r>
    </w:p>
    <w:p w:rsidR="00000000" w:rsidDel="00000000" w:rsidP="00000000" w:rsidRDefault="00000000" w:rsidRPr="00000000" w14:paraId="00000018">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County:</w:t>
      </w:r>
    </w:p>
    <w:p w:rsidR="00000000" w:rsidDel="00000000" w:rsidP="00000000" w:rsidRDefault="00000000" w:rsidRPr="00000000" w14:paraId="00000019">
      <w:pPr>
        <w:spacing w:line="240" w:lineRule="auto"/>
        <w:ind w:left="1440" w:firstLine="0"/>
        <w:rPr>
          <w:rFonts w:ascii="Calibri" w:cs="Calibri" w:eastAsia="Calibri" w:hAnsi="Calibri"/>
          <w:i w:val="1"/>
          <w:sz w:val="18"/>
          <w:szCs w:val="18"/>
          <w:shd w:fill="d9ead3" w:val="clear"/>
        </w:rPr>
      </w:pPr>
      <w:r w:rsidDel="00000000" w:rsidR="00000000" w:rsidRPr="00000000">
        <w:rPr>
          <w:rFonts w:ascii="Calibri" w:cs="Calibri" w:eastAsia="Calibri" w:hAnsi="Calibri"/>
          <w:b w:val="1"/>
          <w:i w:val="1"/>
          <w:sz w:val="18"/>
          <w:szCs w:val="18"/>
          <w:shd w:fill="d9ead3" w:val="clear"/>
          <w:rtl w:val="0"/>
        </w:rPr>
        <w:t xml:space="preserve">*</w:t>
      </w:r>
      <w:r w:rsidDel="00000000" w:rsidR="00000000" w:rsidRPr="00000000">
        <w:rPr>
          <w:rFonts w:ascii="Calibri" w:cs="Calibri" w:eastAsia="Calibri" w:hAnsi="Calibri"/>
          <w:i w:val="1"/>
          <w:sz w:val="18"/>
          <w:szCs w:val="18"/>
          <w:shd w:fill="d9ead3" w:val="clear"/>
          <w:rtl w:val="0"/>
        </w:rPr>
        <w:t xml:space="preserve">Program County Requirements:</w:t>
      </w:r>
    </w:p>
    <w:p w:rsidR="00000000" w:rsidDel="00000000" w:rsidP="00000000" w:rsidRDefault="00000000" w:rsidRPr="00000000" w14:paraId="0000001A">
      <w:pPr>
        <w:spacing w:line="240" w:lineRule="auto"/>
        <w:ind w:left="1440" w:firstLine="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County Corp and Rebuilding Together Dayton–Montgomery ONLY</w:t>
      </w:r>
    </w:p>
    <w:p w:rsidR="00000000" w:rsidDel="00000000" w:rsidP="00000000" w:rsidRDefault="00000000" w:rsidRPr="00000000" w14:paraId="0000001B">
      <w:pPr>
        <w:spacing w:line="240" w:lineRule="auto"/>
        <w:ind w:left="1440" w:firstLine="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Habitat for Humanity–Clark, Greene, Montgomery</w:t>
      </w:r>
    </w:p>
    <w:p w:rsidR="00000000" w:rsidDel="00000000" w:rsidP="00000000" w:rsidRDefault="00000000" w:rsidRPr="00000000" w14:paraId="0000001C">
      <w:pPr>
        <w:spacing w:line="240" w:lineRule="auto"/>
        <w:ind w:left="144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shd w:fill="d9ead3" w:val="clear"/>
          <w:rtl w:val="0"/>
        </w:rPr>
        <w:t xml:space="preserve">MVCAP–Montgomery, Mercer, Auglaize, Darke, Miami, Preble, Greene, Butler, Warren </w:t>
      </w:r>
      <w:r w:rsidDel="00000000" w:rsidR="00000000" w:rsidRPr="00000000">
        <w:rPr>
          <w:rtl w:val="0"/>
        </w:rPr>
      </w:r>
    </w:p>
    <w:p w:rsidR="00000000" w:rsidDel="00000000" w:rsidP="00000000" w:rsidRDefault="00000000" w:rsidRPr="00000000" w14:paraId="0000001D">
      <w:pPr>
        <w:spacing w:line="240" w:lineRule="auto"/>
        <w:ind w:left="1440" w:firstLine="0"/>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1E">
      <w:pPr>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ab/>
        <w:t xml:space="preserve">Is the resident in either of the following special projects? (highlight or circle)</w:t>
      </w:r>
    </w:p>
    <w:p w:rsidR="00000000" w:rsidDel="00000000" w:rsidP="00000000" w:rsidRDefault="00000000" w:rsidRPr="00000000" w14:paraId="0000001F">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Twin Towers  /  ARPA  /  Northwest Dayton Cooridor </w:t>
      </w:r>
    </w:p>
    <w:p w:rsidR="00000000" w:rsidDel="00000000" w:rsidP="00000000" w:rsidRDefault="00000000" w:rsidRPr="00000000" w14:paraId="00000021">
      <w:pPr>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Preferred Method of Contact</w:t>
      </w:r>
    </w:p>
    <w:p w:rsidR="00000000" w:rsidDel="00000000" w:rsidP="00000000" w:rsidRDefault="00000000" w:rsidRPr="00000000" w14:paraId="00000023">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Call </w:t>
      </w:r>
    </w:p>
    <w:p w:rsidR="00000000" w:rsidDel="00000000" w:rsidP="00000000" w:rsidRDefault="00000000" w:rsidRPr="00000000" w14:paraId="00000024">
      <w:pPr>
        <w:ind w:left="2160" w:firstLine="0"/>
        <w:rPr>
          <w:rFonts w:ascii="Calibri" w:cs="Calibri" w:eastAsia="Calibri" w:hAnsi="Calibri"/>
        </w:rPr>
      </w:pPr>
      <w:r w:rsidDel="00000000" w:rsidR="00000000" w:rsidRPr="00000000">
        <w:rPr>
          <w:rFonts w:ascii="Calibri" w:cs="Calibri" w:eastAsia="Calibri" w:hAnsi="Calibri"/>
          <w:rtl w:val="0"/>
        </w:rPr>
        <w:t xml:space="preserve">Phone number: </w:t>
      </w:r>
    </w:p>
    <w:p w:rsidR="00000000" w:rsidDel="00000000" w:rsidP="00000000" w:rsidRDefault="00000000" w:rsidRPr="00000000" w14:paraId="00000025">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Text</w:t>
      </w:r>
    </w:p>
    <w:p w:rsidR="00000000" w:rsidDel="00000000" w:rsidP="00000000" w:rsidRDefault="00000000" w:rsidRPr="00000000" w14:paraId="00000026">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Email</w:t>
      </w:r>
    </w:p>
    <w:p w:rsidR="00000000" w:rsidDel="00000000" w:rsidP="00000000" w:rsidRDefault="00000000" w:rsidRPr="00000000" w14:paraId="00000027">
      <w:pPr>
        <w:ind w:left="2160" w:firstLine="0"/>
        <w:rPr>
          <w:rFonts w:ascii="Calibri" w:cs="Calibri" w:eastAsia="Calibri" w:hAnsi="Calibri"/>
        </w:rPr>
      </w:pPr>
      <w:r w:rsidDel="00000000" w:rsidR="00000000" w:rsidRPr="00000000">
        <w:rPr>
          <w:rFonts w:ascii="Calibri" w:cs="Calibri" w:eastAsia="Calibri" w:hAnsi="Calibri"/>
          <w:rtl w:val="0"/>
        </w:rPr>
        <w:t xml:space="preserve">Email: </w:t>
      </w:r>
    </w:p>
    <w:p w:rsidR="00000000" w:rsidDel="00000000" w:rsidP="00000000" w:rsidRDefault="00000000" w:rsidRPr="00000000" w14:paraId="00000028">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b w:val="1"/>
        </w:rPr>
      </w:pPr>
      <w:r w:rsidDel="00000000" w:rsidR="00000000" w:rsidRPr="00000000">
        <w:rPr>
          <w:rFonts w:ascii="Calibri" w:cs="Calibri" w:eastAsia="Calibri" w:hAnsi="Calibri"/>
          <w:b w:val="1"/>
          <w:rtl w:val="0"/>
        </w:rPr>
        <w:tab/>
        <w:t xml:space="preserve">How did they hear about us?  (highlight or circle) </w:t>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Friend referral  /  Flyer  /  Neighborhood association  /  Website  /  Other: ___________________</w:t>
      </w:r>
    </w:p>
    <w:p w:rsidR="00000000" w:rsidDel="00000000" w:rsidP="00000000" w:rsidRDefault="00000000" w:rsidRPr="00000000" w14:paraId="0000002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1"/>
          <w:color w:val="307138"/>
          <w:sz w:val="18"/>
          <w:szCs w:val="18"/>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color w:val="307138"/>
          <w:sz w:val="18"/>
          <w:szCs w:val="18"/>
          <w:rtl w:val="0"/>
        </w:rPr>
        <w:t xml:space="preserve">screening created by</w:t>
      </w:r>
      <w:r w:rsidDel="00000000" w:rsidR="00000000" w:rsidRPr="00000000">
        <w:rPr/>
        <w:drawing>
          <wp:inline distB="114300" distT="114300" distL="114300" distR="114300">
            <wp:extent cx="880280" cy="304800"/>
            <wp:effectExtent b="0" l="0" r="0" t="0"/>
            <wp:docPr id="1" name="image1.png"/>
            <a:graphic>
              <a:graphicData uri="http://schemas.openxmlformats.org/drawingml/2006/picture">
                <pic:pic>
                  <pic:nvPicPr>
                    <pic:cNvPr id="0" name="image1.png"/>
                    <pic:cNvPicPr preferRelativeResize="0"/>
                  </pic:nvPicPr>
                  <pic:blipFill>
                    <a:blip r:embed="rId7"/>
                    <a:srcRect b="0" l="4723" r="0" t="0"/>
                    <a:stretch>
                      <a:fillRect/>
                    </a:stretch>
                  </pic:blipFill>
                  <pic:spPr>
                    <a:xfrm>
                      <a:off x="0" y="0"/>
                      <a:ext cx="88028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rPr>
      </w:pPr>
      <w:r w:rsidDel="00000000" w:rsidR="00000000" w:rsidRPr="00000000">
        <w:rPr>
          <w:rFonts w:ascii="Calibri" w:cs="Calibri" w:eastAsia="Calibri" w:hAnsi="Calibri"/>
          <w:b w:val="1"/>
          <w:rtl w:val="0"/>
        </w:rPr>
        <w:t xml:space="preserve">Home Repair Program Screening</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are your top repair needs for your house? ____________________________________________________________________________________________________________________________________________________________</w:t>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Do you own your home?</w:t>
      </w:r>
      <w:r w:rsidDel="00000000" w:rsidR="00000000" w:rsidRPr="00000000">
        <w:rPr>
          <w:rFonts w:ascii="Calibri" w:cs="Calibri" w:eastAsia="Calibri" w:hAnsi="Calibri"/>
          <w:i w:val="1"/>
          <w:sz w:val="18"/>
          <w:szCs w:val="18"/>
          <w:shd w:fill="ead1dc" w:val="clear"/>
          <w:rtl w:val="0"/>
        </w:rPr>
        <w:t xml:space="preserve"> *must be homeowner occupied</w:t>
      </w:r>
    </w:p>
    <w:p w:rsidR="00000000" w:rsidDel="00000000" w:rsidP="00000000" w:rsidRDefault="00000000" w:rsidRPr="00000000" w14:paraId="0000003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3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35">
      <w:pPr>
        <w:ind w:left="720" w:firstLine="72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*renters are only eligible to apply for MVCAP’s weatherization program</w:t>
      </w:r>
    </w:p>
    <w:p w:rsidR="00000000" w:rsidDel="00000000" w:rsidP="00000000" w:rsidRDefault="00000000" w:rsidRPr="00000000" w14:paraId="00000036">
      <w:pPr>
        <w:ind w:left="0" w:firstLine="0"/>
        <w:rPr>
          <w:rFonts w:ascii="Calibri" w:cs="Calibri" w:eastAsia="Calibri" w:hAnsi="Calibri"/>
          <w:i w:val="1"/>
          <w:sz w:val="18"/>
          <w:szCs w:val="18"/>
          <w:shd w:fill="d9ead3" w:val="clear"/>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Is your home a single family home? </w:t>
      </w:r>
    </w:p>
    <w:p w:rsidR="00000000" w:rsidDel="00000000" w:rsidP="00000000" w:rsidRDefault="00000000" w:rsidRPr="00000000" w14:paraId="00000038">
      <w:pPr>
        <w:ind w:left="720" w:firstLine="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d9ead3" w:val="clear"/>
          <w:rtl w:val="0"/>
        </w:rPr>
        <w:t xml:space="preserve">*must be a single family home to be eligible for home repair programs. MVCAP weatherization is the only program that can work on multifamily structures.</w:t>
      </w:r>
      <w:r w:rsidDel="00000000" w:rsidR="00000000" w:rsidRPr="00000000">
        <w:rPr>
          <w:rFonts w:ascii="Calibri" w:cs="Calibri" w:eastAsia="Calibri" w:hAnsi="Calibri"/>
          <w:i w:val="1"/>
          <w:sz w:val="18"/>
          <w:szCs w:val="18"/>
          <w:shd w:fill="ead1dc" w:val="clear"/>
          <w:rtl w:val="0"/>
        </w:rPr>
        <w:t xml:space="preserve"> </w:t>
      </w:r>
    </w:p>
    <w:p w:rsidR="00000000" w:rsidDel="00000000" w:rsidP="00000000" w:rsidRDefault="00000000" w:rsidRPr="00000000" w14:paraId="00000039">
      <w:pPr>
        <w:ind w:left="720" w:firstLine="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**If they are in an ARPA neighborhood, duplexes MIGHT BE ABLE to be worked on, but it will be case by case. </w:t>
      </w:r>
    </w:p>
    <w:p w:rsidR="00000000" w:rsidDel="00000000" w:rsidP="00000000" w:rsidRDefault="00000000" w:rsidRPr="00000000" w14:paraId="0000003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Single family</w:t>
      </w:r>
    </w:p>
    <w:p w:rsidR="00000000" w:rsidDel="00000000" w:rsidP="00000000" w:rsidRDefault="00000000" w:rsidRPr="00000000" w14:paraId="0000003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Duplex </w:t>
      </w:r>
    </w:p>
    <w:p w:rsidR="00000000" w:rsidDel="00000000" w:rsidP="00000000" w:rsidRDefault="00000000" w:rsidRPr="00000000" w14:paraId="0000003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Other </w:t>
      </w:r>
    </w:p>
    <w:p w:rsidR="00000000" w:rsidDel="00000000" w:rsidP="00000000" w:rsidRDefault="00000000" w:rsidRPr="00000000" w14:paraId="0000003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Are you the homeowner listed on the deed? Is anyone else’s name listed on the deed? If so, who? If you are </w:t>
      </w:r>
      <w:r w:rsidDel="00000000" w:rsidR="00000000" w:rsidRPr="00000000">
        <w:rPr>
          <w:rFonts w:ascii="Calibri" w:cs="Calibri" w:eastAsia="Calibri" w:hAnsi="Calibri"/>
          <w:i w:val="1"/>
          <w:rtl w:val="0"/>
        </w:rPr>
        <w:t xml:space="preserve">not </w:t>
      </w:r>
      <w:r w:rsidDel="00000000" w:rsidR="00000000" w:rsidRPr="00000000">
        <w:rPr>
          <w:rFonts w:ascii="Calibri" w:cs="Calibri" w:eastAsia="Calibri" w:hAnsi="Calibri"/>
          <w:rtl w:val="0"/>
        </w:rPr>
        <w:t xml:space="preserve">the legal homeowner, what is the name of the homeowner on the deed? (verify deed: </w:t>
      </w:r>
      <w:hyperlink r:id="rId8">
        <w:r w:rsidDel="00000000" w:rsidR="00000000" w:rsidRPr="00000000">
          <w:rPr>
            <w:rFonts w:ascii="Calibri" w:cs="Calibri" w:eastAsia="Calibri" w:hAnsi="Calibri"/>
            <w:color w:val="1155cc"/>
            <w:u w:val="single"/>
            <w:rtl w:val="0"/>
          </w:rPr>
          <w:t xml:space="preserve">https://www.mcrealestate.org/search/commonsearch.aspx?mode=address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F">
      <w:pPr>
        <w:ind w:left="720" w:firstLine="0"/>
        <w:rPr>
          <w:rFonts w:ascii="Calibri" w:cs="Calibri" w:eastAsia="Calibri" w:hAnsi="Calibri"/>
          <w:i w:val="1"/>
          <w:sz w:val="18"/>
          <w:szCs w:val="18"/>
          <w:shd w:fill="ead1dc" w:val="clear"/>
        </w:rPr>
      </w:pPr>
      <w:r w:rsidDel="00000000" w:rsidR="00000000" w:rsidRPr="00000000">
        <w:rPr>
          <w:rFonts w:ascii="Calibri" w:cs="Calibri" w:eastAsia="Calibri" w:hAnsi="Calibri"/>
          <w:i w:val="1"/>
          <w:sz w:val="18"/>
          <w:szCs w:val="18"/>
          <w:shd w:fill="ead1dc" w:val="clear"/>
          <w:rtl w:val="0"/>
        </w:rPr>
        <w:t xml:space="preserve">*applicant must have name on the deed to be eligible</w:t>
      </w:r>
    </w:p>
    <w:p w:rsidR="00000000" w:rsidDel="00000000" w:rsidP="00000000" w:rsidRDefault="00000000" w:rsidRPr="00000000" w14:paraId="00000040">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 </w:t>
      </w:r>
    </w:p>
    <w:p w:rsidR="00000000" w:rsidDel="00000000" w:rsidP="00000000" w:rsidRDefault="00000000" w:rsidRPr="00000000" w14:paraId="00000041">
      <w:pPr>
        <w:ind w:left="720" w:firstLine="720"/>
        <w:rPr>
          <w:rFonts w:ascii="Calibri" w:cs="Calibri" w:eastAsia="Calibri" w:hAnsi="Calibri"/>
        </w:rPr>
      </w:pPr>
      <w:r w:rsidDel="00000000" w:rsidR="00000000" w:rsidRPr="00000000">
        <w:rPr>
          <w:rFonts w:ascii="Calibri" w:cs="Calibri" w:eastAsia="Calibri" w:hAnsi="Calibri"/>
          <w:rtl w:val="0"/>
        </w:rPr>
        <w:t xml:space="preserve">Others Listed on the deed: __________________</w:t>
      </w:r>
    </w:p>
    <w:p w:rsidR="00000000" w:rsidDel="00000000" w:rsidP="00000000" w:rsidRDefault="00000000" w:rsidRPr="00000000" w14:paraId="00000042">
      <w:pPr>
        <w:ind w:left="720" w:firstLine="72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*every other person on the deed </w:t>
      </w:r>
      <w:r w:rsidDel="00000000" w:rsidR="00000000" w:rsidRPr="00000000">
        <w:rPr>
          <w:rFonts w:ascii="Calibri" w:cs="Calibri" w:eastAsia="Calibri" w:hAnsi="Calibri"/>
          <w:i w:val="1"/>
          <w:sz w:val="18"/>
          <w:szCs w:val="18"/>
          <w:u w:val="single"/>
          <w:shd w:fill="d9ead3" w:val="clear"/>
          <w:rtl w:val="0"/>
        </w:rPr>
        <w:t xml:space="preserve">must </w:t>
      </w:r>
      <w:r w:rsidDel="00000000" w:rsidR="00000000" w:rsidRPr="00000000">
        <w:rPr>
          <w:rFonts w:ascii="Calibri" w:cs="Calibri" w:eastAsia="Calibri" w:hAnsi="Calibri"/>
          <w:i w:val="1"/>
          <w:sz w:val="18"/>
          <w:szCs w:val="18"/>
          <w:shd w:fill="d9ead3" w:val="clear"/>
          <w:rtl w:val="0"/>
        </w:rPr>
        <w:t xml:space="preserve">sign off on the applications </w:t>
      </w:r>
    </w:p>
    <w:p w:rsidR="00000000" w:rsidDel="00000000" w:rsidP="00000000" w:rsidRDefault="00000000" w:rsidRPr="00000000" w14:paraId="0000004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44">
      <w:pPr>
        <w:ind w:left="720" w:firstLine="720"/>
        <w:rPr>
          <w:rFonts w:ascii="Calibri" w:cs="Calibri" w:eastAsia="Calibri" w:hAnsi="Calibri"/>
        </w:rPr>
      </w:pPr>
      <w:r w:rsidDel="00000000" w:rsidR="00000000" w:rsidRPr="00000000">
        <w:rPr>
          <w:rFonts w:ascii="Calibri" w:cs="Calibri" w:eastAsia="Calibri" w:hAnsi="Calibri"/>
          <w:rtl w:val="0"/>
        </w:rPr>
        <w:t xml:space="preserve">Homeowner Name: __________________ Relationship to the resident: _____________</w:t>
      </w:r>
    </w:p>
    <w:p w:rsidR="00000000" w:rsidDel="00000000" w:rsidP="00000000" w:rsidRDefault="00000000" w:rsidRPr="00000000" w14:paraId="0000004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Are you up to date on your property taxes or on a payment plan?</w:t>
      </w:r>
    </w:p>
    <w:p w:rsidR="00000000" w:rsidDel="00000000" w:rsidP="00000000" w:rsidRDefault="00000000" w:rsidRPr="00000000" w14:paraId="00000047">
      <w:pPr>
        <w:ind w:left="720" w:firstLine="0"/>
        <w:rPr>
          <w:rFonts w:ascii="Calibri" w:cs="Calibri" w:eastAsia="Calibri" w:hAnsi="Calibri"/>
          <w:i w:val="1"/>
          <w:sz w:val="18"/>
          <w:szCs w:val="18"/>
          <w:shd w:fill="ead1dc" w:val="clear"/>
        </w:rPr>
      </w:pPr>
      <w:r w:rsidDel="00000000" w:rsidR="00000000" w:rsidRPr="00000000">
        <w:rPr>
          <w:rFonts w:ascii="Calibri" w:cs="Calibri" w:eastAsia="Calibri" w:hAnsi="Calibri"/>
          <w:sz w:val="18"/>
          <w:szCs w:val="18"/>
          <w:shd w:fill="ead1dc" w:val="clear"/>
          <w:rtl w:val="0"/>
        </w:rPr>
        <w:t xml:space="preserve"> </w:t>
      </w:r>
      <w:r w:rsidDel="00000000" w:rsidR="00000000" w:rsidRPr="00000000">
        <w:rPr>
          <w:rFonts w:ascii="Calibri" w:cs="Calibri" w:eastAsia="Calibri" w:hAnsi="Calibri"/>
          <w:i w:val="1"/>
          <w:sz w:val="18"/>
          <w:szCs w:val="18"/>
          <w:shd w:fill="ead1dc" w:val="clear"/>
          <w:rtl w:val="0"/>
        </w:rPr>
        <w:t xml:space="preserve">*must be in good standing OR on a payment plan to be eligible </w:t>
      </w:r>
    </w:p>
    <w:p w:rsidR="00000000" w:rsidDel="00000000" w:rsidP="00000000" w:rsidRDefault="00000000" w:rsidRPr="00000000" w14:paraId="00000048">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4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4A">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Payment plan</w:t>
      </w:r>
    </w:p>
    <w:p w:rsidR="00000000" w:rsidDel="00000000" w:rsidP="00000000" w:rsidRDefault="00000000" w:rsidRPr="00000000" w14:paraId="0000004B">
      <w:pPr>
        <w:ind w:left="720" w:firstLine="72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*if on a payment plan, they need to show proof of the plan and receipts from their last 3 payments  </w:t>
      </w:r>
    </w:p>
    <w:p w:rsidR="00000000" w:rsidDel="00000000" w:rsidP="00000000" w:rsidRDefault="00000000" w:rsidRPr="00000000" w14:paraId="0000004C">
      <w:pPr>
        <w:ind w:left="720" w:firstLine="0"/>
        <w:rPr>
          <w:rFonts w:ascii="Calibri" w:cs="Calibri" w:eastAsia="Calibri" w:hAnsi="Calibri"/>
          <w:i w:val="1"/>
          <w:sz w:val="18"/>
          <w:szCs w:val="18"/>
          <w:shd w:fill="d9ead3" w:val="clear"/>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many years have you lived there?</w:t>
      </w:r>
      <w:r w:rsidDel="00000000" w:rsidR="00000000" w:rsidRPr="00000000">
        <w:rPr>
          <w:rFonts w:ascii="Calibri" w:cs="Calibri" w:eastAsia="Calibri" w:hAnsi="Calibri"/>
          <w:sz w:val="18"/>
          <w:szCs w:val="18"/>
          <w:shd w:fill="ead1dc" w:val="clear"/>
          <w:rtl w:val="0"/>
        </w:rPr>
        <w:t xml:space="preserve"> </w:t>
      </w:r>
      <w:r w:rsidDel="00000000" w:rsidR="00000000" w:rsidRPr="00000000">
        <w:rPr>
          <w:rFonts w:ascii="Calibri" w:cs="Calibri" w:eastAsia="Calibri" w:hAnsi="Calibri"/>
          <w:i w:val="1"/>
          <w:sz w:val="18"/>
          <w:szCs w:val="18"/>
          <w:shd w:fill="ead1dc" w:val="clear"/>
          <w:rtl w:val="0"/>
        </w:rPr>
        <w:t xml:space="preserve">*must have lived in home for &gt;1 year to be eligible </w:t>
      </w:r>
    </w:p>
    <w:p w:rsidR="00000000" w:rsidDel="00000000" w:rsidP="00000000" w:rsidRDefault="00000000" w:rsidRPr="00000000" w14:paraId="0000004E">
      <w:pPr>
        <w:ind w:firstLine="720"/>
        <w:rPr>
          <w:rFonts w:ascii="Calibri" w:cs="Calibri" w:eastAsia="Calibri" w:hAnsi="Calibri"/>
          <w:b w:val="1"/>
          <w:i w:val="1"/>
          <w:shd w:fill="ead1dc" w:val="clear"/>
        </w:rPr>
      </w:pPr>
      <w:r w:rsidDel="00000000" w:rsidR="00000000" w:rsidRPr="00000000">
        <w:rPr>
          <w:rFonts w:ascii="Calibri" w:cs="Calibri" w:eastAsia="Calibri" w:hAnsi="Calibri"/>
          <w:rtl w:val="0"/>
        </w:rPr>
        <w:t xml:space="preserve">____ years</w:t>
      </w: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b w:val="1"/>
          <w:i w:val="1"/>
          <w:shd w:fill="ead1dc" w:val="clear"/>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b w:val="1"/>
          <w:i w:val="1"/>
          <w:shd w:fill="ead1dc" w:val="clear"/>
        </w:rPr>
      </w:pPr>
      <w:r w:rsidDel="00000000" w:rsidR="00000000" w:rsidRPr="00000000">
        <w:rPr>
          <w:rFonts w:ascii="Calibri" w:cs="Calibri" w:eastAsia="Calibri" w:hAnsi="Calibri"/>
          <w:b w:val="1"/>
          <w:i w:val="1"/>
          <w:shd w:fill="ead1dc" w:val="clear"/>
          <w:rtl w:val="0"/>
        </w:rPr>
        <w:t xml:space="preserve">VERIFY </w:t>
      </w:r>
      <w:r w:rsidDel="00000000" w:rsidR="00000000" w:rsidRPr="00000000">
        <w:rPr>
          <w:rFonts w:ascii="Calibri" w:cs="Calibri" w:eastAsia="Calibri" w:hAnsi="Calibri"/>
          <w:b w:val="1"/>
          <w:i w:val="1"/>
          <w:shd w:fill="ead1dc" w:val="clear"/>
          <w:rtl w:val="0"/>
        </w:rPr>
        <w:t xml:space="preserve">ARPA ELIGIBILITY:  Resident is eligible if they… </w:t>
      </w:r>
    </w:p>
    <w:p w:rsidR="00000000" w:rsidDel="00000000" w:rsidP="00000000" w:rsidRDefault="00000000" w:rsidRPr="00000000" w14:paraId="00000051">
      <w:pPr>
        <w:numPr>
          <w:ilvl w:val="0"/>
          <w:numId w:val="3"/>
        </w:numPr>
        <w:ind w:left="720" w:hanging="360"/>
        <w:rPr>
          <w:rFonts w:ascii="Calibri" w:cs="Calibri" w:eastAsia="Calibri" w:hAnsi="Calibri"/>
          <w:b w:val="1"/>
          <w:i w:val="1"/>
          <w:u w:val="none"/>
          <w:shd w:fill="ead1dc" w:val="clear"/>
        </w:rPr>
      </w:pPr>
      <w:r w:rsidDel="00000000" w:rsidR="00000000" w:rsidRPr="00000000">
        <w:rPr>
          <w:rFonts w:ascii="Calibri" w:cs="Calibri" w:eastAsia="Calibri" w:hAnsi="Calibri"/>
          <w:b w:val="1"/>
          <w:i w:val="1"/>
          <w:shd w:fill="ead1dc" w:val="clear"/>
          <w:rtl w:val="0"/>
        </w:rPr>
        <w:t xml:space="preserve">live in one of the 6 neighborhoods listed on page 1</w:t>
      </w:r>
    </w:p>
    <w:p w:rsidR="00000000" w:rsidDel="00000000" w:rsidP="00000000" w:rsidRDefault="00000000" w:rsidRPr="00000000" w14:paraId="00000052">
      <w:pPr>
        <w:numPr>
          <w:ilvl w:val="0"/>
          <w:numId w:val="3"/>
        </w:numPr>
        <w:ind w:left="720" w:hanging="360"/>
        <w:rPr>
          <w:rFonts w:ascii="Calibri" w:cs="Calibri" w:eastAsia="Calibri" w:hAnsi="Calibri"/>
          <w:b w:val="1"/>
          <w:i w:val="1"/>
          <w:u w:val="none"/>
          <w:shd w:fill="ead1dc" w:val="clear"/>
        </w:rPr>
      </w:pPr>
      <w:r w:rsidDel="00000000" w:rsidR="00000000" w:rsidRPr="00000000">
        <w:rPr>
          <w:rFonts w:ascii="Calibri" w:cs="Calibri" w:eastAsia="Calibri" w:hAnsi="Calibri"/>
          <w:b w:val="1"/>
          <w:i w:val="1"/>
          <w:shd w:fill="ead1dc" w:val="clear"/>
          <w:rtl w:val="0"/>
        </w:rPr>
        <w:t xml:space="preserve">have answered “yes” to questions 2-5</w:t>
      </w:r>
    </w:p>
    <w:p w:rsidR="00000000" w:rsidDel="00000000" w:rsidP="00000000" w:rsidRDefault="00000000" w:rsidRPr="00000000" w14:paraId="00000053">
      <w:pPr>
        <w:numPr>
          <w:ilvl w:val="0"/>
          <w:numId w:val="3"/>
        </w:numPr>
        <w:ind w:left="720" w:hanging="360"/>
        <w:rPr>
          <w:rFonts w:ascii="Calibri" w:cs="Calibri" w:eastAsia="Calibri" w:hAnsi="Calibri"/>
          <w:b w:val="1"/>
          <w:i w:val="1"/>
          <w:u w:val="none"/>
          <w:shd w:fill="ead1dc" w:val="clear"/>
        </w:rPr>
      </w:pPr>
      <w:r w:rsidDel="00000000" w:rsidR="00000000" w:rsidRPr="00000000">
        <w:rPr>
          <w:rFonts w:ascii="Calibri" w:cs="Calibri" w:eastAsia="Calibri" w:hAnsi="Calibri"/>
          <w:b w:val="1"/>
          <w:i w:val="1"/>
          <w:shd w:fill="ead1dc" w:val="clear"/>
          <w:rtl w:val="0"/>
        </w:rPr>
        <w:t xml:space="preserve">have lived in their house for over 1 year</w:t>
      </w: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Fonts w:ascii="Calibri" w:cs="Calibri" w:eastAsia="Calibri" w:hAnsi="Calibri"/>
          <w:b w:val="1"/>
          <w:i w:val="1"/>
          <w:shd w:fill="ead1dc" w:val="clear"/>
          <w:rtl w:val="0"/>
        </w:rPr>
        <w:t xml:space="preserve">→ continue with the screening to determine if the resident is eligible for any additional programs. </w:t>
      </w:r>
      <w:r w:rsidDel="00000000" w:rsidR="00000000" w:rsidRPr="00000000">
        <w:rPr>
          <w:rtl w:val="0"/>
        </w:rPr>
      </w:r>
    </w:p>
    <w:p w:rsidR="00000000" w:rsidDel="00000000" w:rsidP="00000000" w:rsidRDefault="00000000" w:rsidRPr="00000000" w14:paraId="0000005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homeowners insurance?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shd w:fill="d9ead3" w:val="clear"/>
          <w:rtl w:val="0"/>
        </w:rPr>
        <w:t xml:space="preserve">*County Corp and Habitat for Humanity require insurance</w:t>
      </w:r>
    </w:p>
    <w:p w:rsidR="00000000" w:rsidDel="00000000" w:rsidP="00000000" w:rsidRDefault="00000000" w:rsidRPr="00000000" w14:paraId="00000056">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 </w:t>
      </w:r>
    </w:p>
    <w:p w:rsidR="00000000" w:rsidDel="00000000" w:rsidP="00000000" w:rsidRDefault="00000000" w:rsidRPr="00000000" w14:paraId="00000057">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5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Are you 60 years or older?</w:t>
      </w:r>
      <w:r w:rsidDel="00000000" w:rsidR="00000000" w:rsidRPr="00000000">
        <w:rPr>
          <w:rFonts w:ascii="Calibri" w:cs="Calibri" w:eastAsia="Calibri" w:hAnsi="Calibri"/>
          <w:i w:val="1"/>
          <w:sz w:val="18"/>
          <w:szCs w:val="18"/>
          <w:shd w:fill="d9ead3" w:val="clear"/>
          <w:rtl w:val="0"/>
        </w:rPr>
        <w:t xml:space="preserve"> *if so, eligible for Rebuilding Together’s regular program and may be prioritized for other programs</w:t>
      </w:r>
    </w:p>
    <w:p w:rsidR="00000000" w:rsidDel="00000000" w:rsidP="00000000" w:rsidRDefault="00000000" w:rsidRPr="00000000" w14:paraId="0000005A">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 </w:t>
      </w:r>
    </w:p>
    <w:p w:rsidR="00000000" w:rsidDel="00000000" w:rsidP="00000000" w:rsidRDefault="00000000" w:rsidRPr="00000000" w14:paraId="0000005B">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5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Have you ever applied for and received help from any of these programs (County Corp, Habitat for Humanity, Miami Valley Community Action Partnership, Rebuilding Together Dayton)? If so, how long ago?</w:t>
      </w:r>
      <w:r w:rsidDel="00000000" w:rsidR="00000000" w:rsidRPr="00000000">
        <w:rPr>
          <w:rFonts w:ascii="Calibri" w:cs="Calibri" w:eastAsia="Calibri" w:hAnsi="Calibri"/>
          <w:i w:val="1"/>
          <w:sz w:val="20"/>
          <w:szCs w:val="20"/>
          <w:shd w:fill="d9ead3" w:val="clear"/>
          <w:rtl w:val="0"/>
        </w:rPr>
        <w:t xml:space="preserve"> </w:t>
      </w:r>
      <w:r w:rsidDel="00000000" w:rsidR="00000000" w:rsidRPr="00000000">
        <w:rPr>
          <w:rFonts w:ascii="Calibri" w:cs="Calibri" w:eastAsia="Calibri" w:hAnsi="Calibri"/>
          <w:i w:val="1"/>
          <w:sz w:val="18"/>
          <w:szCs w:val="18"/>
          <w:shd w:fill="d9ead3" w:val="clear"/>
          <w:rtl w:val="0"/>
        </w:rPr>
        <w:t xml:space="preserve">*ineligible if received help within the last </w:t>
      </w:r>
      <w:r w:rsidDel="00000000" w:rsidR="00000000" w:rsidRPr="00000000">
        <w:rPr>
          <w:rFonts w:ascii="Calibri" w:cs="Calibri" w:eastAsia="Calibri" w:hAnsi="Calibri"/>
          <w:i w:val="1"/>
          <w:sz w:val="18"/>
          <w:szCs w:val="18"/>
          <w:shd w:fill="d9ead3" w:val="clear"/>
          <w:rtl w:val="0"/>
        </w:rPr>
        <w:t xml:space="preserve">2 years</w:t>
      </w:r>
      <w:r w:rsidDel="00000000" w:rsidR="00000000" w:rsidRPr="00000000">
        <w:rPr>
          <w:rFonts w:ascii="Calibri" w:cs="Calibri" w:eastAsia="Calibri" w:hAnsi="Calibri"/>
          <w:i w:val="1"/>
          <w:sz w:val="18"/>
          <w:szCs w:val="18"/>
          <w:shd w:fill="d9ead3" w:val="clear"/>
          <w:rtl w:val="0"/>
        </w:rPr>
        <w:t xml:space="preserve"> **ineligible for MVCAP weatherization if their house has EVER been weatherized by that program</w:t>
      </w:r>
    </w:p>
    <w:p w:rsidR="00000000" w:rsidDel="00000000" w:rsidP="00000000" w:rsidRDefault="00000000" w:rsidRPr="00000000" w14:paraId="0000005E">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5F">
      <w:pPr>
        <w:ind w:left="720" w:firstLine="720"/>
        <w:rPr>
          <w:rFonts w:ascii="Calibri" w:cs="Calibri" w:eastAsia="Calibri" w:hAnsi="Calibri"/>
        </w:rPr>
      </w:pPr>
      <w:r w:rsidDel="00000000" w:rsidR="00000000" w:rsidRPr="00000000">
        <w:rPr>
          <w:rFonts w:ascii="Calibri" w:cs="Calibri" w:eastAsia="Calibri" w:hAnsi="Calibri"/>
          <w:rtl w:val="0"/>
        </w:rPr>
        <w:t xml:space="preserve">If yes, how many years ago?  _____</w:t>
      </w:r>
    </w:p>
    <w:p w:rsidR="00000000" w:rsidDel="00000000" w:rsidP="00000000" w:rsidRDefault="00000000" w:rsidRPr="00000000" w14:paraId="00000060">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6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 you have CenterPoint as your natural gas supplier? </w:t>
      </w:r>
      <w:r w:rsidDel="00000000" w:rsidR="00000000" w:rsidRPr="00000000">
        <w:rPr>
          <w:rFonts w:ascii="Calibri" w:cs="Calibri" w:eastAsia="Calibri" w:hAnsi="Calibri"/>
          <w:i w:val="1"/>
          <w:sz w:val="18"/>
          <w:szCs w:val="18"/>
          <w:shd w:fill="d9ead3" w:val="clear"/>
          <w:rtl w:val="0"/>
        </w:rPr>
        <w:t xml:space="preserve">*if so, eligible for MVCAP’s Centerpoint weatherization program</w:t>
      </w:r>
    </w:p>
    <w:p w:rsidR="00000000" w:rsidDel="00000000" w:rsidP="00000000" w:rsidRDefault="00000000" w:rsidRPr="00000000" w14:paraId="0000006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6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is the total number of people </w:t>
      </w:r>
      <w:r w:rsidDel="00000000" w:rsidR="00000000" w:rsidRPr="00000000">
        <w:rPr>
          <w:rFonts w:ascii="Calibri" w:cs="Calibri" w:eastAsia="Calibri" w:hAnsi="Calibri"/>
          <w:rtl w:val="0"/>
        </w:rPr>
        <w:t xml:space="preserve">in your household?</w:t>
      </w:r>
    </w:p>
    <w:p w:rsidR="00000000" w:rsidDel="00000000" w:rsidP="00000000" w:rsidRDefault="00000000" w:rsidRPr="00000000" w14:paraId="00000067">
      <w:pPr>
        <w:ind w:left="0" w:firstLine="720"/>
        <w:rPr>
          <w:rFonts w:ascii="Calibri" w:cs="Calibri" w:eastAsia="Calibri" w:hAnsi="Calibri"/>
        </w:rPr>
      </w:pPr>
      <w:r w:rsidDel="00000000" w:rsidR="00000000" w:rsidRPr="00000000">
        <w:rPr>
          <w:rFonts w:ascii="Calibri" w:cs="Calibri" w:eastAsia="Calibri" w:hAnsi="Calibri"/>
          <w:rtl w:val="0"/>
        </w:rPr>
        <w:t xml:space="preserve">_______ total</w:t>
      </w:r>
    </w:p>
    <w:p w:rsidR="00000000" w:rsidDel="00000000" w:rsidP="00000000" w:rsidRDefault="00000000" w:rsidRPr="00000000" w14:paraId="0000006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is an estimate of your total household monthly income? (anyone over the age of 18 in the house who has income counts towards this total)</w:t>
      </w:r>
    </w:p>
    <w:p w:rsidR="00000000" w:rsidDel="00000000" w:rsidP="00000000" w:rsidRDefault="00000000" w:rsidRPr="00000000" w14:paraId="0000006A">
      <w:pPr>
        <w:ind w:left="720" w:firstLine="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*resident is eligible for ALL programs if income is below 200% FPL</w:t>
      </w:r>
    </w:p>
    <w:p w:rsidR="00000000" w:rsidDel="00000000" w:rsidP="00000000" w:rsidRDefault="00000000" w:rsidRPr="00000000" w14:paraId="0000006B">
      <w:pPr>
        <w:ind w:left="720" w:firstLine="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**if resident is ABOVE 200%, look at the list of programs and their income requirements </w:t>
      </w:r>
      <w:r w:rsidDel="00000000" w:rsidR="00000000" w:rsidRPr="00000000">
        <w:rPr>
          <w:rFonts w:ascii="Calibri" w:cs="Calibri" w:eastAsia="Calibri" w:hAnsi="Calibri"/>
          <w:i w:val="1"/>
          <w:sz w:val="18"/>
          <w:szCs w:val="18"/>
          <w:u w:val="single"/>
          <w:shd w:fill="d9ead3" w:val="clear"/>
          <w:rtl w:val="0"/>
        </w:rPr>
        <w:t xml:space="preserve">below </w:t>
      </w:r>
      <w:r w:rsidDel="00000000" w:rsidR="00000000" w:rsidRPr="00000000">
        <w:rPr>
          <w:rFonts w:ascii="Calibri" w:cs="Calibri" w:eastAsia="Calibri" w:hAnsi="Calibri"/>
          <w:i w:val="1"/>
          <w:sz w:val="18"/>
          <w:szCs w:val="18"/>
          <w:shd w:fill="d9ead3" w:val="clear"/>
          <w:rtl w:val="0"/>
        </w:rPr>
        <w:t xml:space="preserve">and check the chart on </w:t>
      </w:r>
      <w:r w:rsidDel="00000000" w:rsidR="00000000" w:rsidRPr="00000000">
        <w:rPr>
          <w:rFonts w:ascii="Calibri" w:cs="Calibri" w:eastAsia="Calibri" w:hAnsi="Calibri"/>
          <w:i w:val="1"/>
          <w:sz w:val="18"/>
          <w:szCs w:val="18"/>
          <w:u w:val="single"/>
          <w:shd w:fill="d9ead3" w:val="clear"/>
          <w:rtl w:val="0"/>
        </w:rPr>
        <w:t xml:space="preserve">pg. 4 </w:t>
      </w:r>
      <w:r w:rsidDel="00000000" w:rsidR="00000000" w:rsidRPr="00000000">
        <w:rPr>
          <w:rFonts w:ascii="Calibri" w:cs="Calibri" w:eastAsia="Calibri" w:hAnsi="Calibri"/>
          <w:i w:val="1"/>
          <w:sz w:val="18"/>
          <w:szCs w:val="18"/>
          <w:shd w:fill="d9ead3" w:val="clear"/>
          <w:rtl w:val="0"/>
        </w:rPr>
        <w:t xml:space="preserve">to determine eligibility for the remaining programs. </w:t>
      </w:r>
    </w:p>
    <w:p w:rsidR="00000000" w:rsidDel="00000000" w:rsidP="00000000" w:rsidRDefault="00000000" w:rsidRPr="00000000" w14:paraId="0000006C">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Income: _____________</w:t>
        <w:tab/>
        <w:tab/>
        <w:tab/>
        <w:tab/>
        <w:tab/>
        <w:tab/>
        <w:tab/>
        <w:tab/>
      </w:r>
      <w:r w:rsidDel="00000000" w:rsidR="00000000" w:rsidRPr="00000000">
        <w:rPr>
          <w:rtl w:val="0"/>
        </w:rPr>
      </w:r>
    </w:p>
    <w:tbl>
      <w:tblPr>
        <w:tblStyle w:val="Table1"/>
        <w:tblW w:w="585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2025"/>
        <w:tblGridChange w:id="0">
          <w:tblGrid>
            <w:gridCol w:w="382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Persons in Household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2023 200% FPL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$29,160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$39,440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$49,720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$70,280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$80,560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$90,840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$101,120</w:t>
            </w:r>
          </w:p>
        </w:tc>
      </w:tr>
    </w:tbl>
    <w:p w:rsidR="00000000" w:rsidDel="00000000" w:rsidP="00000000" w:rsidRDefault="00000000" w:rsidRPr="00000000" w14:paraId="0000007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ind w:left="0" w:firstLine="0"/>
        <w:jc w:val="center"/>
        <w:rPr>
          <w:rFonts w:ascii="Calibri" w:cs="Calibri" w:eastAsia="Calibri" w:hAnsi="Calibri"/>
          <w:b w:val="1"/>
          <w:sz w:val="18"/>
          <w:szCs w:val="18"/>
        </w:rPr>
      </w:pPr>
      <w:r w:rsidDel="00000000" w:rsidR="00000000" w:rsidRPr="00000000">
        <w:rPr>
          <w:rFonts w:ascii="Calibri" w:cs="Calibri" w:eastAsia="Calibri" w:hAnsi="Calibri"/>
          <w:b w:val="1"/>
          <w:rtl w:val="0"/>
        </w:rPr>
        <w:t xml:space="preserve">Full Income Limits Chart: </w:t>
      </w:r>
      <w:r w:rsidDel="00000000" w:rsidR="00000000" w:rsidRPr="00000000">
        <w:rPr>
          <w:rtl w:val="0"/>
        </w:rPr>
      </w:r>
    </w:p>
    <w:tbl>
      <w:tblPr>
        <w:tblStyle w:val="Table2"/>
        <w:tblW w:w="10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gridCol w:w="1520"/>
        <w:gridCol w:w="1520"/>
        <w:gridCol w:w="1520"/>
        <w:gridCol w:w="1520"/>
        <w:gridCol w:w="1520"/>
        <w:tblGridChange w:id="0">
          <w:tblGrid>
            <w:gridCol w:w="1520"/>
            <w:gridCol w:w="1520"/>
            <w:gridCol w:w="1520"/>
            <w:gridCol w:w="1520"/>
            <w:gridCol w:w="1520"/>
            <w:gridCol w:w="1520"/>
            <w:gridCol w:w="1520"/>
          </w:tblGrid>
        </w:tblGridChange>
      </w:tblGrid>
      <w:tr>
        <w:trPr>
          <w:cantSplit w:val="0"/>
          <w:tblHeader w:val="0"/>
        </w:trPr>
        <w:tc>
          <w:tcPr>
            <w:shd w:fill="307138" w:val="clear"/>
            <w:tcMar>
              <w:top w:w="100.0" w:type="dxa"/>
              <w:left w:w="100.0" w:type="dxa"/>
              <w:bottom w:w="100.0" w:type="dxa"/>
              <w:right w:w="100.0" w:type="dxa"/>
            </w:tcMar>
            <w:vAlign w:val="bottom"/>
          </w:tcPr>
          <w:p w:rsidR="00000000" w:rsidDel="00000000" w:rsidP="00000000" w:rsidRDefault="00000000" w:rsidRPr="00000000" w14:paraId="00000082">
            <w:pPr>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Household Size</w:t>
            </w:r>
          </w:p>
        </w:tc>
        <w:tc>
          <w:tcPr>
            <w:shd w:fill="307138" w:val="clear"/>
            <w:tcMar>
              <w:top w:w="100.0" w:type="dxa"/>
              <w:left w:w="100.0" w:type="dxa"/>
              <w:bottom w:w="100.0" w:type="dxa"/>
              <w:right w:w="100.0" w:type="dxa"/>
            </w:tcMar>
            <w:vAlign w:val="bottom"/>
          </w:tcPr>
          <w:p w:rsidR="00000000" w:rsidDel="00000000" w:rsidP="00000000" w:rsidRDefault="00000000" w:rsidRPr="00000000" w14:paraId="00000083">
            <w:pPr>
              <w:widowControl w:val="0"/>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300% FPL</w:t>
            </w:r>
          </w:p>
        </w:tc>
        <w:tc>
          <w:tcPr>
            <w:shd w:fill="307138" w:val="clear"/>
            <w:tcMar>
              <w:top w:w="100.0" w:type="dxa"/>
              <w:left w:w="100.0" w:type="dxa"/>
              <w:bottom w:w="100.0" w:type="dxa"/>
              <w:right w:w="100.0" w:type="dxa"/>
            </w:tcMar>
            <w:vAlign w:val="bottom"/>
          </w:tcPr>
          <w:p w:rsidR="00000000" w:rsidDel="00000000" w:rsidP="00000000" w:rsidRDefault="00000000" w:rsidRPr="00000000" w14:paraId="00000084">
            <w:pPr>
              <w:widowControl w:val="0"/>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200% FPL</w:t>
            </w:r>
          </w:p>
        </w:tc>
        <w:tc>
          <w:tcPr>
            <w:shd w:fill="307138" w:val="clear"/>
            <w:tcMar>
              <w:top w:w="100.0" w:type="dxa"/>
              <w:left w:w="100.0" w:type="dxa"/>
              <w:bottom w:w="100.0" w:type="dxa"/>
              <w:right w:w="100.0" w:type="dxa"/>
            </w:tcMar>
            <w:vAlign w:val="bottom"/>
          </w:tcPr>
          <w:p w:rsidR="00000000" w:rsidDel="00000000" w:rsidP="00000000" w:rsidRDefault="00000000" w:rsidRPr="00000000" w14:paraId="00000085">
            <w:pPr>
              <w:widowControl w:val="0"/>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175% FPL</w:t>
            </w:r>
          </w:p>
        </w:tc>
        <w:tc>
          <w:tcPr>
            <w:shd w:fill="307138" w:val="clear"/>
            <w:tcMar>
              <w:top w:w="100.0" w:type="dxa"/>
              <w:left w:w="100.0" w:type="dxa"/>
              <w:bottom w:w="100.0" w:type="dxa"/>
              <w:right w:w="100.0" w:type="dxa"/>
            </w:tcMar>
            <w:vAlign w:val="bottom"/>
          </w:tcPr>
          <w:p w:rsidR="00000000" w:rsidDel="00000000" w:rsidP="00000000" w:rsidRDefault="00000000" w:rsidRPr="00000000" w14:paraId="00000086">
            <w:pPr>
              <w:widowControl w:val="0"/>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80% AMI 2023</w:t>
            </w:r>
          </w:p>
        </w:tc>
        <w:tc>
          <w:tcPr>
            <w:shd w:fill="307138" w:val="clear"/>
            <w:tcMar>
              <w:top w:w="100.0" w:type="dxa"/>
              <w:left w:w="100.0" w:type="dxa"/>
              <w:bottom w:w="100.0" w:type="dxa"/>
              <w:right w:w="100.0" w:type="dxa"/>
            </w:tcMar>
            <w:vAlign w:val="bottom"/>
          </w:tcPr>
          <w:p w:rsidR="00000000" w:rsidDel="00000000" w:rsidP="00000000" w:rsidRDefault="00000000" w:rsidRPr="00000000" w14:paraId="00000087">
            <w:pPr>
              <w:widowControl w:val="0"/>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60% AMI</w:t>
            </w:r>
          </w:p>
        </w:tc>
        <w:tc>
          <w:tcPr>
            <w:shd w:fill="307138" w:val="clear"/>
            <w:tcMar>
              <w:top w:w="100.0" w:type="dxa"/>
              <w:left w:w="100.0" w:type="dxa"/>
              <w:bottom w:w="100.0" w:type="dxa"/>
              <w:right w:w="100.0" w:type="dxa"/>
            </w:tcMar>
            <w:vAlign w:val="bottom"/>
          </w:tcPr>
          <w:p w:rsidR="00000000" w:rsidDel="00000000" w:rsidP="00000000" w:rsidRDefault="00000000" w:rsidRPr="00000000" w14:paraId="00000088">
            <w:pPr>
              <w:widowControl w:val="0"/>
              <w:spacing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50% 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$39,440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$49,720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$70,280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$80,560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$136,260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$58,750</w:t>
            </w:r>
          </w:p>
        </w:tc>
      </w:tr>
    </w:tbl>
    <w:p w:rsidR="00000000" w:rsidDel="00000000" w:rsidP="00000000" w:rsidRDefault="00000000" w:rsidRPr="00000000" w14:paraId="000000C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rtl w:val="0"/>
        </w:rPr>
        <w:t xml:space="preserve">Eligible Program(s):</w:t>
      </w:r>
    </w:p>
    <w:p w:rsidR="00000000" w:rsidDel="00000000" w:rsidP="00000000" w:rsidRDefault="00000000" w:rsidRPr="00000000" w14:paraId="000000C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Miami Valley Community Action Partnership Weatherization -</w:t>
      </w:r>
      <w:r w:rsidDel="00000000" w:rsidR="00000000" w:rsidRPr="00000000">
        <w:rPr>
          <w:rFonts w:ascii="Calibri" w:cs="Calibri" w:eastAsia="Calibri" w:hAnsi="Calibri"/>
          <w:b w:val="1"/>
          <w:sz w:val="18"/>
          <w:szCs w:val="18"/>
          <w:rtl w:val="0"/>
        </w:rPr>
        <w:t xml:space="preserve"> the CenterPoint program starts at 300% Federal Poverty Level (FPL). All other weatherization funding is for households at or below 200% FPL. </w:t>
      </w:r>
    </w:p>
    <w:p w:rsidR="00000000" w:rsidDel="00000000" w:rsidP="00000000" w:rsidRDefault="00000000" w:rsidRPr="00000000" w14:paraId="000000C5">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Habitat for Humanity Emergency Home Repair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60% Area Median Income (AMI)</w:t>
      </w:r>
      <w:r w:rsidDel="00000000" w:rsidR="00000000" w:rsidRPr="00000000">
        <w:rPr>
          <w:rFonts w:ascii="Calibri" w:cs="Calibri" w:eastAsia="Calibri" w:hAnsi="Calibri"/>
          <w:b w:val="1"/>
          <w:sz w:val="18"/>
          <w:szCs w:val="18"/>
          <w:shd w:fill="d9ead3" w:val="clear"/>
          <w:rtl w:val="0"/>
        </w:rPr>
        <w:t xml:space="preserve"> </w:t>
      </w:r>
    </w:p>
    <w:p w:rsidR="00000000" w:rsidDel="00000000" w:rsidP="00000000" w:rsidRDefault="00000000" w:rsidRPr="00000000" w14:paraId="000000C6">
      <w:pPr>
        <w:ind w:left="720" w:firstLine="0"/>
        <w:rPr>
          <w:rFonts w:ascii="Calibri" w:cs="Calibri" w:eastAsia="Calibri" w:hAnsi="Calibri"/>
          <w:i w:val="1"/>
          <w:sz w:val="18"/>
          <w:szCs w:val="18"/>
          <w:shd w:fill="d9ead3" w:val="clear"/>
        </w:rPr>
      </w:pPr>
      <w:r w:rsidDel="00000000" w:rsidR="00000000" w:rsidRPr="00000000">
        <w:rPr>
          <w:rFonts w:ascii="Calibri" w:cs="Calibri" w:eastAsia="Calibri" w:hAnsi="Calibri"/>
          <w:shd w:fill="d9ead3" w:val="clear"/>
          <w:rtl w:val="0"/>
        </w:rPr>
        <w:t xml:space="preserve">*</w:t>
      </w:r>
      <w:r w:rsidDel="00000000" w:rsidR="00000000" w:rsidRPr="00000000">
        <w:rPr>
          <w:rFonts w:ascii="Calibri" w:cs="Calibri" w:eastAsia="Calibri" w:hAnsi="Calibri"/>
          <w:i w:val="1"/>
          <w:sz w:val="18"/>
          <w:szCs w:val="18"/>
          <w:shd w:fill="d9ead3" w:val="clear"/>
          <w:rtl w:val="0"/>
        </w:rPr>
        <w:t xml:space="preserve">must have homeowners insurance </w:t>
      </w:r>
    </w:p>
    <w:p w:rsidR="00000000" w:rsidDel="00000000" w:rsidP="00000000" w:rsidRDefault="00000000" w:rsidRPr="00000000" w14:paraId="000000C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County Corp Home Repair - </w:t>
      </w:r>
      <w:r w:rsidDel="00000000" w:rsidR="00000000" w:rsidRPr="00000000">
        <w:rPr>
          <w:rFonts w:ascii="Calibri" w:cs="Calibri" w:eastAsia="Calibri" w:hAnsi="Calibri"/>
          <w:b w:val="1"/>
          <w:sz w:val="18"/>
          <w:szCs w:val="18"/>
          <w:rtl w:val="0"/>
        </w:rPr>
        <w:t xml:space="preserve">80% and 50% Area Median Income (2 programs)</w:t>
      </w:r>
      <w:r w:rsidDel="00000000" w:rsidR="00000000" w:rsidRPr="00000000">
        <w:rPr>
          <w:rtl w:val="0"/>
        </w:rPr>
      </w:r>
    </w:p>
    <w:p w:rsidR="00000000" w:rsidDel="00000000" w:rsidP="00000000" w:rsidRDefault="00000000" w:rsidRPr="00000000" w14:paraId="000000C8">
      <w:pPr>
        <w:ind w:left="720" w:firstLine="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*must have homeowners insurance </w:t>
      </w:r>
    </w:p>
    <w:p w:rsidR="00000000" w:rsidDel="00000000" w:rsidP="00000000" w:rsidRDefault="00000000" w:rsidRPr="00000000" w14:paraId="000000C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Miami Valley Community Action Partnership Emergency Home Repair - </w:t>
      </w:r>
      <w:r w:rsidDel="00000000" w:rsidR="00000000" w:rsidRPr="00000000">
        <w:rPr>
          <w:rFonts w:ascii="Calibri" w:cs="Calibri" w:eastAsia="Calibri" w:hAnsi="Calibri"/>
          <w:b w:val="1"/>
          <w:sz w:val="18"/>
          <w:szCs w:val="18"/>
          <w:rtl w:val="0"/>
        </w:rPr>
        <w:t xml:space="preserve">200% Federal Poverty Level</w:t>
      </w:r>
    </w:p>
    <w:p w:rsidR="00000000" w:rsidDel="00000000" w:rsidP="00000000" w:rsidRDefault="00000000" w:rsidRPr="00000000" w14:paraId="000000C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Rebuilding Together Dayton - </w:t>
      </w:r>
      <w:r w:rsidDel="00000000" w:rsidR="00000000" w:rsidRPr="00000000">
        <w:rPr>
          <w:rFonts w:ascii="Calibri" w:cs="Calibri" w:eastAsia="Calibri" w:hAnsi="Calibri"/>
          <w:b w:val="1"/>
          <w:sz w:val="18"/>
          <w:szCs w:val="18"/>
          <w:rtl w:val="0"/>
        </w:rPr>
        <w:t xml:space="preserve">below 200% Federal Poverty Level </w:t>
      </w:r>
    </w:p>
    <w:p w:rsidR="00000000" w:rsidDel="00000000" w:rsidP="00000000" w:rsidRDefault="00000000" w:rsidRPr="00000000" w14:paraId="000000CB">
      <w:pPr>
        <w:ind w:left="720" w:firstLine="0"/>
        <w:rPr>
          <w:rFonts w:ascii="Calibri" w:cs="Calibri" w:eastAsia="Calibri" w:hAnsi="Calibri"/>
          <w:i w:val="1"/>
          <w:sz w:val="18"/>
          <w:szCs w:val="18"/>
          <w:shd w:fill="d9ead3" w:val="clear"/>
        </w:rPr>
      </w:pPr>
      <w:r w:rsidDel="00000000" w:rsidR="00000000" w:rsidRPr="00000000">
        <w:rPr>
          <w:rFonts w:ascii="Calibri" w:cs="Calibri" w:eastAsia="Calibri" w:hAnsi="Calibri"/>
          <w:i w:val="1"/>
          <w:sz w:val="18"/>
          <w:szCs w:val="18"/>
          <w:shd w:fill="d9ead3" w:val="clear"/>
          <w:rtl w:val="0"/>
        </w:rPr>
        <w:t xml:space="preserve">*must be 60 years or older</w:t>
      </w:r>
    </w:p>
    <w:p w:rsidR="00000000" w:rsidDel="00000000" w:rsidP="00000000" w:rsidRDefault="00000000" w:rsidRPr="00000000" w14:paraId="000000C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Habitat for Humanity ARPA program (needs a new roof) - see ARPA requirements </w:t>
      </w:r>
    </w:p>
    <w:p w:rsidR="00000000" w:rsidDel="00000000" w:rsidP="00000000" w:rsidRDefault="00000000" w:rsidRPr="00000000" w14:paraId="000000C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Rebuilding Together Dayton ARPA program</w:t>
      </w:r>
      <w:r w:rsidDel="00000000" w:rsidR="00000000" w:rsidRPr="00000000">
        <w:rPr>
          <w:rtl w:val="0"/>
        </w:rPr>
      </w:r>
    </w:p>
    <w:p w:rsidR="00000000" w:rsidDel="00000000" w:rsidP="00000000" w:rsidRDefault="00000000" w:rsidRPr="00000000" w14:paraId="000000C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0">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What did you do? (mail, email, drop off, scheduled an appointment, will reach back out once they have more information, etc.)</w:t>
      </w:r>
    </w:p>
    <w:p w:rsidR="00000000" w:rsidDel="00000000" w:rsidP="00000000" w:rsidRDefault="00000000" w:rsidRPr="00000000" w14:paraId="000000D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ind w:left="0" w:firstLine="0"/>
        <w:rPr>
          <w:rFonts w:ascii="Calibri" w:cs="Calibri" w:eastAsia="Calibri" w:hAnsi="Calibri"/>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ogle.com/maps/@39.7644784,-84.1994791,14z?entry=ttu" TargetMode="External"/><Relationship Id="rId7" Type="http://schemas.openxmlformats.org/officeDocument/2006/relationships/image" Target="media/image1.png"/><Relationship Id="rId8" Type="http://schemas.openxmlformats.org/officeDocument/2006/relationships/hyperlink" Target="https://www.mcrealestate.org/search/commonsearch.aspx?mode=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