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4ECD50" w14:textId="0B57F72C" w:rsidR="002E15A3" w:rsidRDefault="003B7C12" w:rsidP="003B7C12">
      <w:pPr>
        <w:pStyle w:val="Tytu"/>
        <w:jc w:val="center"/>
      </w:pPr>
      <w:r>
        <w:t>Projekt</w:t>
      </w:r>
    </w:p>
    <w:p w14:paraId="66B33C7D" w14:textId="13C99774" w:rsidR="00D769F9" w:rsidRPr="00D769F9" w:rsidRDefault="00D769F9" w:rsidP="00D769F9">
      <w:pPr>
        <w:pStyle w:val="Podtytu"/>
        <w:jc w:val="center"/>
      </w:pPr>
      <w:r>
        <w:t>Analiza historycznych danych pogodowych</w:t>
      </w:r>
      <w:r>
        <w:br/>
        <w:t xml:space="preserve">w kontekście </w:t>
      </w:r>
      <w:proofErr w:type="spellStart"/>
      <w:r>
        <w:t>kite</w:t>
      </w:r>
      <w:proofErr w:type="spellEnd"/>
      <w:r>
        <w:t>-surfingu</w:t>
      </w:r>
    </w:p>
    <w:p w14:paraId="7063F1E6" w14:textId="4D4B4CE5" w:rsidR="003B7C12" w:rsidRDefault="003B7C12" w:rsidP="003B7C12">
      <w:pPr>
        <w:pStyle w:val="Podtytu"/>
        <w:jc w:val="center"/>
      </w:pPr>
      <w:r>
        <w:t>Statystyka w sztucznej inteligencji</w:t>
      </w:r>
      <w:r w:rsidR="004212D7">
        <w:t xml:space="preserve"> i analizie</w:t>
      </w:r>
    </w:p>
    <w:p w14:paraId="7D79F425" w14:textId="3DECFD53" w:rsidR="0086268B" w:rsidRPr="0086268B" w:rsidRDefault="0086268B" w:rsidP="0086268B">
      <w:pPr>
        <w:jc w:val="center"/>
      </w:pPr>
      <w:r>
        <w:t>Damian Staroń</w:t>
      </w:r>
    </w:p>
    <w:sdt>
      <w:sdtPr>
        <w:rPr>
          <w:rFonts w:asciiTheme="minorHAnsi" w:eastAsiaTheme="minorHAnsi" w:hAnsiTheme="minorHAnsi" w:cstheme="minorBidi"/>
          <w:color w:val="auto"/>
          <w:kern w:val="2"/>
          <w:sz w:val="24"/>
          <w:szCs w:val="24"/>
          <w:lang w:val="pl-PL" w:eastAsia="en-US"/>
          <w14:ligatures w14:val="standardContextual"/>
        </w:rPr>
        <w:id w:val="1940095091"/>
        <w:docPartObj>
          <w:docPartGallery w:val="Table of Contents"/>
          <w:docPartUnique/>
        </w:docPartObj>
      </w:sdtPr>
      <w:sdtEndPr>
        <w:rPr>
          <w:b/>
          <w:bCs/>
        </w:rPr>
      </w:sdtEndPr>
      <w:sdtContent>
        <w:p w14:paraId="1220F12A" w14:textId="77777777" w:rsidR="003B7C12" w:rsidRPr="0092195E" w:rsidRDefault="003B7C12" w:rsidP="003B7C12">
          <w:pPr>
            <w:pStyle w:val="Nagwekspisutreci"/>
            <w:rPr>
              <w:lang w:val="pl-PL"/>
            </w:rPr>
          </w:pPr>
          <w:r>
            <w:rPr>
              <w:lang w:val="pl-PL"/>
            </w:rPr>
            <w:t>Spis treści</w:t>
          </w:r>
        </w:p>
        <w:p w14:paraId="70B255BA" w14:textId="1E50F6D6" w:rsidR="00D769F9" w:rsidRDefault="003B7C12">
          <w:pPr>
            <w:pStyle w:val="Spistreci1"/>
            <w:tabs>
              <w:tab w:val="right" w:leader="dot" w:pos="9062"/>
            </w:tabs>
            <w:rPr>
              <w:rFonts w:cstheme="minorBidi"/>
              <w:noProof/>
              <w:kern w:val="2"/>
              <w:sz w:val="24"/>
              <w:szCs w:val="24"/>
              <w14:ligatures w14:val="standardContextual"/>
            </w:rPr>
          </w:pPr>
          <w:r>
            <w:fldChar w:fldCharType="begin"/>
          </w:r>
          <w:r>
            <w:instrText xml:space="preserve"> TOC \o "1-3" \h \z \u </w:instrText>
          </w:r>
          <w:r>
            <w:fldChar w:fldCharType="separate"/>
          </w:r>
          <w:hyperlink w:anchor="_Toc227797640" w:history="1">
            <w:r w:rsidR="00D769F9" w:rsidRPr="00AB0B74">
              <w:rPr>
                <w:rStyle w:val="Hipercze"/>
                <w:noProof/>
              </w:rPr>
              <w:t>Wstęp</w:t>
            </w:r>
            <w:r w:rsidR="00D769F9">
              <w:rPr>
                <w:noProof/>
                <w:webHidden/>
              </w:rPr>
              <w:tab/>
            </w:r>
            <w:r w:rsidR="00D769F9">
              <w:rPr>
                <w:noProof/>
                <w:webHidden/>
              </w:rPr>
              <w:fldChar w:fldCharType="begin"/>
            </w:r>
            <w:r w:rsidR="00D769F9">
              <w:rPr>
                <w:noProof/>
                <w:webHidden/>
              </w:rPr>
              <w:instrText xml:space="preserve"> PAGEREF _Toc227797640 \h </w:instrText>
            </w:r>
            <w:r w:rsidR="00D769F9">
              <w:rPr>
                <w:noProof/>
                <w:webHidden/>
              </w:rPr>
            </w:r>
            <w:r w:rsidR="00D769F9">
              <w:rPr>
                <w:noProof/>
                <w:webHidden/>
              </w:rPr>
              <w:fldChar w:fldCharType="separate"/>
            </w:r>
            <w:r w:rsidR="00D769F9">
              <w:rPr>
                <w:noProof/>
                <w:webHidden/>
              </w:rPr>
              <w:t>2</w:t>
            </w:r>
            <w:r w:rsidR="00D769F9">
              <w:rPr>
                <w:noProof/>
                <w:webHidden/>
              </w:rPr>
              <w:fldChar w:fldCharType="end"/>
            </w:r>
          </w:hyperlink>
        </w:p>
        <w:p w14:paraId="048FA4E8" w14:textId="3FEDA8AD" w:rsidR="00D769F9" w:rsidRDefault="00D769F9">
          <w:pPr>
            <w:pStyle w:val="Spistreci1"/>
            <w:tabs>
              <w:tab w:val="right" w:leader="dot" w:pos="9062"/>
            </w:tabs>
            <w:rPr>
              <w:rFonts w:cstheme="minorBidi"/>
              <w:noProof/>
              <w:kern w:val="2"/>
              <w:sz w:val="24"/>
              <w:szCs w:val="24"/>
              <w14:ligatures w14:val="standardContextual"/>
            </w:rPr>
          </w:pPr>
          <w:hyperlink w:anchor="_Toc227797641" w:history="1">
            <w:r w:rsidRPr="00AB0B74">
              <w:rPr>
                <w:rStyle w:val="Hipercze"/>
                <w:noProof/>
              </w:rPr>
              <w:t>Regresja liniowa</w:t>
            </w:r>
            <w:r>
              <w:rPr>
                <w:noProof/>
                <w:webHidden/>
              </w:rPr>
              <w:tab/>
            </w:r>
            <w:r>
              <w:rPr>
                <w:noProof/>
                <w:webHidden/>
              </w:rPr>
              <w:fldChar w:fldCharType="begin"/>
            </w:r>
            <w:r>
              <w:rPr>
                <w:noProof/>
                <w:webHidden/>
              </w:rPr>
              <w:instrText xml:space="preserve"> PAGEREF _Toc227797641 \h </w:instrText>
            </w:r>
            <w:r>
              <w:rPr>
                <w:noProof/>
                <w:webHidden/>
              </w:rPr>
            </w:r>
            <w:r>
              <w:rPr>
                <w:noProof/>
                <w:webHidden/>
              </w:rPr>
              <w:fldChar w:fldCharType="separate"/>
            </w:r>
            <w:r>
              <w:rPr>
                <w:noProof/>
                <w:webHidden/>
              </w:rPr>
              <w:t>2</w:t>
            </w:r>
            <w:r>
              <w:rPr>
                <w:noProof/>
                <w:webHidden/>
              </w:rPr>
              <w:fldChar w:fldCharType="end"/>
            </w:r>
          </w:hyperlink>
        </w:p>
        <w:p w14:paraId="15B604B7" w14:textId="371FB4AC" w:rsidR="00D769F9" w:rsidRDefault="00D769F9">
          <w:pPr>
            <w:pStyle w:val="Spistreci2"/>
            <w:tabs>
              <w:tab w:val="right" w:leader="dot" w:pos="9062"/>
            </w:tabs>
            <w:rPr>
              <w:rFonts w:cstheme="minorBidi"/>
              <w:noProof/>
              <w:kern w:val="2"/>
              <w:sz w:val="24"/>
              <w:szCs w:val="24"/>
              <w14:ligatures w14:val="standardContextual"/>
            </w:rPr>
          </w:pPr>
          <w:hyperlink w:anchor="_Toc227797642" w:history="1">
            <w:r w:rsidRPr="00AB0B74">
              <w:rPr>
                <w:rStyle w:val="Hipercze"/>
                <w:noProof/>
              </w:rPr>
              <w:t>Prosta regresja liniowa</w:t>
            </w:r>
            <w:r>
              <w:rPr>
                <w:noProof/>
                <w:webHidden/>
              </w:rPr>
              <w:tab/>
            </w:r>
            <w:r>
              <w:rPr>
                <w:noProof/>
                <w:webHidden/>
              </w:rPr>
              <w:fldChar w:fldCharType="begin"/>
            </w:r>
            <w:r>
              <w:rPr>
                <w:noProof/>
                <w:webHidden/>
              </w:rPr>
              <w:instrText xml:space="preserve"> PAGEREF _Toc227797642 \h </w:instrText>
            </w:r>
            <w:r>
              <w:rPr>
                <w:noProof/>
                <w:webHidden/>
              </w:rPr>
            </w:r>
            <w:r>
              <w:rPr>
                <w:noProof/>
                <w:webHidden/>
              </w:rPr>
              <w:fldChar w:fldCharType="separate"/>
            </w:r>
            <w:r>
              <w:rPr>
                <w:noProof/>
                <w:webHidden/>
              </w:rPr>
              <w:t>2</w:t>
            </w:r>
            <w:r>
              <w:rPr>
                <w:noProof/>
                <w:webHidden/>
              </w:rPr>
              <w:fldChar w:fldCharType="end"/>
            </w:r>
          </w:hyperlink>
        </w:p>
        <w:p w14:paraId="02DFAF4F" w14:textId="2EBB208F" w:rsidR="00D769F9" w:rsidRDefault="00D769F9">
          <w:pPr>
            <w:pStyle w:val="Spistreci2"/>
            <w:tabs>
              <w:tab w:val="right" w:leader="dot" w:pos="9062"/>
            </w:tabs>
            <w:rPr>
              <w:rFonts w:cstheme="minorBidi"/>
              <w:noProof/>
              <w:kern w:val="2"/>
              <w:sz w:val="24"/>
              <w:szCs w:val="24"/>
              <w14:ligatures w14:val="standardContextual"/>
            </w:rPr>
          </w:pPr>
          <w:hyperlink w:anchor="_Toc227797643" w:history="1">
            <w:r w:rsidRPr="00AB0B74">
              <w:rPr>
                <w:rStyle w:val="Hipercze"/>
                <w:noProof/>
              </w:rPr>
              <w:t>Przebieg</w:t>
            </w:r>
            <w:r>
              <w:rPr>
                <w:noProof/>
                <w:webHidden/>
              </w:rPr>
              <w:tab/>
            </w:r>
            <w:r>
              <w:rPr>
                <w:noProof/>
                <w:webHidden/>
              </w:rPr>
              <w:fldChar w:fldCharType="begin"/>
            </w:r>
            <w:r>
              <w:rPr>
                <w:noProof/>
                <w:webHidden/>
              </w:rPr>
              <w:instrText xml:space="preserve"> PAGEREF _Toc227797643 \h </w:instrText>
            </w:r>
            <w:r>
              <w:rPr>
                <w:noProof/>
                <w:webHidden/>
              </w:rPr>
            </w:r>
            <w:r>
              <w:rPr>
                <w:noProof/>
                <w:webHidden/>
              </w:rPr>
              <w:fldChar w:fldCharType="separate"/>
            </w:r>
            <w:r>
              <w:rPr>
                <w:noProof/>
                <w:webHidden/>
              </w:rPr>
              <w:t>2</w:t>
            </w:r>
            <w:r>
              <w:rPr>
                <w:noProof/>
                <w:webHidden/>
              </w:rPr>
              <w:fldChar w:fldCharType="end"/>
            </w:r>
          </w:hyperlink>
        </w:p>
        <w:p w14:paraId="5A552078" w14:textId="44282864" w:rsidR="00D769F9" w:rsidRDefault="00D769F9">
          <w:pPr>
            <w:pStyle w:val="Spistreci3"/>
            <w:tabs>
              <w:tab w:val="right" w:leader="dot" w:pos="9062"/>
            </w:tabs>
            <w:rPr>
              <w:rFonts w:cstheme="minorBidi"/>
              <w:noProof/>
              <w:kern w:val="2"/>
              <w:sz w:val="24"/>
              <w:szCs w:val="24"/>
              <w14:ligatures w14:val="standardContextual"/>
            </w:rPr>
          </w:pPr>
          <w:hyperlink w:anchor="_Toc227797644" w:history="1">
            <w:r w:rsidRPr="00AB0B74">
              <w:rPr>
                <w:rStyle w:val="Hipercze"/>
                <w:noProof/>
              </w:rPr>
              <w:t>Istotność predyktorów w modelach pełnych</w:t>
            </w:r>
            <w:r>
              <w:rPr>
                <w:noProof/>
                <w:webHidden/>
              </w:rPr>
              <w:tab/>
            </w:r>
            <w:r>
              <w:rPr>
                <w:noProof/>
                <w:webHidden/>
              </w:rPr>
              <w:fldChar w:fldCharType="begin"/>
            </w:r>
            <w:r>
              <w:rPr>
                <w:noProof/>
                <w:webHidden/>
              </w:rPr>
              <w:instrText xml:space="preserve"> PAGEREF _Toc227797644 \h </w:instrText>
            </w:r>
            <w:r>
              <w:rPr>
                <w:noProof/>
                <w:webHidden/>
              </w:rPr>
            </w:r>
            <w:r>
              <w:rPr>
                <w:noProof/>
                <w:webHidden/>
              </w:rPr>
              <w:fldChar w:fldCharType="separate"/>
            </w:r>
            <w:r>
              <w:rPr>
                <w:noProof/>
                <w:webHidden/>
              </w:rPr>
              <w:t>2</w:t>
            </w:r>
            <w:r>
              <w:rPr>
                <w:noProof/>
                <w:webHidden/>
              </w:rPr>
              <w:fldChar w:fldCharType="end"/>
            </w:r>
          </w:hyperlink>
        </w:p>
        <w:p w14:paraId="0ECB9356" w14:textId="1876389D" w:rsidR="00D769F9" w:rsidRDefault="00D769F9">
          <w:pPr>
            <w:pStyle w:val="Spistreci3"/>
            <w:tabs>
              <w:tab w:val="right" w:leader="dot" w:pos="9062"/>
            </w:tabs>
            <w:rPr>
              <w:rFonts w:cstheme="minorBidi"/>
              <w:noProof/>
              <w:kern w:val="2"/>
              <w:sz w:val="24"/>
              <w:szCs w:val="24"/>
              <w14:ligatures w14:val="standardContextual"/>
            </w:rPr>
          </w:pPr>
          <w:hyperlink w:anchor="_Toc227797645" w:history="1">
            <w:r w:rsidRPr="00AB0B74">
              <w:rPr>
                <w:rStyle w:val="Hipercze"/>
                <w:noProof/>
              </w:rPr>
              <w:t>Konstrukcja modeli zredukowanych</w:t>
            </w:r>
            <w:r>
              <w:rPr>
                <w:noProof/>
                <w:webHidden/>
              </w:rPr>
              <w:tab/>
            </w:r>
            <w:r>
              <w:rPr>
                <w:noProof/>
                <w:webHidden/>
              </w:rPr>
              <w:fldChar w:fldCharType="begin"/>
            </w:r>
            <w:r>
              <w:rPr>
                <w:noProof/>
                <w:webHidden/>
              </w:rPr>
              <w:instrText xml:space="preserve"> PAGEREF _Toc227797645 \h </w:instrText>
            </w:r>
            <w:r>
              <w:rPr>
                <w:noProof/>
                <w:webHidden/>
              </w:rPr>
            </w:r>
            <w:r>
              <w:rPr>
                <w:noProof/>
                <w:webHidden/>
              </w:rPr>
              <w:fldChar w:fldCharType="separate"/>
            </w:r>
            <w:r>
              <w:rPr>
                <w:noProof/>
                <w:webHidden/>
              </w:rPr>
              <w:t>2</w:t>
            </w:r>
            <w:r>
              <w:rPr>
                <w:noProof/>
                <w:webHidden/>
              </w:rPr>
              <w:fldChar w:fldCharType="end"/>
            </w:r>
          </w:hyperlink>
        </w:p>
        <w:p w14:paraId="32DFF866" w14:textId="1CD01499" w:rsidR="00D769F9" w:rsidRDefault="00D769F9">
          <w:pPr>
            <w:pStyle w:val="Spistreci2"/>
            <w:tabs>
              <w:tab w:val="right" w:leader="dot" w:pos="9062"/>
            </w:tabs>
            <w:rPr>
              <w:rFonts w:cstheme="minorBidi"/>
              <w:noProof/>
              <w:kern w:val="2"/>
              <w:sz w:val="24"/>
              <w:szCs w:val="24"/>
              <w14:ligatures w14:val="standardContextual"/>
            </w:rPr>
          </w:pPr>
          <w:hyperlink w:anchor="_Toc227797646" w:history="1">
            <w:r w:rsidRPr="00AB0B74">
              <w:rPr>
                <w:rStyle w:val="Hipercze"/>
                <w:noProof/>
              </w:rPr>
              <w:t>Wyniki</w:t>
            </w:r>
            <w:r>
              <w:rPr>
                <w:noProof/>
                <w:webHidden/>
              </w:rPr>
              <w:tab/>
            </w:r>
            <w:r>
              <w:rPr>
                <w:noProof/>
                <w:webHidden/>
              </w:rPr>
              <w:fldChar w:fldCharType="begin"/>
            </w:r>
            <w:r>
              <w:rPr>
                <w:noProof/>
                <w:webHidden/>
              </w:rPr>
              <w:instrText xml:space="preserve"> PAGEREF _Toc227797646 \h </w:instrText>
            </w:r>
            <w:r>
              <w:rPr>
                <w:noProof/>
                <w:webHidden/>
              </w:rPr>
            </w:r>
            <w:r>
              <w:rPr>
                <w:noProof/>
                <w:webHidden/>
              </w:rPr>
              <w:fldChar w:fldCharType="separate"/>
            </w:r>
            <w:r>
              <w:rPr>
                <w:noProof/>
                <w:webHidden/>
              </w:rPr>
              <w:t>2</w:t>
            </w:r>
            <w:r>
              <w:rPr>
                <w:noProof/>
                <w:webHidden/>
              </w:rPr>
              <w:fldChar w:fldCharType="end"/>
            </w:r>
          </w:hyperlink>
        </w:p>
        <w:p w14:paraId="554936B2" w14:textId="6F966DBE" w:rsidR="00D769F9" w:rsidRDefault="00D769F9">
          <w:pPr>
            <w:pStyle w:val="Spistreci3"/>
            <w:tabs>
              <w:tab w:val="right" w:leader="dot" w:pos="9062"/>
            </w:tabs>
            <w:rPr>
              <w:rFonts w:cstheme="minorBidi"/>
              <w:noProof/>
              <w:kern w:val="2"/>
              <w:sz w:val="24"/>
              <w:szCs w:val="24"/>
              <w14:ligatures w14:val="standardContextual"/>
            </w:rPr>
          </w:pPr>
          <w:hyperlink w:anchor="_Toc227797647" w:history="1">
            <w:r w:rsidRPr="00AB0B74">
              <w:rPr>
                <w:rStyle w:val="Hipercze"/>
                <w:noProof/>
              </w:rPr>
              <w:t>Opis wyników</w:t>
            </w:r>
            <w:r>
              <w:rPr>
                <w:noProof/>
                <w:webHidden/>
              </w:rPr>
              <w:tab/>
            </w:r>
            <w:r>
              <w:rPr>
                <w:noProof/>
                <w:webHidden/>
              </w:rPr>
              <w:fldChar w:fldCharType="begin"/>
            </w:r>
            <w:r>
              <w:rPr>
                <w:noProof/>
                <w:webHidden/>
              </w:rPr>
              <w:instrText xml:space="preserve"> PAGEREF _Toc227797647 \h </w:instrText>
            </w:r>
            <w:r>
              <w:rPr>
                <w:noProof/>
                <w:webHidden/>
              </w:rPr>
            </w:r>
            <w:r>
              <w:rPr>
                <w:noProof/>
                <w:webHidden/>
              </w:rPr>
              <w:fldChar w:fldCharType="separate"/>
            </w:r>
            <w:r>
              <w:rPr>
                <w:noProof/>
                <w:webHidden/>
              </w:rPr>
              <w:t>2</w:t>
            </w:r>
            <w:r>
              <w:rPr>
                <w:noProof/>
                <w:webHidden/>
              </w:rPr>
              <w:fldChar w:fldCharType="end"/>
            </w:r>
          </w:hyperlink>
        </w:p>
        <w:p w14:paraId="74C43C1A" w14:textId="1CBA2EF6" w:rsidR="00D769F9" w:rsidRDefault="00D769F9">
          <w:pPr>
            <w:pStyle w:val="Spistreci3"/>
            <w:tabs>
              <w:tab w:val="right" w:leader="dot" w:pos="9062"/>
            </w:tabs>
            <w:rPr>
              <w:rFonts w:cstheme="minorBidi"/>
              <w:noProof/>
              <w:kern w:val="2"/>
              <w:sz w:val="24"/>
              <w:szCs w:val="24"/>
              <w14:ligatures w14:val="standardContextual"/>
            </w:rPr>
          </w:pPr>
          <w:hyperlink w:anchor="_Toc227797648" w:history="1">
            <w:r w:rsidRPr="00AB0B74">
              <w:rPr>
                <w:rStyle w:val="Hipercze"/>
                <w:noProof/>
              </w:rPr>
              <w:t>Porównanie modeli pełnych i zredukowanych</w:t>
            </w:r>
            <w:r>
              <w:rPr>
                <w:noProof/>
                <w:webHidden/>
              </w:rPr>
              <w:tab/>
            </w:r>
            <w:r>
              <w:rPr>
                <w:noProof/>
                <w:webHidden/>
              </w:rPr>
              <w:fldChar w:fldCharType="begin"/>
            </w:r>
            <w:r>
              <w:rPr>
                <w:noProof/>
                <w:webHidden/>
              </w:rPr>
              <w:instrText xml:space="preserve"> PAGEREF _Toc227797648 \h </w:instrText>
            </w:r>
            <w:r>
              <w:rPr>
                <w:noProof/>
                <w:webHidden/>
              </w:rPr>
            </w:r>
            <w:r>
              <w:rPr>
                <w:noProof/>
                <w:webHidden/>
              </w:rPr>
              <w:fldChar w:fldCharType="separate"/>
            </w:r>
            <w:r>
              <w:rPr>
                <w:noProof/>
                <w:webHidden/>
              </w:rPr>
              <w:t>2</w:t>
            </w:r>
            <w:r>
              <w:rPr>
                <w:noProof/>
                <w:webHidden/>
              </w:rPr>
              <w:fldChar w:fldCharType="end"/>
            </w:r>
          </w:hyperlink>
        </w:p>
        <w:p w14:paraId="2742B1CD" w14:textId="2EC07AF7" w:rsidR="00D769F9" w:rsidRDefault="00D769F9">
          <w:pPr>
            <w:pStyle w:val="Spistreci3"/>
            <w:tabs>
              <w:tab w:val="right" w:leader="dot" w:pos="9062"/>
            </w:tabs>
            <w:rPr>
              <w:rFonts w:cstheme="minorBidi"/>
              <w:noProof/>
              <w:kern w:val="2"/>
              <w:sz w:val="24"/>
              <w:szCs w:val="24"/>
              <w14:ligatures w14:val="standardContextual"/>
            </w:rPr>
          </w:pPr>
          <w:hyperlink w:anchor="_Toc227797649" w:history="1">
            <w:r w:rsidRPr="00AB0B74">
              <w:rPr>
                <w:rStyle w:val="Hipercze"/>
                <w:noProof/>
              </w:rPr>
              <w:t>Model dla prędkości wiatru</w:t>
            </w:r>
            <w:r>
              <w:rPr>
                <w:noProof/>
                <w:webHidden/>
              </w:rPr>
              <w:tab/>
            </w:r>
            <w:r>
              <w:rPr>
                <w:noProof/>
                <w:webHidden/>
              </w:rPr>
              <w:fldChar w:fldCharType="begin"/>
            </w:r>
            <w:r>
              <w:rPr>
                <w:noProof/>
                <w:webHidden/>
              </w:rPr>
              <w:instrText xml:space="preserve"> PAGEREF _Toc227797649 \h </w:instrText>
            </w:r>
            <w:r>
              <w:rPr>
                <w:noProof/>
                <w:webHidden/>
              </w:rPr>
            </w:r>
            <w:r>
              <w:rPr>
                <w:noProof/>
                <w:webHidden/>
              </w:rPr>
              <w:fldChar w:fldCharType="separate"/>
            </w:r>
            <w:r>
              <w:rPr>
                <w:noProof/>
                <w:webHidden/>
              </w:rPr>
              <w:t>2</w:t>
            </w:r>
            <w:r>
              <w:rPr>
                <w:noProof/>
                <w:webHidden/>
              </w:rPr>
              <w:fldChar w:fldCharType="end"/>
            </w:r>
          </w:hyperlink>
        </w:p>
        <w:p w14:paraId="44ABBECB" w14:textId="36EC94F9" w:rsidR="00D769F9" w:rsidRDefault="00D769F9">
          <w:pPr>
            <w:pStyle w:val="Spistreci3"/>
            <w:tabs>
              <w:tab w:val="right" w:leader="dot" w:pos="9062"/>
            </w:tabs>
            <w:rPr>
              <w:rFonts w:cstheme="minorBidi"/>
              <w:noProof/>
              <w:kern w:val="2"/>
              <w:sz w:val="24"/>
              <w:szCs w:val="24"/>
              <w14:ligatures w14:val="standardContextual"/>
            </w:rPr>
          </w:pPr>
          <w:hyperlink w:anchor="_Toc227797650" w:history="1">
            <w:r w:rsidRPr="00AB0B74">
              <w:rPr>
                <w:rStyle w:val="Hipercze"/>
                <w:noProof/>
              </w:rPr>
              <w:t>Model dla porywów wiatru</w:t>
            </w:r>
            <w:r>
              <w:rPr>
                <w:noProof/>
                <w:webHidden/>
              </w:rPr>
              <w:tab/>
            </w:r>
            <w:r>
              <w:rPr>
                <w:noProof/>
                <w:webHidden/>
              </w:rPr>
              <w:fldChar w:fldCharType="begin"/>
            </w:r>
            <w:r>
              <w:rPr>
                <w:noProof/>
                <w:webHidden/>
              </w:rPr>
              <w:instrText xml:space="preserve"> PAGEREF _Toc227797650 \h </w:instrText>
            </w:r>
            <w:r>
              <w:rPr>
                <w:noProof/>
                <w:webHidden/>
              </w:rPr>
            </w:r>
            <w:r>
              <w:rPr>
                <w:noProof/>
                <w:webHidden/>
              </w:rPr>
              <w:fldChar w:fldCharType="separate"/>
            </w:r>
            <w:r>
              <w:rPr>
                <w:noProof/>
                <w:webHidden/>
              </w:rPr>
              <w:t>2</w:t>
            </w:r>
            <w:r>
              <w:rPr>
                <w:noProof/>
                <w:webHidden/>
              </w:rPr>
              <w:fldChar w:fldCharType="end"/>
            </w:r>
          </w:hyperlink>
        </w:p>
        <w:p w14:paraId="0BC349DE" w14:textId="21A34187" w:rsidR="00D769F9" w:rsidRDefault="00D769F9">
          <w:pPr>
            <w:pStyle w:val="Spistreci3"/>
            <w:tabs>
              <w:tab w:val="right" w:leader="dot" w:pos="9062"/>
            </w:tabs>
            <w:rPr>
              <w:rFonts w:cstheme="minorBidi"/>
              <w:noProof/>
              <w:kern w:val="2"/>
              <w:sz w:val="24"/>
              <w:szCs w:val="24"/>
              <w14:ligatures w14:val="standardContextual"/>
            </w:rPr>
          </w:pPr>
          <w:hyperlink w:anchor="_Toc227797651" w:history="1">
            <w:r w:rsidRPr="00AB0B74">
              <w:rPr>
                <w:rStyle w:val="Hipercze"/>
                <w:noProof/>
              </w:rPr>
              <w:t>Ocena wizualna predykcji</w:t>
            </w:r>
            <w:r>
              <w:rPr>
                <w:noProof/>
                <w:webHidden/>
              </w:rPr>
              <w:tab/>
            </w:r>
            <w:r>
              <w:rPr>
                <w:noProof/>
                <w:webHidden/>
              </w:rPr>
              <w:fldChar w:fldCharType="begin"/>
            </w:r>
            <w:r>
              <w:rPr>
                <w:noProof/>
                <w:webHidden/>
              </w:rPr>
              <w:instrText xml:space="preserve"> PAGEREF _Toc227797651 \h </w:instrText>
            </w:r>
            <w:r>
              <w:rPr>
                <w:noProof/>
                <w:webHidden/>
              </w:rPr>
            </w:r>
            <w:r>
              <w:rPr>
                <w:noProof/>
                <w:webHidden/>
              </w:rPr>
              <w:fldChar w:fldCharType="separate"/>
            </w:r>
            <w:r>
              <w:rPr>
                <w:noProof/>
                <w:webHidden/>
              </w:rPr>
              <w:t>2</w:t>
            </w:r>
            <w:r>
              <w:rPr>
                <w:noProof/>
                <w:webHidden/>
              </w:rPr>
              <w:fldChar w:fldCharType="end"/>
            </w:r>
          </w:hyperlink>
        </w:p>
        <w:p w14:paraId="5DF56E23" w14:textId="4B426035" w:rsidR="00D769F9" w:rsidRDefault="00D769F9">
          <w:pPr>
            <w:pStyle w:val="Spistreci3"/>
            <w:tabs>
              <w:tab w:val="right" w:leader="dot" w:pos="9062"/>
            </w:tabs>
            <w:rPr>
              <w:rFonts w:cstheme="minorBidi"/>
              <w:noProof/>
              <w:kern w:val="2"/>
              <w:sz w:val="24"/>
              <w:szCs w:val="24"/>
              <w14:ligatures w14:val="standardContextual"/>
            </w:rPr>
          </w:pPr>
          <w:hyperlink w:anchor="_Toc227797652" w:history="1">
            <w:r w:rsidRPr="00AB0B74">
              <w:rPr>
                <w:rStyle w:val="Hipercze"/>
                <w:noProof/>
              </w:rPr>
              <w:t>Ocena założeń modelu liniowego</w:t>
            </w:r>
            <w:r>
              <w:rPr>
                <w:noProof/>
                <w:webHidden/>
              </w:rPr>
              <w:tab/>
            </w:r>
            <w:r>
              <w:rPr>
                <w:noProof/>
                <w:webHidden/>
              </w:rPr>
              <w:fldChar w:fldCharType="begin"/>
            </w:r>
            <w:r>
              <w:rPr>
                <w:noProof/>
                <w:webHidden/>
              </w:rPr>
              <w:instrText xml:space="preserve"> PAGEREF _Toc227797652 \h </w:instrText>
            </w:r>
            <w:r>
              <w:rPr>
                <w:noProof/>
                <w:webHidden/>
              </w:rPr>
            </w:r>
            <w:r>
              <w:rPr>
                <w:noProof/>
                <w:webHidden/>
              </w:rPr>
              <w:fldChar w:fldCharType="separate"/>
            </w:r>
            <w:r>
              <w:rPr>
                <w:noProof/>
                <w:webHidden/>
              </w:rPr>
              <w:t>2</w:t>
            </w:r>
            <w:r>
              <w:rPr>
                <w:noProof/>
                <w:webHidden/>
              </w:rPr>
              <w:fldChar w:fldCharType="end"/>
            </w:r>
          </w:hyperlink>
        </w:p>
        <w:p w14:paraId="2B8F202A" w14:textId="422A6D75" w:rsidR="00D769F9" w:rsidRDefault="00D769F9">
          <w:pPr>
            <w:pStyle w:val="Spistreci2"/>
            <w:tabs>
              <w:tab w:val="right" w:leader="dot" w:pos="9062"/>
            </w:tabs>
            <w:rPr>
              <w:rFonts w:cstheme="minorBidi"/>
              <w:noProof/>
              <w:kern w:val="2"/>
              <w:sz w:val="24"/>
              <w:szCs w:val="24"/>
              <w14:ligatures w14:val="standardContextual"/>
            </w:rPr>
          </w:pPr>
          <w:hyperlink w:anchor="_Toc227797653" w:history="1">
            <w:r w:rsidRPr="00AB0B74">
              <w:rPr>
                <w:rStyle w:val="Hipercze"/>
                <w:noProof/>
              </w:rPr>
              <w:t>Wnioski</w:t>
            </w:r>
            <w:r>
              <w:rPr>
                <w:noProof/>
                <w:webHidden/>
              </w:rPr>
              <w:tab/>
            </w:r>
            <w:r>
              <w:rPr>
                <w:noProof/>
                <w:webHidden/>
              </w:rPr>
              <w:fldChar w:fldCharType="begin"/>
            </w:r>
            <w:r>
              <w:rPr>
                <w:noProof/>
                <w:webHidden/>
              </w:rPr>
              <w:instrText xml:space="preserve"> PAGEREF _Toc227797653 \h </w:instrText>
            </w:r>
            <w:r>
              <w:rPr>
                <w:noProof/>
                <w:webHidden/>
              </w:rPr>
            </w:r>
            <w:r>
              <w:rPr>
                <w:noProof/>
                <w:webHidden/>
              </w:rPr>
              <w:fldChar w:fldCharType="separate"/>
            </w:r>
            <w:r>
              <w:rPr>
                <w:noProof/>
                <w:webHidden/>
              </w:rPr>
              <w:t>2</w:t>
            </w:r>
            <w:r>
              <w:rPr>
                <w:noProof/>
                <w:webHidden/>
              </w:rPr>
              <w:fldChar w:fldCharType="end"/>
            </w:r>
          </w:hyperlink>
        </w:p>
        <w:p w14:paraId="2CD1B0DE" w14:textId="0F3BFEDF" w:rsidR="00D769F9" w:rsidRDefault="00D769F9">
          <w:pPr>
            <w:pStyle w:val="Spistreci2"/>
            <w:tabs>
              <w:tab w:val="right" w:leader="dot" w:pos="9062"/>
            </w:tabs>
            <w:rPr>
              <w:rFonts w:cstheme="minorBidi"/>
              <w:noProof/>
              <w:kern w:val="2"/>
              <w:sz w:val="24"/>
              <w:szCs w:val="24"/>
              <w14:ligatures w14:val="standardContextual"/>
            </w:rPr>
          </w:pPr>
          <w:hyperlink w:anchor="_Toc227797654" w:history="1">
            <w:r w:rsidRPr="00AB0B74">
              <w:rPr>
                <w:rStyle w:val="Hipercze"/>
                <w:noProof/>
              </w:rPr>
              <w:t>Zalety i wady zastosowanego podejścia</w:t>
            </w:r>
            <w:r>
              <w:rPr>
                <w:noProof/>
                <w:webHidden/>
              </w:rPr>
              <w:tab/>
            </w:r>
            <w:r>
              <w:rPr>
                <w:noProof/>
                <w:webHidden/>
              </w:rPr>
              <w:fldChar w:fldCharType="begin"/>
            </w:r>
            <w:r>
              <w:rPr>
                <w:noProof/>
                <w:webHidden/>
              </w:rPr>
              <w:instrText xml:space="preserve"> PAGEREF _Toc227797654 \h </w:instrText>
            </w:r>
            <w:r>
              <w:rPr>
                <w:noProof/>
                <w:webHidden/>
              </w:rPr>
            </w:r>
            <w:r>
              <w:rPr>
                <w:noProof/>
                <w:webHidden/>
              </w:rPr>
              <w:fldChar w:fldCharType="separate"/>
            </w:r>
            <w:r>
              <w:rPr>
                <w:noProof/>
                <w:webHidden/>
              </w:rPr>
              <w:t>2</w:t>
            </w:r>
            <w:r>
              <w:rPr>
                <w:noProof/>
                <w:webHidden/>
              </w:rPr>
              <w:fldChar w:fldCharType="end"/>
            </w:r>
          </w:hyperlink>
        </w:p>
        <w:p w14:paraId="037B04AD" w14:textId="14D56E04" w:rsidR="00D769F9" w:rsidRDefault="00D769F9">
          <w:pPr>
            <w:pStyle w:val="Spistreci3"/>
            <w:tabs>
              <w:tab w:val="right" w:leader="dot" w:pos="9062"/>
            </w:tabs>
            <w:rPr>
              <w:rFonts w:cstheme="minorBidi"/>
              <w:noProof/>
              <w:kern w:val="2"/>
              <w:sz w:val="24"/>
              <w:szCs w:val="24"/>
              <w14:ligatures w14:val="standardContextual"/>
            </w:rPr>
          </w:pPr>
          <w:hyperlink w:anchor="_Toc227797655" w:history="1">
            <w:r w:rsidRPr="00AB0B74">
              <w:rPr>
                <w:rStyle w:val="Hipercze"/>
                <w:noProof/>
              </w:rPr>
              <w:t>Zalety:</w:t>
            </w:r>
            <w:r>
              <w:rPr>
                <w:noProof/>
                <w:webHidden/>
              </w:rPr>
              <w:tab/>
            </w:r>
            <w:r>
              <w:rPr>
                <w:noProof/>
                <w:webHidden/>
              </w:rPr>
              <w:fldChar w:fldCharType="begin"/>
            </w:r>
            <w:r>
              <w:rPr>
                <w:noProof/>
                <w:webHidden/>
              </w:rPr>
              <w:instrText xml:space="preserve"> PAGEREF _Toc227797655 \h </w:instrText>
            </w:r>
            <w:r>
              <w:rPr>
                <w:noProof/>
                <w:webHidden/>
              </w:rPr>
            </w:r>
            <w:r>
              <w:rPr>
                <w:noProof/>
                <w:webHidden/>
              </w:rPr>
              <w:fldChar w:fldCharType="separate"/>
            </w:r>
            <w:r>
              <w:rPr>
                <w:noProof/>
                <w:webHidden/>
              </w:rPr>
              <w:t>2</w:t>
            </w:r>
            <w:r>
              <w:rPr>
                <w:noProof/>
                <w:webHidden/>
              </w:rPr>
              <w:fldChar w:fldCharType="end"/>
            </w:r>
          </w:hyperlink>
        </w:p>
        <w:p w14:paraId="216F1407" w14:textId="6C4985C3" w:rsidR="00D769F9" w:rsidRDefault="00D769F9">
          <w:pPr>
            <w:pStyle w:val="Spistreci3"/>
            <w:tabs>
              <w:tab w:val="right" w:leader="dot" w:pos="9062"/>
            </w:tabs>
            <w:rPr>
              <w:rFonts w:cstheme="minorBidi"/>
              <w:noProof/>
              <w:kern w:val="2"/>
              <w:sz w:val="24"/>
              <w:szCs w:val="24"/>
              <w14:ligatures w14:val="standardContextual"/>
            </w:rPr>
          </w:pPr>
          <w:hyperlink w:anchor="_Toc227797656" w:history="1">
            <w:r w:rsidRPr="00AB0B74">
              <w:rPr>
                <w:rStyle w:val="Hipercze"/>
                <w:noProof/>
              </w:rPr>
              <w:t>Wady:</w:t>
            </w:r>
            <w:r>
              <w:rPr>
                <w:noProof/>
                <w:webHidden/>
              </w:rPr>
              <w:tab/>
            </w:r>
            <w:r>
              <w:rPr>
                <w:noProof/>
                <w:webHidden/>
              </w:rPr>
              <w:fldChar w:fldCharType="begin"/>
            </w:r>
            <w:r>
              <w:rPr>
                <w:noProof/>
                <w:webHidden/>
              </w:rPr>
              <w:instrText xml:space="preserve"> PAGEREF _Toc227797656 \h </w:instrText>
            </w:r>
            <w:r>
              <w:rPr>
                <w:noProof/>
                <w:webHidden/>
              </w:rPr>
            </w:r>
            <w:r>
              <w:rPr>
                <w:noProof/>
                <w:webHidden/>
              </w:rPr>
              <w:fldChar w:fldCharType="separate"/>
            </w:r>
            <w:r>
              <w:rPr>
                <w:noProof/>
                <w:webHidden/>
              </w:rPr>
              <w:t>2</w:t>
            </w:r>
            <w:r>
              <w:rPr>
                <w:noProof/>
                <w:webHidden/>
              </w:rPr>
              <w:fldChar w:fldCharType="end"/>
            </w:r>
          </w:hyperlink>
        </w:p>
        <w:p w14:paraId="3D600658" w14:textId="44B1A628" w:rsidR="00D769F9" w:rsidRDefault="00D769F9">
          <w:pPr>
            <w:pStyle w:val="Spistreci1"/>
            <w:tabs>
              <w:tab w:val="right" w:leader="dot" w:pos="9062"/>
            </w:tabs>
            <w:rPr>
              <w:rFonts w:cstheme="minorBidi"/>
              <w:noProof/>
              <w:kern w:val="2"/>
              <w:sz w:val="24"/>
              <w:szCs w:val="24"/>
              <w14:ligatures w14:val="standardContextual"/>
            </w:rPr>
          </w:pPr>
          <w:hyperlink w:anchor="_Toc227797657" w:history="1">
            <w:r w:rsidRPr="00AB0B74">
              <w:rPr>
                <w:rStyle w:val="Hipercze"/>
                <w:noProof/>
              </w:rPr>
              <w:t>Klasyfikacja</w:t>
            </w:r>
            <w:r>
              <w:rPr>
                <w:noProof/>
                <w:webHidden/>
              </w:rPr>
              <w:tab/>
            </w:r>
            <w:r>
              <w:rPr>
                <w:noProof/>
                <w:webHidden/>
              </w:rPr>
              <w:fldChar w:fldCharType="begin"/>
            </w:r>
            <w:r>
              <w:rPr>
                <w:noProof/>
                <w:webHidden/>
              </w:rPr>
              <w:instrText xml:space="preserve"> PAGEREF _Toc227797657 \h </w:instrText>
            </w:r>
            <w:r>
              <w:rPr>
                <w:noProof/>
                <w:webHidden/>
              </w:rPr>
            </w:r>
            <w:r>
              <w:rPr>
                <w:noProof/>
                <w:webHidden/>
              </w:rPr>
              <w:fldChar w:fldCharType="separate"/>
            </w:r>
            <w:r>
              <w:rPr>
                <w:noProof/>
                <w:webHidden/>
              </w:rPr>
              <w:t>2</w:t>
            </w:r>
            <w:r>
              <w:rPr>
                <w:noProof/>
                <w:webHidden/>
              </w:rPr>
              <w:fldChar w:fldCharType="end"/>
            </w:r>
          </w:hyperlink>
        </w:p>
        <w:p w14:paraId="27E0217B" w14:textId="30D2DC3E" w:rsidR="00D769F9" w:rsidRDefault="00D769F9">
          <w:pPr>
            <w:pStyle w:val="Spistreci2"/>
            <w:tabs>
              <w:tab w:val="right" w:leader="dot" w:pos="9062"/>
            </w:tabs>
            <w:rPr>
              <w:rFonts w:cstheme="minorBidi"/>
              <w:noProof/>
              <w:kern w:val="2"/>
              <w:sz w:val="24"/>
              <w:szCs w:val="24"/>
              <w14:ligatures w14:val="standardContextual"/>
            </w:rPr>
          </w:pPr>
          <w:hyperlink w:anchor="_Toc227797658" w:history="1">
            <w:r w:rsidRPr="00AB0B74">
              <w:rPr>
                <w:rStyle w:val="Hipercze"/>
                <w:noProof/>
              </w:rPr>
              <w:t>Wstęp teoretyczny</w:t>
            </w:r>
            <w:r>
              <w:rPr>
                <w:noProof/>
                <w:webHidden/>
              </w:rPr>
              <w:tab/>
            </w:r>
            <w:r>
              <w:rPr>
                <w:noProof/>
                <w:webHidden/>
              </w:rPr>
              <w:fldChar w:fldCharType="begin"/>
            </w:r>
            <w:r>
              <w:rPr>
                <w:noProof/>
                <w:webHidden/>
              </w:rPr>
              <w:instrText xml:space="preserve"> PAGEREF _Toc227797658 \h </w:instrText>
            </w:r>
            <w:r>
              <w:rPr>
                <w:noProof/>
                <w:webHidden/>
              </w:rPr>
            </w:r>
            <w:r>
              <w:rPr>
                <w:noProof/>
                <w:webHidden/>
              </w:rPr>
              <w:fldChar w:fldCharType="separate"/>
            </w:r>
            <w:r>
              <w:rPr>
                <w:noProof/>
                <w:webHidden/>
              </w:rPr>
              <w:t>2</w:t>
            </w:r>
            <w:r>
              <w:rPr>
                <w:noProof/>
                <w:webHidden/>
              </w:rPr>
              <w:fldChar w:fldCharType="end"/>
            </w:r>
          </w:hyperlink>
        </w:p>
        <w:p w14:paraId="5C713869" w14:textId="5E597568" w:rsidR="00D769F9" w:rsidRDefault="00D769F9">
          <w:pPr>
            <w:pStyle w:val="Spistreci3"/>
            <w:tabs>
              <w:tab w:val="right" w:leader="dot" w:pos="9062"/>
            </w:tabs>
            <w:rPr>
              <w:rFonts w:cstheme="minorBidi"/>
              <w:noProof/>
              <w:kern w:val="2"/>
              <w:sz w:val="24"/>
              <w:szCs w:val="24"/>
              <w14:ligatures w14:val="standardContextual"/>
            </w:rPr>
          </w:pPr>
          <w:hyperlink w:anchor="_Toc227797659" w:history="1">
            <w:r w:rsidRPr="00AB0B74">
              <w:rPr>
                <w:rStyle w:val="Hipercze"/>
                <w:noProof/>
              </w:rPr>
              <w:t>Regresja logistyczna</w:t>
            </w:r>
            <w:r>
              <w:rPr>
                <w:noProof/>
                <w:webHidden/>
              </w:rPr>
              <w:tab/>
            </w:r>
            <w:r>
              <w:rPr>
                <w:noProof/>
                <w:webHidden/>
              </w:rPr>
              <w:fldChar w:fldCharType="begin"/>
            </w:r>
            <w:r>
              <w:rPr>
                <w:noProof/>
                <w:webHidden/>
              </w:rPr>
              <w:instrText xml:space="preserve"> PAGEREF _Toc227797659 \h </w:instrText>
            </w:r>
            <w:r>
              <w:rPr>
                <w:noProof/>
                <w:webHidden/>
              </w:rPr>
            </w:r>
            <w:r>
              <w:rPr>
                <w:noProof/>
                <w:webHidden/>
              </w:rPr>
              <w:fldChar w:fldCharType="separate"/>
            </w:r>
            <w:r>
              <w:rPr>
                <w:noProof/>
                <w:webHidden/>
              </w:rPr>
              <w:t>2</w:t>
            </w:r>
            <w:r>
              <w:rPr>
                <w:noProof/>
                <w:webHidden/>
              </w:rPr>
              <w:fldChar w:fldCharType="end"/>
            </w:r>
          </w:hyperlink>
        </w:p>
        <w:p w14:paraId="7E8DEDFB" w14:textId="1C761D0D" w:rsidR="00D769F9" w:rsidRDefault="00D769F9">
          <w:pPr>
            <w:pStyle w:val="Spistreci3"/>
            <w:tabs>
              <w:tab w:val="right" w:leader="dot" w:pos="9062"/>
            </w:tabs>
            <w:rPr>
              <w:rFonts w:cstheme="minorBidi"/>
              <w:noProof/>
              <w:kern w:val="2"/>
              <w:sz w:val="24"/>
              <w:szCs w:val="24"/>
              <w14:ligatures w14:val="standardContextual"/>
            </w:rPr>
          </w:pPr>
          <w:hyperlink w:anchor="_Toc227797660" w:history="1">
            <w:r w:rsidRPr="00AB0B74">
              <w:rPr>
                <w:rStyle w:val="Hipercze"/>
                <w:noProof/>
              </w:rPr>
              <w:t>Liniowa analiza dyskryminacyjna — LDA</w:t>
            </w:r>
            <w:r>
              <w:rPr>
                <w:noProof/>
                <w:webHidden/>
              </w:rPr>
              <w:tab/>
            </w:r>
            <w:r>
              <w:rPr>
                <w:noProof/>
                <w:webHidden/>
              </w:rPr>
              <w:fldChar w:fldCharType="begin"/>
            </w:r>
            <w:r>
              <w:rPr>
                <w:noProof/>
                <w:webHidden/>
              </w:rPr>
              <w:instrText xml:space="preserve"> PAGEREF _Toc227797660 \h </w:instrText>
            </w:r>
            <w:r>
              <w:rPr>
                <w:noProof/>
                <w:webHidden/>
              </w:rPr>
            </w:r>
            <w:r>
              <w:rPr>
                <w:noProof/>
                <w:webHidden/>
              </w:rPr>
              <w:fldChar w:fldCharType="separate"/>
            </w:r>
            <w:r>
              <w:rPr>
                <w:noProof/>
                <w:webHidden/>
              </w:rPr>
              <w:t>2</w:t>
            </w:r>
            <w:r>
              <w:rPr>
                <w:noProof/>
                <w:webHidden/>
              </w:rPr>
              <w:fldChar w:fldCharType="end"/>
            </w:r>
          </w:hyperlink>
        </w:p>
        <w:p w14:paraId="25EFAE38" w14:textId="4C10BF1D" w:rsidR="00D769F9" w:rsidRDefault="00D769F9">
          <w:pPr>
            <w:pStyle w:val="Spistreci3"/>
            <w:tabs>
              <w:tab w:val="right" w:leader="dot" w:pos="9062"/>
            </w:tabs>
            <w:rPr>
              <w:rFonts w:cstheme="minorBidi"/>
              <w:noProof/>
              <w:kern w:val="2"/>
              <w:sz w:val="24"/>
              <w:szCs w:val="24"/>
              <w14:ligatures w14:val="standardContextual"/>
            </w:rPr>
          </w:pPr>
          <w:hyperlink w:anchor="_Toc227797661" w:history="1">
            <w:r w:rsidRPr="00AB0B74">
              <w:rPr>
                <w:rStyle w:val="Hipercze"/>
                <w:noProof/>
              </w:rPr>
              <w:t>Kwadratowa analiza dyskryminacyjna — QDA</w:t>
            </w:r>
            <w:r>
              <w:rPr>
                <w:noProof/>
                <w:webHidden/>
              </w:rPr>
              <w:tab/>
            </w:r>
            <w:r>
              <w:rPr>
                <w:noProof/>
                <w:webHidden/>
              </w:rPr>
              <w:fldChar w:fldCharType="begin"/>
            </w:r>
            <w:r>
              <w:rPr>
                <w:noProof/>
                <w:webHidden/>
              </w:rPr>
              <w:instrText xml:space="preserve"> PAGEREF _Toc227797661 \h </w:instrText>
            </w:r>
            <w:r>
              <w:rPr>
                <w:noProof/>
                <w:webHidden/>
              </w:rPr>
            </w:r>
            <w:r>
              <w:rPr>
                <w:noProof/>
                <w:webHidden/>
              </w:rPr>
              <w:fldChar w:fldCharType="separate"/>
            </w:r>
            <w:r>
              <w:rPr>
                <w:noProof/>
                <w:webHidden/>
              </w:rPr>
              <w:t>2</w:t>
            </w:r>
            <w:r>
              <w:rPr>
                <w:noProof/>
                <w:webHidden/>
              </w:rPr>
              <w:fldChar w:fldCharType="end"/>
            </w:r>
          </w:hyperlink>
        </w:p>
        <w:p w14:paraId="76FB73E1" w14:textId="12B06F6A" w:rsidR="00D769F9" w:rsidRDefault="00D769F9">
          <w:pPr>
            <w:pStyle w:val="Spistreci3"/>
            <w:tabs>
              <w:tab w:val="right" w:leader="dot" w:pos="9062"/>
            </w:tabs>
            <w:rPr>
              <w:rFonts w:cstheme="minorBidi"/>
              <w:noProof/>
              <w:kern w:val="2"/>
              <w:sz w:val="24"/>
              <w:szCs w:val="24"/>
              <w14:ligatures w14:val="standardContextual"/>
            </w:rPr>
          </w:pPr>
          <w:hyperlink w:anchor="_Toc227797662" w:history="1">
            <w:r w:rsidRPr="00AB0B74">
              <w:rPr>
                <w:rStyle w:val="Hipercze"/>
                <w:noProof/>
              </w:rPr>
              <w:t>Metoda najbliższych sąsiadów — kNN</w:t>
            </w:r>
            <w:r>
              <w:rPr>
                <w:noProof/>
                <w:webHidden/>
              </w:rPr>
              <w:tab/>
            </w:r>
            <w:r>
              <w:rPr>
                <w:noProof/>
                <w:webHidden/>
              </w:rPr>
              <w:fldChar w:fldCharType="begin"/>
            </w:r>
            <w:r>
              <w:rPr>
                <w:noProof/>
                <w:webHidden/>
              </w:rPr>
              <w:instrText xml:space="preserve"> PAGEREF _Toc227797662 \h </w:instrText>
            </w:r>
            <w:r>
              <w:rPr>
                <w:noProof/>
                <w:webHidden/>
              </w:rPr>
            </w:r>
            <w:r>
              <w:rPr>
                <w:noProof/>
                <w:webHidden/>
              </w:rPr>
              <w:fldChar w:fldCharType="separate"/>
            </w:r>
            <w:r>
              <w:rPr>
                <w:noProof/>
                <w:webHidden/>
              </w:rPr>
              <w:t>2</w:t>
            </w:r>
            <w:r>
              <w:rPr>
                <w:noProof/>
                <w:webHidden/>
              </w:rPr>
              <w:fldChar w:fldCharType="end"/>
            </w:r>
          </w:hyperlink>
        </w:p>
        <w:p w14:paraId="27998144" w14:textId="74E47DEB" w:rsidR="00D769F9" w:rsidRDefault="00D769F9">
          <w:pPr>
            <w:pStyle w:val="Spistreci3"/>
            <w:tabs>
              <w:tab w:val="right" w:leader="dot" w:pos="9062"/>
            </w:tabs>
            <w:rPr>
              <w:rFonts w:cstheme="minorBidi"/>
              <w:noProof/>
              <w:kern w:val="2"/>
              <w:sz w:val="24"/>
              <w:szCs w:val="24"/>
              <w14:ligatures w14:val="standardContextual"/>
            </w:rPr>
          </w:pPr>
          <w:hyperlink w:anchor="_Toc227797663" w:history="1">
            <w:r w:rsidRPr="00AB0B74">
              <w:rPr>
                <w:rStyle w:val="Hipercze"/>
                <w:noProof/>
              </w:rPr>
              <w:t>Tablica pomyłek i proporcja błędów</w:t>
            </w:r>
            <w:r>
              <w:rPr>
                <w:noProof/>
                <w:webHidden/>
              </w:rPr>
              <w:tab/>
            </w:r>
            <w:r>
              <w:rPr>
                <w:noProof/>
                <w:webHidden/>
              </w:rPr>
              <w:fldChar w:fldCharType="begin"/>
            </w:r>
            <w:r>
              <w:rPr>
                <w:noProof/>
                <w:webHidden/>
              </w:rPr>
              <w:instrText xml:space="preserve"> PAGEREF _Toc227797663 \h </w:instrText>
            </w:r>
            <w:r>
              <w:rPr>
                <w:noProof/>
                <w:webHidden/>
              </w:rPr>
            </w:r>
            <w:r>
              <w:rPr>
                <w:noProof/>
                <w:webHidden/>
              </w:rPr>
              <w:fldChar w:fldCharType="separate"/>
            </w:r>
            <w:r>
              <w:rPr>
                <w:noProof/>
                <w:webHidden/>
              </w:rPr>
              <w:t>2</w:t>
            </w:r>
            <w:r>
              <w:rPr>
                <w:noProof/>
                <w:webHidden/>
              </w:rPr>
              <w:fldChar w:fldCharType="end"/>
            </w:r>
          </w:hyperlink>
        </w:p>
        <w:p w14:paraId="4700D15D" w14:textId="5E7479AA" w:rsidR="00D769F9" w:rsidRDefault="00D769F9">
          <w:pPr>
            <w:pStyle w:val="Spistreci3"/>
            <w:tabs>
              <w:tab w:val="right" w:leader="dot" w:pos="9062"/>
            </w:tabs>
            <w:rPr>
              <w:rFonts w:cstheme="minorBidi"/>
              <w:noProof/>
              <w:kern w:val="2"/>
              <w:sz w:val="24"/>
              <w:szCs w:val="24"/>
              <w14:ligatures w14:val="standardContextual"/>
            </w:rPr>
          </w:pPr>
          <w:hyperlink w:anchor="_Toc227797664" w:history="1">
            <w:r w:rsidRPr="00AB0B74">
              <w:rPr>
                <w:rStyle w:val="Hipercze"/>
                <w:noProof/>
              </w:rPr>
              <w:t>Model zerowy</w:t>
            </w:r>
            <w:r>
              <w:rPr>
                <w:noProof/>
                <w:webHidden/>
              </w:rPr>
              <w:tab/>
            </w:r>
            <w:r>
              <w:rPr>
                <w:noProof/>
                <w:webHidden/>
              </w:rPr>
              <w:fldChar w:fldCharType="begin"/>
            </w:r>
            <w:r>
              <w:rPr>
                <w:noProof/>
                <w:webHidden/>
              </w:rPr>
              <w:instrText xml:space="preserve"> PAGEREF _Toc227797664 \h </w:instrText>
            </w:r>
            <w:r>
              <w:rPr>
                <w:noProof/>
                <w:webHidden/>
              </w:rPr>
            </w:r>
            <w:r>
              <w:rPr>
                <w:noProof/>
                <w:webHidden/>
              </w:rPr>
              <w:fldChar w:fldCharType="separate"/>
            </w:r>
            <w:r>
              <w:rPr>
                <w:noProof/>
                <w:webHidden/>
              </w:rPr>
              <w:t>2</w:t>
            </w:r>
            <w:r>
              <w:rPr>
                <w:noProof/>
                <w:webHidden/>
              </w:rPr>
              <w:fldChar w:fldCharType="end"/>
            </w:r>
          </w:hyperlink>
        </w:p>
        <w:p w14:paraId="056CB774" w14:textId="199F3F6D" w:rsidR="00D769F9" w:rsidRDefault="00D769F9">
          <w:pPr>
            <w:pStyle w:val="Spistreci3"/>
            <w:tabs>
              <w:tab w:val="right" w:leader="dot" w:pos="9062"/>
            </w:tabs>
            <w:rPr>
              <w:rFonts w:cstheme="minorBidi"/>
              <w:noProof/>
              <w:kern w:val="2"/>
              <w:sz w:val="24"/>
              <w:szCs w:val="24"/>
              <w14:ligatures w14:val="standardContextual"/>
            </w:rPr>
          </w:pPr>
          <w:hyperlink w:anchor="_Toc227797665" w:history="1">
            <w:r w:rsidRPr="00AB0B74">
              <w:rPr>
                <w:rStyle w:val="Hipercze"/>
                <w:noProof/>
              </w:rPr>
              <w:t>Podsumowanie metod</w:t>
            </w:r>
            <w:r>
              <w:rPr>
                <w:noProof/>
                <w:webHidden/>
              </w:rPr>
              <w:tab/>
            </w:r>
            <w:r>
              <w:rPr>
                <w:noProof/>
                <w:webHidden/>
              </w:rPr>
              <w:fldChar w:fldCharType="begin"/>
            </w:r>
            <w:r>
              <w:rPr>
                <w:noProof/>
                <w:webHidden/>
              </w:rPr>
              <w:instrText xml:space="preserve"> PAGEREF _Toc227797665 \h </w:instrText>
            </w:r>
            <w:r>
              <w:rPr>
                <w:noProof/>
                <w:webHidden/>
              </w:rPr>
            </w:r>
            <w:r>
              <w:rPr>
                <w:noProof/>
                <w:webHidden/>
              </w:rPr>
              <w:fldChar w:fldCharType="separate"/>
            </w:r>
            <w:r>
              <w:rPr>
                <w:noProof/>
                <w:webHidden/>
              </w:rPr>
              <w:t>2</w:t>
            </w:r>
            <w:r>
              <w:rPr>
                <w:noProof/>
                <w:webHidden/>
              </w:rPr>
              <w:fldChar w:fldCharType="end"/>
            </w:r>
          </w:hyperlink>
        </w:p>
        <w:p w14:paraId="36C68860" w14:textId="73EDAD0A" w:rsidR="00D769F9" w:rsidRDefault="00D769F9">
          <w:pPr>
            <w:pStyle w:val="Spistreci2"/>
            <w:tabs>
              <w:tab w:val="right" w:leader="dot" w:pos="9062"/>
            </w:tabs>
            <w:rPr>
              <w:rFonts w:cstheme="minorBidi"/>
              <w:noProof/>
              <w:kern w:val="2"/>
              <w:sz w:val="24"/>
              <w:szCs w:val="24"/>
              <w14:ligatures w14:val="standardContextual"/>
            </w:rPr>
          </w:pPr>
          <w:hyperlink w:anchor="_Toc227797666" w:history="1">
            <w:r w:rsidRPr="00AB0B74">
              <w:rPr>
                <w:rStyle w:val="Hipercze"/>
                <w:noProof/>
              </w:rPr>
              <w:t>Przebieg analizy klasyfikacyjnej</w:t>
            </w:r>
            <w:r>
              <w:rPr>
                <w:noProof/>
                <w:webHidden/>
              </w:rPr>
              <w:tab/>
            </w:r>
            <w:r>
              <w:rPr>
                <w:noProof/>
                <w:webHidden/>
              </w:rPr>
              <w:fldChar w:fldCharType="begin"/>
            </w:r>
            <w:r>
              <w:rPr>
                <w:noProof/>
                <w:webHidden/>
              </w:rPr>
              <w:instrText xml:space="preserve"> PAGEREF _Toc227797666 \h </w:instrText>
            </w:r>
            <w:r>
              <w:rPr>
                <w:noProof/>
                <w:webHidden/>
              </w:rPr>
            </w:r>
            <w:r>
              <w:rPr>
                <w:noProof/>
                <w:webHidden/>
              </w:rPr>
              <w:fldChar w:fldCharType="separate"/>
            </w:r>
            <w:r>
              <w:rPr>
                <w:noProof/>
                <w:webHidden/>
              </w:rPr>
              <w:t>2</w:t>
            </w:r>
            <w:r>
              <w:rPr>
                <w:noProof/>
                <w:webHidden/>
              </w:rPr>
              <w:fldChar w:fldCharType="end"/>
            </w:r>
          </w:hyperlink>
        </w:p>
        <w:p w14:paraId="796A9D4B" w14:textId="23F205E9" w:rsidR="00D769F9" w:rsidRDefault="00D769F9">
          <w:pPr>
            <w:pStyle w:val="Spistreci3"/>
            <w:tabs>
              <w:tab w:val="right" w:leader="dot" w:pos="9062"/>
            </w:tabs>
            <w:rPr>
              <w:rFonts w:cstheme="minorBidi"/>
              <w:noProof/>
              <w:kern w:val="2"/>
              <w:sz w:val="24"/>
              <w:szCs w:val="24"/>
              <w14:ligatures w14:val="standardContextual"/>
            </w:rPr>
          </w:pPr>
          <w:hyperlink w:anchor="_Toc227797667" w:history="1">
            <w:r w:rsidRPr="00AB0B74">
              <w:rPr>
                <w:rStyle w:val="Hipercze"/>
                <w:noProof/>
              </w:rPr>
              <w:t>Przygotowanie danych</w:t>
            </w:r>
            <w:r>
              <w:rPr>
                <w:noProof/>
                <w:webHidden/>
              </w:rPr>
              <w:tab/>
            </w:r>
            <w:r>
              <w:rPr>
                <w:noProof/>
                <w:webHidden/>
              </w:rPr>
              <w:fldChar w:fldCharType="begin"/>
            </w:r>
            <w:r>
              <w:rPr>
                <w:noProof/>
                <w:webHidden/>
              </w:rPr>
              <w:instrText xml:space="preserve"> PAGEREF _Toc227797667 \h </w:instrText>
            </w:r>
            <w:r>
              <w:rPr>
                <w:noProof/>
                <w:webHidden/>
              </w:rPr>
            </w:r>
            <w:r>
              <w:rPr>
                <w:noProof/>
                <w:webHidden/>
              </w:rPr>
              <w:fldChar w:fldCharType="separate"/>
            </w:r>
            <w:r>
              <w:rPr>
                <w:noProof/>
                <w:webHidden/>
              </w:rPr>
              <w:t>2</w:t>
            </w:r>
            <w:r>
              <w:rPr>
                <w:noProof/>
                <w:webHidden/>
              </w:rPr>
              <w:fldChar w:fldCharType="end"/>
            </w:r>
          </w:hyperlink>
        </w:p>
        <w:p w14:paraId="0A213EF6" w14:textId="30DBDCCD" w:rsidR="00D769F9" w:rsidRDefault="00D769F9">
          <w:pPr>
            <w:pStyle w:val="Spistreci3"/>
            <w:tabs>
              <w:tab w:val="right" w:leader="dot" w:pos="9062"/>
            </w:tabs>
            <w:rPr>
              <w:rFonts w:cstheme="minorBidi"/>
              <w:noProof/>
              <w:kern w:val="2"/>
              <w:sz w:val="24"/>
              <w:szCs w:val="24"/>
              <w14:ligatures w14:val="standardContextual"/>
            </w:rPr>
          </w:pPr>
          <w:hyperlink w:anchor="_Toc227797668" w:history="1">
            <w:r w:rsidRPr="00AB0B74">
              <w:rPr>
                <w:rStyle w:val="Hipercze"/>
                <w:noProof/>
              </w:rPr>
              <w:t>Regresja logistyczna</w:t>
            </w:r>
            <w:r>
              <w:rPr>
                <w:noProof/>
                <w:webHidden/>
              </w:rPr>
              <w:tab/>
            </w:r>
            <w:r>
              <w:rPr>
                <w:noProof/>
                <w:webHidden/>
              </w:rPr>
              <w:fldChar w:fldCharType="begin"/>
            </w:r>
            <w:r>
              <w:rPr>
                <w:noProof/>
                <w:webHidden/>
              </w:rPr>
              <w:instrText xml:space="preserve"> PAGEREF _Toc227797668 \h </w:instrText>
            </w:r>
            <w:r>
              <w:rPr>
                <w:noProof/>
                <w:webHidden/>
              </w:rPr>
            </w:r>
            <w:r>
              <w:rPr>
                <w:noProof/>
                <w:webHidden/>
              </w:rPr>
              <w:fldChar w:fldCharType="separate"/>
            </w:r>
            <w:r>
              <w:rPr>
                <w:noProof/>
                <w:webHidden/>
              </w:rPr>
              <w:t>2</w:t>
            </w:r>
            <w:r>
              <w:rPr>
                <w:noProof/>
                <w:webHidden/>
              </w:rPr>
              <w:fldChar w:fldCharType="end"/>
            </w:r>
          </w:hyperlink>
        </w:p>
        <w:p w14:paraId="38790875" w14:textId="428DC147" w:rsidR="00D769F9" w:rsidRDefault="00D769F9">
          <w:pPr>
            <w:pStyle w:val="Spistreci3"/>
            <w:tabs>
              <w:tab w:val="right" w:leader="dot" w:pos="9062"/>
            </w:tabs>
            <w:rPr>
              <w:rFonts w:cstheme="minorBidi"/>
              <w:noProof/>
              <w:kern w:val="2"/>
              <w:sz w:val="24"/>
              <w:szCs w:val="24"/>
              <w14:ligatures w14:val="standardContextual"/>
            </w:rPr>
          </w:pPr>
          <w:hyperlink w:anchor="_Toc227797669" w:history="1">
            <w:r w:rsidRPr="00AB0B74">
              <w:rPr>
                <w:rStyle w:val="Hipercze"/>
                <w:noProof/>
              </w:rPr>
              <w:t>Model zerowy</w:t>
            </w:r>
            <w:r>
              <w:rPr>
                <w:noProof/>
                <w:webHidden/>
              </w:rPr>
              <w:tab/>
            </w:r>
            <w:r>
              <w:rPr>
                <w:noProof/>
                <w:webHidden/>
              </w:rPr>
              <w:fldChar w:fldCharType="begin"/>
            </w:r>
            <w:r>
              <w:rPr>
                <w:noProof/>
                <w:webHidden/>
              </w:rPr>
              <w:instrText xml:space="preserve"> PAGEREF _Toc227797669 \h </w:instrText>
            </w:r>
            <w:r>
              <w:rPr>
                <w:noProof/>
                <w:webHidden/>
              </w:rPr>
            </w:r>
            <w:r>
              <w:rPr>
                <w:noProof/>
                <w:webHidden/>
              </w:rPr>
              <w:fldChar w:fldCharType="separate"/>
            </w:r>
            <w:r>
              <w:rPr>
                <w:noProof/>
                <w:webHidden/>
              </w:rPr>
              <w:t>2</w:t>
            </w:r>
            <w:r>
              <w:rPr>
                <w:noProof/>
                <w:webHidden/>
              </w:rPr>
              <w:fldChar w:fldCharType="end"/>
            </w:r>
          </w:hyperlink>
        </w:p>
        <w:p w14:paraId="164646F9" w14:textId="5960AF5D" w:rsidR="00D769F9" w:rsidRDefault="00D769F9">
          <w:pPr>
            <w:pStyle w:val="Spistreci3"/>
            <w:tabs>
              <w:tab w:val="right" w:leader="dot" w:pos="9062"/>
            </w:tabs>
            <w:rPr>
              <w:rFonts w:cstheme="minorBidi"/>
              <w:noProof/>
              <w:kern w:val="2"/>
              <w:sz w:val="24"/>
              <w:szCs w:val="24"/>
              <w14:ligatures w14:val="standardContextual"/>
            </w:rPr>
          </w:pPr>
          <w:hyperlink w:anchor="_Toc227797670" w:history="1">
            <w:r w:rsidRPr="00AB0B74">
              <w:rPr>
                <w:rStyle w:val="Hipercze"/>
                <w:noProof/>
              </w:rPr>
              <w:t>Liniowa analiza dyskryminacyjna — LDA</w:t>
            </w:r>
            <w:r>
              <w:rPr>
                <w:noProof/>
                <w:webHidden/>
              </w:rPr>
              <w:tab/>
            </w:r>
            <w:r>
              <w:rPr>
                <w:noProof/>
                <w:webHidden/>
              </w:rPr>
              <w:fldChar w:fldCharType="begin"/>
            </w:r>
            <w:r>
              <w:rPr>
                <w:noProof/>
                <w:webHidden/>
              </w:rPr>
              <w:instrText xml:space="preserve"> PAGEREF _Toc227797670 \h </w:instrText>
            </w:r>
            <w:r>
              <w:rPr>
                <w:noProof/>
                <w:webHidden/>
              </w:rPr>
            </w:r>
            <w:r>
              <w:rPr>
                <w:noProof/>
                <w:webHidden/>
              </w:rPr>
              <w:fldChar w:fldCharType="separate"/>
            </w:r>
            <w:r>
              <w:rPr>
                <w:noProof/>
                <w:webHidden/>
              </w:rPr>
              <w:t>2</w:t>
            </w:r>
            <w:r>
              <w:rPr>
                <w:noProof/>
                <w:webHidden/>
              </w:rPr>
              <w:fldChar w:fldCharType="end"/>
            </w:r>
          </w:hyperlink>
        </w:p>
        <w:p w14:paraId="211D8976" w14:textId="0F4A9B59" w:rsidR="00D769F9" w:rsidRDefault="00D769F9">
          <w:pPr>
            <w:pStyle w:val="Spistreci3"/>
            <w:tabs>
              <w:tab w:val="right" w:leader="dot" w:pos="9062"/>
            </w:tabs>
            <w:rPr>
              <w:rFonts w:cstheme="minorBidi"/>
              <w:noProof/>
              <w:kern w:val="2"/>
              <w:sz w:val="24"/>
              <w:szCs w:val="24"/>
              <w14:ligatures w14:val="standardContextual"/>
            </w:rPr>
          </w:pPr>
          <w:hyperlink w:anchor="_Toc227797671" w:history="1">
            <w:r w:rsidRPr="00AB0B74">
              <w:rPr>
                <w:rStyle w:val="Hipercze"/>
                <w:noProof/>
              </w:rPr>
              <w:t>Kwadratowa analiza dyskryminacyjna — QDA</w:t>
            </w:r>
            <w:r>
              <w:rPr>
                <w:noProof/>
                <w:webHidden/>
              </w:rPr>
              <w:tab/>
            </w:r>
            <w:r>
              <w:rPr>
                <w:noProof/>
                <w:webHidden/>
              </w:rPr>
              <w:fldChar w:fldCharType="begin"/>
            </w:r>
            <w:r>
              <w:rPr>
                <w:noProof/>
                <w:webHidden/>
              </w:rPr>
              <w:instrText xml:space="preserve"> PAGEREF _Toc227797671 \h </w:instrText>
            </w:r>
            <w:r>
              <w:rPr>
                <w:noProof/>
                <w:webHidden/>
              </w:rPr>
            </w:r>
            <w:r>
              <w:rPr>
                <w:noProof/>
                <w:webHidden/>
              </w:rPr>
              <w:fldChar w:fldCharType="separate"/>
            </w:r>
            <w:r>
              <w:rPr>
                <w:noProof/>
                <w:webHidden/>
              </w:rPr>
              <w:t>2</w:t>
            </w:r>
            <w:r>
              <w:rPr>
                <w:noProof/>
                <w:webHidden/>
              </w:rPr>
              <w:fldChar w:fldCharType="end"/>
            </w:r>
          </w:hyperlink>
        </w:p>
        <w:p w14:paraId="052F46E4" w14:textId="0E0AB714" w:rsidR="00D769F9" w:rsidRDefault="00D769F9">
          <w:pPr>
            <w:pStyle w:val="Spistreci3"/>
            <w:tabs>
              <w:tab w:val="right" w:leader="dot" w:pos="9062"/>
            </w:tabs>
            <w:rPr>
              <w:rFonts w:cstheme="minorBidi"/>
              <w:noProof/>
              <w:kern w:val="2"/>
              <w:sz w:val="24"/>
              <w:szCs w:val="24"/>
              <w14:ligatures w14:val="standardContextual"/>
            </w:rPr>
          </w:pPr>
          <w:hyperlink w:anchor="_Toc227797672" w:history="1">
            <w:r w:rsidRPr="00AB0B74">
              <w:rPr>
                <w:rStyle w:val="Hipercze"/>
                <w:noProof/>
              </w:rPr>
              <w:t>Metoda najbliższych sąsiadów — kNN</w:t>
            </w:r>
            <w:r>
              <w:rPr>
                <w:noProof/>
                <w:webHidden/>
              </w:rPr>
              <w:tab/>
            </w:r>
            <w:r>
              <w:rPr>
                <w:noProof/>
                <w:webHidden/>
              </w:rPr>
              <w:fldChar w:fldCharType="begin"/>
            </w:r>
            <w:r>
              <w:rPr>
                <w:noProof/>
                <w:webHidden/>
              </w:rPr>
              <w:instrText xml:space="preserve"> PAGEREF _Toc227797672 \h </w:instrText>
            </w:r>
            <w:r>
              <w:rPr>
                <w:noProof/>
                <w:webHidden/>
              </w:rPr>
            </w:r>
            <w:r>
              <w:rPr>
                <w:noProof/>
                <w:webHidden/>
              </w:rPr>
              <w:fldChar w:fldCharType="separate"/>
            </w:r>
            <w:r>
              <w:rPr>
                <w:noProof/>
                <w:webHidden/>
              </w:rPr>
              <w:t>2</w:t>
            </w:r>
            <w:r>
              <w:rPr>
                <w:noProof/>
                <w:webHidden/>
              </w:rPr>
              <w:fldChar w:fldCharType="end"/>
            </w:r>
          </w:hyperlink>
        </w:p>
        <w:p w14:paraId="01BF5633" w14:textId="3E1554F4" w:rsidR="00D769F9" w:rsidRDefault="00D769F9">
          <w:pPr>
            <w:pStyle w:val="Spistreci3"/>
            <w:tabs>
              <w:tab w:val="right" w:leader="dot" w:pos="9062"/>
            </w:tabs>
            <w:rPr>
              <w:rFonts w:cstheme="minorBidi"/>
              <w:noProof/>
              <w:kern w:val="2"/>
              <w:sz w:val="24"/>
              <w:szCs w:val="24"/>
              <w14:ligatures w14:val="standardContextual"/>
            </w:rPr>
          </w:pPr>
          <w:hyperlink w:anchor="_Toc227797673" w:history="1">
            <w:r w:rsidRPr="00AB0B74">
              <w:rPr>
                <w:rStyle w:val="Hipercze"/>
                <w:noProof/>
              </w:rPr>
              <w:t>Ocena modeli</w:t>
            </w:r>
            <w:r>
              <w:rPr>
                <w:noProof/>
                <w:webHidden/>
              </w:rPr>
              <w:tab/>
            </w:r>
            <w:r>
              <w:rPr>
                <w:noProof/>
                <w:webHidden/>
              </w:rPr>
              <w:fldChar w:fldCharType="begin"/>
            </w:r>
            <w:r>
              <w:rPr>
                <w:noProof/>
                <w:webHidden/>
              </w:rPr>
              <w:instrText xml:space="preserve"> PAGEREF _Toc227797673 \h </w:instrText>
            </w:r>
            <w:r>
              <w:rPr>
                <w:noProof/>
                <w:webHidden/>
              </w:rPr>
            </w:r>
            <w:r>
              <w:rPr>
                <w:noProof/>
                <w:webHidden/>
              </w:rPr>
              <w:fldChar w:fldCharType="separate"/>
            </w:r>
            <w:r>
              <w:rPr>
                <w:noProof/>
                <w:webHidden/>
              </w:rPr>
              <w:t>2</w:t>
            </w:r>
            <w:r>
              <w:rPr>
                <w:noProof/>
                <w:webHidden/>
              </w:rPr>
              <w:fldChar w:fldCharType="end"/>
            </w:r>
          </w:hyperlink>
        </w:p>
        <w:p w14:paraId="245A8CF0" w14:textId="7A16476C" w:rsidR="00D769F9" w:rsidRDefault="00D769F9">
          <w:pPr>
            <w:pStyle w:val="Spistreci2"/>
            <w:tabs>
              <w:tab w:val="right" w:leader="dot" w:pos="9062"/>
            </w:tabs>
            <w:rPr>
              <w:rFonts w:cstheme="minorBidi"/>
              <w:noProof/>
              <w:kern w:val="2"/>
              <w:sz w:val="24"/>
              <w:szCs w:val="24"/>
              <w14:ligatures w14:val="standardContextual"/>
            </w:rPr>
          </w:pPr>
          <w:hyperlink w:anchor="_Toc227797674" w:history="1">
            <w:r w:rsidRPr="00AB0B74">
              <w:rPr>
                <w:rStyle w:val="Hipercze"/>
                <w:noProof/>
              </w:rPr>
              <w:t>Wyniki</w:t>
            </w:r>
            <w:r>
              <w:rPr>
                <w:noProof/>
                <w:webHidden/>
              </w:rPr>
              <w:tab/>
            </w:r>
            <w:r>
              <w:rPr>
                <w:noProof/>
                <w:webHidden/>
              </w:rPr>
              <w:fldChar w:fldCharType="begin"/>
            </w:r>
            <w:r>
              <w:rPr>
                <w:noProof/>
                <w:webHidden/>
              </w:rPr>
              <w:instrText xml:space="preserve"> PAGEREF _Toc227797674 \h </w:instrText>
            </w:r>
            <w:r>
              <w:rPr>
                <w:noProof/>
                <w:webHidden/>
              </w:rPr>
            </w:r>
            <w:r>
              <w:rPr>
                <w:noProof/>
                <w:webHidden/>
              </w:rPr>
              <w:fldChar w:fldCharType="separate"/>
            </w:r>
            <w:r>
              <w:rPr>
                <w:noProof/>
                <w:webHidden/>
              </w:rPr>
              <w:t>2</w:t>
            </w:r>
            <w:r>
              <w:rPr>
                <w:noProof/>
                <w:webHidden/>
              </w:rPr>
              <w:fldChar w:fldCharType="end"/>
            </w:r>
          </w:hyperlink>
        </w:p>
        <w:p w14:paraId="40DDA5B0" w14:textId="1191A151" w:rsidR="00D769F9" w:rsidRDefault="00D769F9">
          <w:pPr>
            <w:pStyle w:val="Spistreci3"/>
            <w:tabs>
              <w:tab w:val="right" w:leader="dot" w:pos="9062"/>
            </w:tabs>
            <w:rPr>
              <w:rFonts w:cstheme="minorBidi"/>
              <w:noProof/>
              <w:kern w:val="2"/>
              <w:sz w:val="24"/>
              <w:szCs w:val="24"/>
              <w14:ligatures w14:val="standardContextual"/>
            </w:rPr>
          </w:pPr>
          <w:hyperlink w:anchor="_Toc227797675" w:history="1">
            <w:r w:rsidRPr="00AB0B74">
              <w:rPr>
                <w:rStyle w:val="Hipercze"/>
                <w:noProof/>
              </w:rPr>
              <w:t>Rozkład klas</w:t>
            </w:r>
            <w:r>
              <w:rPr>
                <w:noProof/>
                <w:webHidden/>
              </w:rPr>
              <w:tab/>
            </w:r>
            <w:r>
              <w:rPr>
                <w:noProof/>
                <w:webHidden/>
              </w:rPr>
              <w:fldChar w:fldCharType="begin"/>
            </w:r>
            <w:r>
              <w:rPr>
                <w:noProof/>
                <w:webHidden/>
              </w:rPr>
              <w:instrText xml:space="preserve"> PAGEREF _Toc227797675 \h </w:instrText>
            </w:r>
            <w:r>
              <w:rPr>
                <w:noProof/>
                <w:webHidden/>
              </w:rPr>
            </w:r>
            <w:r>
              <w:rPr>
                <w:noProof/>
                <w:webHidden/>
              </w:rPr>
              <w:fldChar w:fldCharType="separate"/>
            </w:r>
            <w:r>
              <w:rPr>
                <w:noProof/>
                <w:webHidden/>
              </w:rPr>
              <w:t>2</w:t>
            </w:r>
            <w:r>
              <w:rPr>
                <w:noProof/>
                <w:webHidden/>
              </w:rPr>
              <w:fldChar w:fldCharType="end"/>
            </w:r>
          </w:hyperlink>
        </w:p>
        <w:p w14:paraId="122A1AE5" w14:textId="10C8FB1F" w:rsidR="00D769F9" w:rsidRDefault="00D769F9">
          <w:pPr>
            <w:pStyle w:val="Spistreci3"/>
            <w:tabs>
              <w:tab w:val="right" w:leader="dot" w:pos="9062"/>
            </w:tabs>
            <w:rPr>
              <w:rFonts w:cstheme="minorBidi"/>
              <w:noProof/>
              <w:kern w:val="2"/>
              <w:sz w:val="24"/>
              <w:szCs w:val="24"/>
              <w14:ligatures w14:val="standardContextual"/>
            </w:rPr>
          </w:pPr>
          <w:hyperlink w:anchor="_Toc227797676" w:history="1">
            <w:r w:rsidRPr="00AB0B74">
              <w:rPr>
                <w:rStyle w:val="Hipercze"/>
                <w:noProof/>
              </w:rPr>
              <w:t>Regresja logistyczna — model pełny</w:t>
            </w:r>
            <w:r>
              <w:rPr>
                <w:noProof/>
                <w:webHidden/>
              </w:rPr>
              <w:tab/>
            </w:r>
            <w:r>
              <w:rPr>
                <w:noProof/>
                <w:webHidden/>
              </w:rPr>
              <w:fldChar w:fldCharType="begin"/>
            </w:r>
            <w:r>
              <w:rPr>
                <w:noProof/>
                <w:webHidden/>
              </w:rPr>
              <w:instrText xml:space="preserve"> PAGEREF _Toc227797676 \h </w:instrText>
            </w:r>
            <w:r>
              <w:rPr>
                <w:noProof/>
                <w:webHidden/>
              </w:rPr>
            </w:r>
            <w:r>
              <w:rPr>
                <w:noProof/>
                <w:webHidden/>
              </w:rPr>
              <w:fldChar w:fldCharType="separate"/>
            </w:r>
            <w:r>
              <w:rPr>
                <w:noProof/>
                <w:webHidden/>
              </w:rPr>
              <w:t>2</w:t>
            </w:r>
            <w:r>
              <w:rPr>
                <w:noProof/>
                <w:webHidden/>
              </w:rPr>
              <w:fldChar w:fldCharType="end"/>
            </w:r>
          </w:hyperlink>
        </w:p>
        <w:p w14:paraId="74568161" w14:textId="562F6004" w:rsidR="00D769F9" w:rsidRDefault="00D769F9">
          <w:pPr>
            <w:pStyle w:val="Spistreci3"/>
            <w:tabs>
              <w:tab w:val="right" w:leader="dot" w:pos="9062"/>
            </w:tabs>
            <w:rPr>
              <w:rFonts w:cstheme="minorBidi"/>
              <w:noProof/>
              <w:kern w:val="2"/>
              <w:sz w:val="24"/>
              <w:szCs w:val="24"/>
              <w14:ligatures w14:val="standardContextual"/>
            </w:rPr>
          </w:pPr>
          <w:hyperlink w:anchor="_Toc227797677" w:history="1">
            <w:r w:rsidRPr="00AB0B74">
              <w:rPr>
                <w:rStyle w:val="Hipercze"/>
                <w:noProof/>
              </w:rPr>
              <w:t>Regresja logistyczna — model zredukowany</w:t>
            </w:r>
            <w:r>
              <w:rPr>
                <w:noProof/>
                <w:webHidden/>
              </w:rPr>
              <w:tab/>
            </w:r>
            <w:r>
              <w:rPr>
                <w:noProof/>
                <w:webHidden/>
              </w:rPr>
              <w:fldChar w:fldCharType="begin"/>
            </w:r>
            <w:r>
              <w:rPr>
                <w:noProof/>
                <w:webHidden/>
              </w:rPr>
              <w:instrText xml:space="preserve"> PAGEREF _Toc227797677 \h </w:instrText>
            </w:r>
            <w:r>
              <w:rPr>
                <w:noProof/>
                <w:webHidden/>
              </w:rPr>
            </w:r>
            <w:r>
              <w:rPr>
                <w:noProof/>
                <w:webHidden/>
              </w:rPr>
              <w:fldChar w:fldCharType="separate"/>
            </w:r>
            <w:r>
              <w:rPr>
                <w:noProof/>
                <w:webHidden/>
              </w:rPr>
              <w:t>2</w:t>
            </w:r>
            <w:r>
              <w:rPr>
                <w:noProof/>
                <w:webHidden/>
              </w:rPr>
              <w:fldChar w:fldCharType="end"/>
            </w:r>
          </w:hyperlink>
        </w:p>
        <w:p w14:paraId="35AE5D4D" w14:textId="323C2023" w:rsidR="00D769F9" w:rsidRDefault="00D769F9">
          <w:pPr>
            <w:pStyle w:val="Spistreci3"/>
            <w:tabs>
              <w:tab w:val="right" w:leader="dot" w:pos="9062"/>
            </w:tabs>
            <w:rPr>
              <w:rFonts w:cstheme="minorBidi"/>
              <w:noProof/>
              <w:kern w:val="2"/>
              <w:sz w:val="24"/>
              <w:szCs w:val="24"/>
              <w14:ligatures w14:val="standardContextual"/>
            </w:rPr>
          </w:pPr>
          <w:hyperlink w:anchor="_Toc227797678" w:history="1">
            <w:r w:rsidRPr="00AB0B74">
              <w:rPr>
                <w:rStyle w:val="Hipercze"/>
                <w:noProof/>
              </w:rPr>
              <w:t>Model zerowy</w:t>
            </w:r>
            <w:r>
              <w:rPr>
                <w:noProof/>
                <w:webHidden/>
              </w:rPr>
              <w:tab/>
            </w:r>
            <w:r>
              <w:rPr>
                <w:noProof/>
                <w:webHidden/>
              </w:rPr>
              <w:fldChar w:fldCharType="begin"/>
            </w:r>
            <w:r>
              <w:rPr>
                <w:noProof/>
                <w:webHidden/>
              </w:rPr>
              <w:instrText xml:space="preserve"> PAGEREF _Toc227797678 \h </w:instrText>
            </w:r>
            <w:r>
              <w:rPr>
                <w:noProof/>
                <w:webHidden/>
              </w:rPr>
            </w:r>
            <w:r>
              <w:rPr>
                <w:noProof/>
                <w:webHidden/>
              </w:rPr>
              <w:fldChar w:fldCharType="separate"/>
            </w:r>
            <w:r>
              <w:rPr>
                <w:noProof/>
                <w:webHidden/>
              </w:rPr>
              <w:t>2</w:t>
            </w:r>
            <w:r>
              <w:rPr>
                <w:noProof/>
                <w:webHidden/>
              </w:rPr>
              <w:fldChar w:fldCharType="end"/>
            </w:r>
          </w:hyperlink>
        </w:p>
        <w:p w14:paraId="7D3E1E92" w14:textId="521793EB" w:rsidR="00D769F9" w:rsidRDefault="00D769F9">
          <w:pPr>
            <w:pStyle w:val="Spistreci3"/>
            <w:tabs>
              <w:tab w:val="right" w:leader="dot" w:pos="9062"/>
            </w:tabs>
            <w:rPr>
              <w:rFonts w:cstheme="minorBidi"/>
              <w:noProof/>
              <w:kern w:val="2"/>
              <w:sz w:val="24"/>
              <w:szCs w:val="24"/>
              <w14:ligatures w14:val="standardContextual"/>
            </w:rPr>
          </w:pPr>
          <w:hyperlink w:anchor="_Toc227797679" w:history="1">
            <w:r w:rsidRPr="00AB0B74">
              <w:rPr>
                <w:rStyle w:val="Hipercze"/>
                <w:noProof/>
              </w:rPr>
              <w:t>Liniowa analiza dyskryminacyjna — LDA</w:t>
            </w:r>
            <w:r>
              <w:rPr>
                <w:noProof/>
                <w:webHidden/>
              </w:rPr>
              <w:tab/>
            </w:r>
            <w:r>
              <w:rPr>
                <w:noProof/>
                <w:webHidden/>
              </w:rPr>
              <w:fldChar w:fldCharType="begin"/>
            </w:r>
            <w:r>
              <w:rPr>
                <w:noProof/>
                <w:webHidden/>
              </w:rPr>
              <w:instrText xml:space="preserve"> PAGEREF _Toc227797679 \h </w:instrText>
            </w:r>
            <w:r>
              <w:rPr>
                <w:noProof/>
                <w:webHidden/>
              </w:rPr>
            </w:r>
            <w:r>
              <w:rPr>
                <w:noProof/>
                <w:webHidden/>
              </w:rPr>
              <w:fldChar w:fldCharType="separate"/>
            </w:r>
            <w:r>
              <w:rPr>
                <w:noProof/>
                <w:webHidden/>
              </w:rPr>
              <w:t>2</w:t>
            </w:r>
            <w:r>
              <w:rPr>
                <w:noProof/>
                <w:webHidden/>
              </w:rPr>
              <w:fldChar w:fldCharType="end"/>
            </w:r>
          </w:hyperlink>
        </w:p>
        <w:p w14:paraId="5327D1CE" w14:textId="25D2D009" w:rsidR="00D769F9" w:rsidRDefault="00D769F9">
          <w:pPr>
            <w:pStyle w:val="Spistreci3"/>
            <w:tabs>
              <w:tab w:val="right" w:leader="dot" w:pos="9062"/>
            </w:tabs>
            <w:rPr>
              <w:rFonts w:cstheme="minorBidi"/>
              <w:noProof/>
              <w:kern w:val="2"/>
              <w:sz w:val="24"/>
              <w:szCs w:val="24"/>
              <w14:ligatures w14:val="standardContextual"/>
            </w:rPr>
          </w:pPr>
          <w:hyperlink w:anchor="_Toc227797680" w:history="1">
            <w:r w:rsidRPr="00AB0B74">
              <w:rPr>
                <w:rStyle w:val="Hipercze"/>
                <w:noProof/>
              </w:rPr>
              <w:t>Kwadratowa analiza dyskryminacyjna — QDA</w:t>
            </w:r>
            <w:r>
              <w:rPr>
                <w:noProof/>
                <w:webHidden/>
              </w:rPr>
              <w:tab/>
            </w:r>
            <w:r>
              <w:rPr>
                <w:noProof/>
                <w:webHidden/>
              </w:rPr>
              <w:fldChar w:fldCharType="begin"/>
            </w:r>
            <w:r>
              <w:rPr>
                <w:noProof/>
                <w:webHidden/>
              </w:rPr>
              <w:instrText xml:space="preserve"> PAGEREF _Toc227797680 \h </w:instrText>
            </w:r>
            <w:r>
              <w:rPr>
                <w:noProof/>
                <w:webHidden/>
              </w:rPr>
            </w:r>
            <w:r>
              <w:rPr>
                <w:noProof/>
                <w:webHidden/>
              </w:rPr>
              <w:fldChar w:fldCharType="separate"/>
            </w:r>
            <w:r>
              <w:rPr>
                <w:noProof/>
                <w:webHidden/>
              </w:rPr>
              <w:t>2</w:t>
            </w:r>
            <w:r>
              <w:rPr>
                <w:noProof/>
                <w:webHidden/>
              </w:rPr>
              <w:fldChar w:fldCharType="end"/>
            </w:r>
          </w:hyperlink>
        </w:p>
        <w:p w14:paraId="39A8B4F6" w14:textId="0C7A0D8B" w:rsidR="00D769F9" w:rsidRDefault="00D769F9">
          <w:pPr>
            <w:pStyle w:val="Spistreci3"/>
            <w:tabs>
              <w:tab w:val="right" w:leader="dot" w:pos="9062"/>
            </w:tabs>
            <w:rPr>
              <w:rFonts w:cstheme="minorBidi"/>
              <w:noProof/>
              <w:kern w:val="2"/>
              <w:sz w:val="24"/>
              <w:szCs w:val="24"/>
              <w14:ligatures w14:val="standardContextual"/>
            </w:rPr>
          </w:pPr>
          <w:hyperlink w:anchor="_Toc227797681" w:history="1">
            <w:r w:rsidRPr="00AB0B74">
              <w:rPr>
                <w:rStyle w:val="Hipercze"/>
                <w:noProof/>
              </w:rPr>
              <w:t>Metoda najbliższych sąsiadów — kNN</w:t>
            </w:r>
            <w:r>
              <w:rPr>
                <w:noProof/>
                <w:webHidden/>
              </w:rPr>
              <w:tab/>
            </w:r>
            <w:r>
              <w:rPr>
                <w:noProof/>
                <w:webHidden/>
              </w:rPr>
              <w:fldChar w:fldCharType="begin"/>
            </w:r>
            <w:r>
              <w:rPr>
                <w:noProof/>
                <w:webHidden/>
              </w:rPr>
              <w:instrText xml:space="preserve"> PAGEREF _Toc227797681 \h </w:instrText>
            </w:r>
            <w:r>
              <w:rPr>
                <w:noProof/>
                <w:webHidden/>
              </w:rPr>
            </w:r>
            <w:r>
              <w:rPr>
                <w:noProof/>
                <w:webHidden/>
              </w:rPr>
              <w:fldChar w:fldCharType="separate"/>
            </w:r>
            <w:r>
              <w:rPr>
                <w:noProof/>
                <w:webHidden/>
              </w:rPr>
              <w:t>2</w:t>
            </w:r>
            <w:r>
              <w:rPr>
                <w:noProof/>
                <w:webHidden/>
              </w:rPr>
              <w:fldChar w:fldCharType="end"/>
            </w:r>
          </w:hyperlink>
        </w:p>
        <w:p w14:paraId="18331524" w14:textId="0B671BAB" w:rsidR="00D769F9" w:rsidRDefault="00D769F9">
          <w:pPr>
            <w:pStyle w:val="Spistreci3"/>
            <w:tabs>
              <w:tab w:val="right" w:leader="dot" w:pos="9062"/>
            </w:tabs>
            <w:rPr>
              <w:rFonts w:cstheme="minorBidi"/>
              <w:noProof/>
              <w:kern w:val="2"/>
              <w:sz w:val="24"/>
              <w:szCs w:val="24"/>
              <w14:ligatures w14:val="standardContextual"/>
            </w:rPr>
          </w:pPr>
          <w:hyperlink w:anchor="_Toc227797682" w:history="1">
            <w:r w:rsidRPr="00AB0B74">
              <w:rPr>
                <w:rStyle w:val="Hipercze"/>
                <w:noProof/>
              </w:rPr>
              <w:t>Prawdopodobieństwo klasy Zle dla dziesiątej obserwacji testowej</w:t>
            </w:r>
            <w:r>
              <w:rPr>
                <w:noProof/>
                <w:webHidden/>
              </w:rPr>
              <w:tab/>
            </w:r>
            <w:r>
              <w:rPr>
                <w:noProof/>
                <w:webHidden/>
              </w:rPr>
              <w:fldChar w:fldCharType="begin"/>
            </w:r>
            <w:r>
              <w:rPr>
                <w:noProof/>
                <w:webHidden/>
              </w:rPr>
              <w:instrText xml:space="preserve"> PAGEREF _Toc227797682 \h </w:instrText>
            </w:r>
            <w:r>
              <w:rPr>
                <w:noProof/>
                <w:webHidden/>
              </w:rPr>
            </w:r>
            <w:r>
              <w:rPr>
                <w:noProof/>
                <w:webHidden/>
              </w:rPr>
              <w:fldChar w:fldCharType="separate"/>
            </w:r>
            <w:r>
              <w:rPr>
                <w:noProof/>
                <w:webHidden/>
              </w:rPr>
              <w:t>2</w:t>
            </w:r>
            <w:r>
              <w:rPr>
                <w:noProof/>
                <w:webHidden/>
              </w:rPr>
              <w:fldChar w:fldCharType="end"/>
            </w:r>
          </w:hyperlink>
        </w:p>
        <w:p w14:paraId="7ABEBC66" w14:textId="5E11B29A" w:rsidR="00D769F9" w:rsidRDefault="00D769F9">
          <w:pPr>
            <w:pStyle w:val="Spistreci3"/>
            <w:tabs>
              <w:tab w:val="right" w:leader="dot" w:pos="9062"/>
            </w:tabs>
            <w:rPr>
              <w:rFonts w:cstheme="minorBidi"/>
              <w:noProof/>
              <w:kern w:val="2"/>
              <w:sz w:val="24"/>
              <w:szCs w:val="24"/>
              <w14:ligatures w14:val="standardContextual"/>
            </w:rPr>
          </w:pPr>
          <w:hyperlink w:anchor="_Toc227797683" w:history="1">
            <w:r w:rsidRPr="00AB0B74">
              <w:rPr>
                <w:rStyle w:val="Hipercze"/>
                <w:noProof/>
              </w:rPr>
              <w:t>Zestawienie wszystkich modeli</w:t>
            </w:r>
            <w:r>
              <w:rPr>
                <w:noProof/>
                <w:webHidden/>
              </w:rPr>
              <w:tab/>
            </w:r>
            <w:r>
              <w:rPr>
                <w:noProof/>
                <w:webHidden/>
              </w:rPr>
              <w:fldChar w:fldCharType="begin"/>
            </w:r>
            <w:r>
              <w:rPr>
                <w:noProof/>
                <w:webHidden/>
              </w:rPr>
              <w:instrText xml:space="preserve"> PAGEREF _Toc227797683 \h </w:instrText>
            </w:r>
            <w:r>
              <w:rPr>
                <w:noProof/>
                <w:webHidden/>
              </w:rPr>
            </w:r>
            <w:r>
              <w:rPr>
                <w:noProof/>
                <w:webHidden/>
              </w:rPr>
              <w:fldChar w:fldCharType="separate"/>
            </w:r>
            <w:r>
              <w:rPr>
                <w:noProof/>
                <w:webHidden/>
              </w:rPr>
              <w:t>2</w:t>
            </w:r>
            <w:r>
              <w:rPr>
                <w:noProof/>
                <w:webHidden/>
              </w:rPr>
              <w:fldChar w:fldCharType="end"/>
            </w:r>
          </w:hyperlink>
        </w:p>
        <w:p w14:paraId="024E8959" w14:textId="06F408DA" w:rsidR="00D769F9" w:rsidRDefault="00D769F9">
          <w:pPr>
            <w:pStyle w:val="Spistreci2"/>
            <w:tabs>
              <w:tab w:val="right" w:leader="dot" w:pos="9062"/>
            </w:tabs>
            <w:rPr>
              <w:rFonts w:cstheme="minorBidi"/>
              <w:noProof/>
              <w:kern w:val="2"/>
              <w:sz w:val="24"/>
              <w:szCs w:val="24"/>
              <w14:ligatures w14:val="standardContextual"/>
            </w:rPr>
          </w:pPr>
          <w:hyperlink w:anchor="_Toc227797684" w:history="1">
            <w:r w:rsidRPr="00AB0B74">
              <w:rPr>
                <w:rStyle w:val="Hipercze"/>
                <w:noProof/>
              </w:rPr>
              <w:t>Wnioski</w:t>
            </w:r>
            <w:r>
              <w:rPr>
                <w:noProof/>
                <w:webHidden/>
              </w:rPr>
              <w:tab/>
            </w:r>
            <w:r>
              <w:rPr>
                <w:noProof/>
                <w:webHidden/>
              </w:rPr>
              <w:fldChar w:fldCharType="begin"/>
            </w:r>
            <w:r>
              <w:rPr>
                <w:noProof/>
                <w:webHidden/>
              </w:rPr>
              <w:instrText xml:space="preserve"> PAGEREF _Toc227797684 \h </w:instrText>
            </w:r>
            <w:r>
              <w:rPr>
                <w:noProof/>
                <w:webHidden/>
              </w:rPr>
            </w:r>
            <w:r>
              <w:rPr>
                <w:noProof/>
                <w:webHidden/>
              </w:rPr>
              <w:fldChar w:fldCharType="separate"/>
            </w:r>
            <w:r>
              <w:rPr>
                <w:noProof/>
                <w:webHidden/>
              </w:rPr>
              <w:t>2</w:t>
            </w:r>
            <w:r>
              <w:rPr>
                <w:noProof/>
                <w:webHidden/>
              </w:rPr>
              <w:fldChar w:fldCharType="end"/>
            </w:r>
          </w:hyperlink>
        </w:p>
        <w:p w14:paraId="19F7CB37" w14:textId="4BF01EFD" w:rsidR="00D769F9" w:rsidRDefault="00D769F9">
          <w:pPr>
            <w:pStyle w:val="Spistreci3"/>
            <w:tabs>
              <w:tab w:val="right" w:leader="dot" w:pos="9062"/>
            </w:tabs>
            <w:rPr>
              <w:rFonts w:cstheme="minorBidi"/>
              <w:noProof/>
              <w:kern w:val="2"/>
              <w:sz w:val="24"/>
              <w:szCs w:val="24"/>
              <w14:ligatures w14:val="standardContextual"/>
            </w:rPr>
          </w:pPr>
          <w:hyperlink w:anchor="_Toc227797685" w:history="1">
            <w:r w:rsidRPr="00AB0B74">
              <w:rPr>
                <w:rStyle w:val="Hipercze"/>
                <w:noProof/>
              </w:rPr>
              <w:t>Wnioski dotyczące danych</w:t>
            </w:r>
            <w:r>
              <w:rPr>
                <w:noProof/>
                <w:webHidden/>
              </w:rPr>
              <w:tab/>
            </w:r>
            <w:r>
              <w:rPr>
                <w:noProof/>
                <w:webHidden/>
              </w:rPr>
              <w:fldChar w:fldCharType="begin"/>
            </w:r>
            <w:r>
              <w:rPr>
                <w:noProof/>
                <w:webHidden/>
              </w:rPr>
              <w:instrText xml:space="preserve"> PAGEREF _Toc227797685 \h </w:instrText>
            </w:r>
            <w:r>
              <w:rPr>
                <w:noProof/>
                <w:webHidden/>
              </w:rPr>
            </w:r>
            <w:r>
              <w:rPr>
                <w:noProof/>
                <w:webHidden/>
              </w:rPr>
              <w:fldChar w:fldCharType="separate"/>
            </w:r>
            <w:r>
              <w:rPr>
                <w:noProof/>
                <w:webHidden/>
              </w:rPr>
              <w:t>2</w:t>
            </w:r>
            <w:r>
              <w:rPr>
                <w:noProof/>
                <w:webHidden/>
              </w:rPr>
              <w:fldChar w:fldCharType="end"/>
            </w:r>
          </w:hyperlink>
        </w:p>
        <w:p w14:paraId="523BB315" w14:textId="4B00D607" w:rsidR="00D769F9" w:rsidRDefault="00D769F9">
          <w:pPr>
            <w:pStyle w:val="Spistreci3"/>
            <w:tabs>
              <w:tab w:val="right" w:leader="dot" w:pos="9062"/>
            </w:tabs>
            <w:rPr>
              <w:rFonts w:cstheme="minorBidi"/>
              <w:noProof/>
              <w:kern w:val="2"/>
              <w:sz w:val="24"/>
              <w:szCs w:val="24"/>
              <w14:ligatures w14:val="standardContextual"/>
            </w:rPr>
          </w:pPr>
          <w:hyperlink w:anchor="_Toc227797686" w:history="1">
            <w:r w:rsidRPr="00AB0B74">
              <w:rPr>
                <w:rStyle w:val="Hipercze"/>
                <w:noProof/>
              </w:rPr>
              <w:t>Wnioski dotyczące regresji logistycznej</w:t>
            </w:r>
            <w:r>
              <w:rPr>
                <w:noProof/>
                <w:webHidden/>
              </w:rPr>
              <w:tab/>
            </w:r>
            <w:r>
              <w:rPr>
                <w:noProof/>
                <w:webHidden/>
              </w:rPr>
              <w:fldChar w:fldCharType="begin"/>
            </w:r>
            <w:r>
              <w:rPr>
                <w:noProof/>
                <w:webHidden/>
              </w:rPr>
              <w:instrText xml:space="preserve"> PAGEREF _Toc227797686 \h </w:instrText>
            </w:r>
            <w:r>
              <w:rPr>
                <w:noProof/>
                <w:webHidden/>
              </w:rPr>
            </w:r>
            <w:r>
              <w:rPr>
                <w:noProof/>
                <w:webHidden/>
              </w:rPr>
              <w:fldChar w:fldCharType="separate"/>
            </w:r>
            <w:r>
              <w:rPr>
                <w:noProof/>
                <w:webHidden/>
              </w:rPr>
              <w:t>2</w:t>
            </w:r>
            <w:r>
              <w:rPr>
                <w:noProof/>
                <w:webHidden/>
              </w:rPr>
              <w:fldChar w:fldCharType="end"/>
            </w:r>
          </w:hyperlink>
        </w:p>
        <w:p w14:paraId="5751FCA7" w14:textId="2C6D8434" w:rsidR="00D769F9" w:rsidRDefault="00D769F9">
          <w:pPr>
            <w:pStyle w:val="Spistreci3"/>
            <w:tabs>
              <w:tab w:val="right" w:leader="dot" w:pos="9062"/>
            </w:tabs>
            <w:rPr>
              <w:rFonts w:cstheme="minorBidi"/>
              <w:noProof/>
              <w:kern w:val="2"/>
              <w:sz w:val="24"/>
              <w:szCs w:val="24"/>
              <w14:ligatures w14:val="standardContextual"/>
            </w:rPr>
          </w:pPr>
          <w:hyperlink w:anchor="_Toc227797687" w:history="1">
            <w:r w:rsidRPr="00AB0B74">
              <w:rPr>
                <w:rStyle w:val="Hipercze"/>
                <w:noProof/>
              </w:rPr>
              <w:t>Wnioski dotyczące LDA</w:t>
            </w:r>
            <w:r>
              <w:rPr>
                <w:noProof/>
                <w:webHidden/>
              </w:rPr>
              <w:tab/>
            </w:r>
            <w:r>
              <w:rPr>
                <w:noProof/>
                <w:webHidden/>
              </w:rPr>
              <w:fldChar w:fldCharType="begin"/>
            </w:r>
            <w:r>
              <w:rPr>
                <w:noProof/>
                <w:webHidden/>
              </w:rPr>
              <w:instrText xml:space="preserve"> PAGEREF _Toc227797687 \h </w:instrText>
            </w:r>
            <w:r>
              <w:rPr>
                <w:noProof/>
                <w:webHidden/>
              </w:rPr>
            </w:r>
            <w:r>
              <w:rPr>
                <w:noProof/>
                <w:webHidden/>
              </w:rPr>
              <w:fldChar w:fldCharType="separate"/>
            </w:r>
            <w:r>
              <w:rPr>
                <w:noProof/>
                <w:webHidden/>
              </w:rPr>
              <w:t>2</w:t>
            </w:r>
            <w:r>
              <w:rPr>
                <w:noProof/>
                <w:webHidden/>
              </w:rPr>
              <w:fldChar w:fldCharType="end"/>
            </w:r>
          </w:hyperlink>
        </w:p>
        <w:p w14:paraId="7F566C34" w14:textId="395D1C05" w:rsidR="00D769F9" w:rsidRDefault="00D769F9">
          <w:pPr>
            <w:pStyle w:val="Spistreci3"/>
            <w:tabs>
              <w:tab w:val="right" w:leader="dot" w:pos="9062"/>
            </w:tabs>
            <w:rPr>
              <w:rFonts w:cstheme="minorBidi"/>
              <w:noProof/>
              <w:kern w:val="2"/>
              <w:sz w:val="24"/>
              <w:szCs w:val="24"/>
              <w14:ligatures w14:val="standardContextual"/>
            </w:rPr>
          </w:pPr>
          <w:hyperlink w:anchor="_Toc227797688" w:history="1">
            <w:r w:rsidRPr="00AB0B74">
              <w:rPr>
                <w:rStyle w:val="Hipercze"/>
                <w:noProof/>
              </w:rPr>
              <w:t>Wnioski dotyczące QDA</w:t>
            </w:r>
            <w:r>
              <w:rPr>
                <w:noProof/>
                <w:webHidden/>
              </w:rPr>
              <w:tab/>
            </w:r>
            <w:r>
              <w:rPr>
                <w:noProof/>
                <w:webHidden/>
              </w:rPr>
              <w:fldChar w:fldCharType="begin"/>
            </w:r>
            <w:r>
              <w:rPr>
                <w:noProof/>
                <w:webHidden/>
              </w:rPr>
              <w:instrText xml:space="preserve"> PAGEREF _Toc227797688 \h </w:instrText>
            </w:r>
            <w:r>
              <w:rPr>
                <w:noProof/>
                <w:webHidden/>
              </w:rPr>
            </w:r>
            <w:r>
              <w:rPr>
                <w:noProof/>
                <w:webHidden/>
              </w:rPr>
              <w:fldChar w:fldCharType="separate"/>
            </w:r>
            <w:r>
              <w:rPr>
                <w:noProof/>
                <w:webHidden/>
              </w:rPr>
              <w:t>2</w:t>
            </w:r>
            <w:r>
              <w:rPr>
                <w:noProof/>
                <w:webHidden/>
              </w:rPr>
              <w:fldChar w:fldCharType="end"/>
            </w:r>
          </w:hyperlink>
        </w:p>
        <w:p w14:paraId="3182096B" w14:textId="214E4741" w:rsidR="00D769F9" w:rsidRDefault="00D769F9">
          <w:pPr>
            <w:pStyle w:val="Spistreci3"/>
            <w:tabs>
              <w:tab w:val="right" w:leader="dot" w:pos="9062"/>
            </w:tabs>
            <w:rPr>
              <w:rFonts w:cstheme="minorBidi"/>
              <w:noProof/>
              <w:kern w:val="2"/>
              <w:sz w:val="24"/>
              <w:szCs w:val="24"/>
              <w14:ligatures w14:val="standardContextual"/>
            </w:rPr>
          </w:pPr>
          <w:hyperlink w:anchor="_Toc227797689" w:history="1">
            <w:r w:rsidRPr="00AB0B74">
              <w:rPr>
                <w:rStyle w:val="Hipercze"/>
                <w:noProof/>
              </w:rPr>
              <w:t>Wnioski dotyczące kNN</w:t>
            </w:r>
            <w:r>
              <w:rPr>
                <w:noProof/>
                <w:webHidden/>
              </w:rPr>
              <w:tab/>
            </w:r>
            <w:r>
              <w:rPr>
                <w:noProof/>
                <w:webHidden/>
              </w:rPr>
              <w:fldChar w:fldCharType="begin"/>
            </w:r>
            <w:r>
              <w:rPr>
                <w:noProof/>
                <w:webHidden/>
              </w:rPr>
              <w:instrText xml:space="preserve"> PAGEREF _Toc227797689 \h </w:instrText>
            </w:r>
            <w:r>
              <w:rPr>
                <w:noProof/>
                <w:webHidden/>
              </w:rPr>
            </w:r>
            <w:r>
              <w:rPr>
                <w:noProof/>
                <w:webHidden/>
              </w:rPr>
              <w:fldChar w:fldCharType="separate"/>
            </w:r>
            <w:r>
              <w:rPr>
                <w:noProof/>
                <w:webHidden/>
              </w:rPr>
              <w:t>2</w:t>
            </w:r>
            <w:r>
              <w:rPr>
                <w:noProof/>
                <w:webHidden/>
              </w:rPr>
              <w:fldChar w:fldCharType="end"/>
            </w:r>
          </w:hyperlink>
        </w:p>
        <w:p w14:paraId="64B01188" w14:textId="3239E061" w:rsidR="00D769F9" w:rsidRDefault="00D769F9">
          <w:pPr>
            <w:pStyle w:val="Spistreci3"/>
            <w:tabs>
              <w:tab w:val="right" w:leader="dot" w:pos="9062"/>
            </w:tabs>
            <w:rPr>
              <w:rFonts w:cstheme="minorBidi"/>
              <w:noProof/>
              <w:kern w:val="2"/>
              <w:sz w:val="24"/>
              <w:szCs w:val="24"/>
              <w14:ligatures w14:val="standardContextual"/>
            </w:rPr>
          </w:pPr>
          <w:hyperlink w:anchor="_Toc227797690" w:history="1">
            <w:r w:rsidRPr="00AB0B74">
              <w:rPr>
                <w:rStyle w:val="Hipercze"/>
                <w:noProof/>
              </w:rPr>
              <w:t>Porównanie metod</w:t>
            </w:r>
            <w:r>
              <w:rPr>
                <w:noProof/>
                <w:webHidden/>
              </w:rPr>
              <w:tab/>
            </w:r>
            <w:r>
              <w:rPr>
                <w:noProof/>
                <w:webHidden/>
              </w:rPr>
              <w:fldChar w:fldCharType="begin"/>
            </w:r>
            <w:r>
              <w:rPr>
                <w:noProof/>
                <w:webHidden/>
              </w:rPr>
              <w:instrText xml:space="preserve"> PAGEREF _Toc227797690 \h </w:instrText>
            </w:r>
            <w:r>
              <w:rPr>
                <w:noProof/>
                <w:webHidden/>
              </w:rPr>
            </w:r>
            <w:r>
              <w:rPr>
                <w:noProof/>
                <w:webHidden/>
              </w:rPr>
              <w:fldChar w:fldCharType="separate"/>
            </w:r>
            <w:r>
              <w:rPr>
                <w:noProof/>
                <w:webHidden/>
              </w:rPr>
              <w:t>2</w:t>
            </w:r>
            <w:r>
              <w:rPr>
                <w:noProof/>
                <w:webHidden/>
              </w:rPr>
              <w:fldChar w:fldCharType="end"/>
            </w:r>
          </w:hyperlink>
        </w:p>
        <w:p w14:paraId="519D6912" w14:textId="4E774895" w:rsidR="00D769F9" w:rsidRDefault="00D769F9">
          <w:pPr>
            <w:pStyle w:val="Spistreci3"/>
            <w:tabs>
              <w:tab w:val="right" w:leader="dot" w:pos="9062"/>
            </w:tabs>
            <w:rPr>
              <w:rFonts w:cstheme="minorBidi"/>
              <w:noProof/>
              <w:kern w:val="2"/>
              <w:sz w:val="24"/>
              <w:szCs w:val="24"/>
              <w14:ligatures w14:val="standardContextual"/>
            </w:rPr>
          </w:pPr>
          <w:hyperlink w:anchor="_Toc227797691" w:history="1">
            <w:r w:rsidRPr="00AB0B74">
              <w:rPr>
                <w:rStyle w:val="Hipercze"/>
                <w:noProof/>
              </w:rPr>
              <w:t>Znaczenie praktyczne dla kitesurfingu</w:t>
            </w:r>
            <w:r>
              <w:rPr>
                <w:noProof/>
                <w:webHidden/>
              </w:rPr>
              <w:tab/>
            </w:r>
            <w:r>
              <w:rPr>
                <w:noProof/>
                <w:webHidden/>
              </w:rPr>
              <w:fldChar w:fldCharType="begin"/>
            </w:r>
            <w:r>
              <w:rPr>
                <w:noProof/>
                <w:webHidden/>
              </w:rPr>
              <w:instrText xml:space="preserve"> PAGEREF _Toc227797691 \h </w:instrText>
            </w:r>
            <w:r>
              <w:rPr>
                <w:noProof/>
                <w:webHidden/>
              </w:rPr>
            </w:r>
            <w:r>
              <w:rPr>
                <w:noProof/>
                <w:webHidden/>
              </w:rPr>
              <w:fldChar w:fldCharType="separate"/>
            </w:r>
            <w:r>
              <w:rPr>
                <w:noProof/>
                <w:webHidden/>
              </w:rPr>
              <w:t>2</w:t>
            </w:r>
            <w:r>
              <w:rPr>
                <w:noProof/>
                <w:webHidden/>
              </w:rPr>
              <w:fldChar w:fldCharType="end"/>
            </w:r>
          </w:hyperlink>
        </w:p>
        <w:p w14:paraId="1ED4A923" w14:textId="167EF9DA" w:rsidR="00D769F9" w:rsidRDefault="00D769F9">
          <w:pPr>
            <w:pStyle w:val="Spistreci3"/>
            <w:tabs>
              <w:tab w:val="right" w:leader="dot" w:pos="9062"/>
            </w:tabs>
            <w:rPr>
              <w:rFonts w:cstheme="minorBidi"/>
              <w:noProof/>
              <w:kern w:val="2"/>
              <w:sz w:val="24"/>
              <w:szCs w:val="24"/>
              <w14:ligatures w14:val="standardContextual"/>
            </w:rPr>
          </w:pPr>
          <w:hyperlink w:anchor="_Toc227797692" w:history="1">
            <w:r w:rsidRPr="00AB0B74">
              <w:rPr>
                <w:rStyle w:val="Hipercze"/>
                <w:noProof/>
              </w:rPr>
              <w:t>Podsumowanie</w:t>
            </w:r>
            <w:r>
              <w:rPr>
                <w:noProof/>
                <w:webHidden/>
              </w:rPr>
              <w:tab/>
            </w:r>
            <w:r>
              <w:rPr>
                <w:noProof/>
                <w:webHidden/>
              </w:rPr>
              <w:fldChar w:fldCharType="begin"/>
            </w:r>
            <w:r>
              <w:rPr>
                <w:noProof/>
                <w:webHidden/>
              </w:rPr>
              <w:instrText xml:space="preserve"> PAGEREF _Toc227797692 \h </w:instrText>
            </w:r>
            <w:r>
              <w:rPr>
                <w:noProof/>
                <w:webHidden/>
              </w:rPr>
            </w:r>
            <w:r>
              <w:rPr>
                <w:noProof/>
                <w:webHidden/>
              </w:rPr>
              <w:fldChar w:fldCharType="separate"/>
            </w:r>
            <w:r>
              <w:rPr>
                <w:noProof/>
                <w:webHidden/>
              </w:rPr>
              <w:t>2</w:t>
            </w:r>
            <w:r>
              <w:rPr>
                <w:noProof/>
                <w:webHidden/>
              </w:rPr>
              <w:fldChar w:fldCharType="end"/>
            </w:r>
          </w:hyperlink>
        </w:p>
        <w:p w14:paraId="09A9D097" w14:textId="5F697622" w:rsidR="003B7C12" w:rsidRDefault="003B7C12" w:rsidP="003B7C12">
          <w:r>
            <w:rPr>
              <w:b/>
              <w:bCs/>
            </w:rPr>
            <w:fldChar w:fldCharType="end"/>
          </w:r>
        </w:p>
      </w:sdtContent>
    </w:sdt>
    <w:p w14:paraId="1A71C2FF" w14:textId="79FE2961" w:rsidR="0092195E" w:rsidRDefault="0092195E" w:rsidP="0092195E">
      <w:pPr>
        <w:pStyle w:val="Nagwek1"/>
      </w:pPr>
      <w:bookmarkStart w:id="0" w:name="_Toc227797640"/>
      <w:r>
        <w:t>Wstęp</w:t>
      </w:r>
      <w:bookmarkEnd w:id="0"/>
    </w:p>
    <w:p w14:paraId="05F5DB4C" w14:textId="53D490D9" w:rsidR="00687516" w:rsidRDefault="00687516" w:rsidP="00687516">
      <w:r>
        <w:t xml:space="preserve">Projekt dotyczy analizy historycznych warunków pogodowych dla Chałup – miejscowości położonej na Półwyspie Helskim. Celem analizy jest </w:t>
      </w:r>
      <w:r w:rsidR="003E17E6">
        <w:t>jej</w:t>
      </w:r>
      <w:r>
        <w:t xml:space="preserve"> późniejsze praktyczne wykorzystanie w kontekście </w:t>
      </w:r>
      <w:proofErr w:type="spellStart"/>
      <w:r>
        <w:t>kitesurfingu</w:t>
      </w:r>
      <w:proofErr w:type="spellEnd"/>
      <w:r>
        <w:t>. Sport ten jest w szczególnym stopniu uzależniony od warunków atmosferycznych, a zwłaszcza od parametrów wiatru, takich jak jego prędkość, kierunek oraz zmienność (porywy).</w:t>
      </w:r>
    </w:p>
    <w:p w14:paraId="1EFBD79E" w14:textId="43EAA317" w:rsidR="00167407" w:rsidRDefault="00687516" w:rsidP="00687516">
      <w:r>
        <w:t>Warunki pogodowe wpływają nie tylko na komfort i jakość pływania, ale również na samą możliwość uprawiania tego sportu oraz poziom bezpieczeństwa.</w:t>
      </w:r>
    </w:p>
    <w:p w14:paraId="265DA8DD" w14:textId="3E85CAF1" w:rsidR="00585F25" w:rsidRDefault="00585F25" w:rsidP="00687516">
      <w:r>
        <w:t>Dane pochodzą z serwisu</w:t>
      </w:r>
      <w:r w:rsidR="00FB06C4">
        <w:t xml:space="preserve"> open-meto, z zakresu od </w:t>
      </w:r>
      <w:r w:rsidR="00616B3F">
        <w:t xml:space="preserve">2 listopada </w:t>
      </w:r>
      <w:r w:rsidR="00FB06C4">
        <w:t>1998</w:t>
      </w:r>
      <w:r w:rsidR="006A4997">
        <w:t xml:space="preserve"> </w:t>
      </w:r>
      <w:r w:rsidR="00616B3F">
        <w:t xml:space="preserve">do 19 marca 2026, pomiary </w:t>
      </w:r>
      <w:r w:rsidR="00D91EAC">
        <w:t>były wykonywane co godzinę.</w:t>
      </w:r>
    </w:p>
    <w:p w14:paraId="7C82461D" w14:textId="3291FAA4" w:rsidR="0098695E" w:rsidRDefault="0098695E" w:rsidP="0098695E">
      <w:pPr>
        <w:pStyle w:val="Nagwek1"/>
      </w:pPr>
      <w:bookmarkStart w:id="1" w:name="_Toc227797641"/>
      <w:r>
        <w:t>Regresja liniowa</w:t>
      </w:r>
      <w:bookmarkEnd w:id="1"/>
    </w:p>
    <w:p w14:paraId="395723DC" w14:textId="38F74574" w:rsidR="003B7C12" w:rsidRPr="004E1A8A" w:rsidRDefault="003B7C12" w:rsidP="003B7C12">
      <w:pPr>
        <w:pStyle w:val="Nagwek2"/>
      </w:pPr>
      <w:bookmarkStart w:id="2" w:name="_Toc227797642"/>
      <w:r w:rsidRPr="004E1A8A">
        <w:t>Prosta regresja liniowa</w:t>
      </w:r>
      <w:bookmarkEnd w:id="2"/>
    </w:p>
    <w:p w14:paraId="33DF048A" w14:textId="470A7096" w:rsidR="004E1A8A" w:rsidRPr="004E1A8A" w:rsidRDefault="004E1A8A" w:rsidP="004E1A8A">
      <w:r w:rsidRPr="004E1A8A">
        <w:t>Regresja liniowa jest jedną z podstawowych metod statystycznych służących do modelowania zależności pomiędzy zmienną zależną</w:t>
      </w:r>
      <w:r w:rsidR="00FE703F">
        <w:t>,</w:t>
      </w:r>
      <w:r w:rsidRPr="004E1A8A">
        <w:t xml:space="preserve"> a zestawem zmiennych objaśniających</w:t>
      </w:r>
      <w:r w:rsidR="00FE703F">
        <w:t xml:space="preserve"> (</w:t>
      </w:r>
      <w:proofErr w:type="spellStart"/>
      <w:r w:rsidR="00FE703F">
        <w:t>predyktorów</w:t>
      </w:r>
      <w:proofErr w:type="spellEnd"/>
      <w:r w:rsidR="00FE703F">
        <w:t>)</w:t>
      </w:r>
      <w:r w:rsidRPr="004E1A8A">
        <w:t>. Model przyjmuje postać:</w:t>
      </w:r>
      <w:r w:rsidRPr="004E1A8A">
        <w:br/>
      </w:r>
      <m:oMathPara>
        <m:oMath>
          <m:r>
            <m:rPr>
              <m:sty m:val="p"/>
            </m:rPr>
            <w:rPr>
              <w:rFonts w:ascii="Cambria Math" w:hAnsi="Cambria Math"/>
            </w:rPr>
            <m:t xml:space="preserve">y =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0</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1</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1</m:t>
              </m:r>
            </m:sub>
          </m:sSub>
          <m:r>
            <m:rPr>
              <m:sty m:val="p"/>
            </m:rPr>
            <w:rPr>
              <w:rFonts w:ascii="Cambria Math" w:hAnsi="Cambria Math"/>
            </w:rPr>
            <m:t xml:space="preserve">+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2</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2</m:t>
              </m:r>
            </m:sub>
          </m:sSub>
          <m:r>
            <m:rPr>
              <m:sty m:val="p"/>
            </m:rPr>
            <w:rPr>
              <w:rFonts w:ascii="Cambria Math" w:hAnsi="Cambria Math"/>
            </w:rPr>
            <m:t xml:space="preserve">+ …+ </m:t>
          </m:r>
          <m:sSub>
            <m:sSubPr>
              <m:ctrlPr>
                <w:rPr>
                  <w:rFonts w:ascii="Cambria Math" w:hAnsi="Cambria Math"/>
                </w:rPr>
              </m:ctrlPr>
            </m:sSubPr>
            <m:e>
              <m:r>
                <m:rPr>
                  <m:sty m:val="p"/>
                </m:rPr>
                <w:rPr>
                  <w:rFonts w:ascii="Cambria Math" w:hAnsi="Cambria Math"/>
                </w:rPr>
                <m:t>β</m:t>
              </m:r>
            </m:e>
            <m:sub>
              <m:r>
                <m:rPr>
                  <m:sty m:val="p"/>
                </m:rPr>
                <w:rPr>
                  <w:rFonts w:ascii="Cambria Math" w:hAnsi="Cambria Math"/>
                </w:rPr>
                <m:t>p</m:t>
              </m:r>
            </m:sub>
          </m:sSub>
          <m:sSub>
            <m:sSubPr>
              <m:ctrlPr>
                <w:rPr>
                  <w:rFonts w:ascii="Cambria Math" w:hAnsi="Cambria Math"/>
                </w:rPr>
              </m:ctrlPr>
            </m:sSubPr>
            <m:e>
              <m:r>
                <m:rPr>
                  <m:sty m:val="p"/>
                </m:rPr>
                <w:rPr>
                  <w:rFonts w:ascii="Cambria Math" w:hAnsi="Cambria Math"/>
                </w:rPr>
                <m:t>x</m:t>
              </m:r>
            </m:e>
            <m:sub>
              <m:r>
                <m:rPr>
                  <m:sty m:val="p"/>
                </m:rPr>
                <w:rPr>
                  <w:rFonts w:ascii="Cambria Math" w:hAnsi="Cambria Math"/>
                </w:rPr>
                <m:t>p</m:t>
              </m:r>
            </m:sub>
          </m:sSub>
        </m:oMath>
      </m:oMathPara>
    </w:p>
    <w:p w14:paraId="0DBDE918" w14:textId="77777777" w:rsidR="004E1A8A" w:rsidRPr="004E1A8A" w:rsidRDefault="004E1A8A" w:rsidP="004E1A8A">
      <w:pPr>
        <w:rPr>
          <w:lang w:val="en-GB"/>
        </w:rPr>
      </w:pPr>
      <w:proofErr w:type="spellStart"/>
      <w:r w:rsidRPr="004E1A8A">
        <w:rPr>
          <w:lang w:val="en-GB"/>
        </w:rPr>
        <w:t>gdzie</w:t>
      </w:r>
      <w:proofErr w:type="spellEnd"/>
      <w:r w:rsidRPr="004E1A8A">
        <w:rPr>
          <w:lang w:val="en-GB"/>
        </w:rPr>
        <w:t>:</w:t>
      </w:r>
    </w:p>
    <w:p w14:paraId="49A3F1B8" w14:textId="3DB74332" w:rsidR="004E1A8A" w:rsidRPr="004E1A8A" w:rsidRDefault="00396A68" w:rsidP="004E1A8A">
      <w:pPr>
        <w:numPr>
          <w:ilvl w:val="0"/>
          <w:numId w:val="1"/>
        </w:numPr>
      </w:pPr>
      <m:oMath>
        <m:r>
          <w:rPr>
            <w:rFonts w:ascii="Cambria Math" w:hAnsi="Cambria Math"/>
          </w:rPr>
          <m:t>y</m:t>
        </m:r>
      </m:oMath>
      <w:r w:rsidR="004E1A8A" w:rsidRPr="004E1A8A">
        <w:t xml:space="preserve"> – zmienna zależna (np. przyszła prędkość wiatru),</w:t>
      </w:r>
    </w:p>
    <w:p w14:paraId="317CFBEF" w14:textId="05648013" w:rsidR="004E1A8A" w:rsidRPr="004E1A8A" w:rsidRDefault="004E0F0A" w:rsidP="004E1A8A">
      <w:pPr>
        <w:numPr>
          <w:ilvl w:val="0"/>
          <w:numId w:val="1"/>
        </w:numPr>
        <w:rPr>
          <w:lang w:val="en-GB"/>
        </w:rPr>
      </w:pPr>
      <m:oMath>
        <m:sSub>
          <m:sSubPr>
            <m:ctrlPr>
              <w:rPr>
                <w:rFonts w:ascii="Cambria Math" w:hAnsi="Cambria Math"/>
                <w:i/>
                <w:lang w:val="en-GB"/>
              </w:rPr>
            </m:ctrlPr>
          </m:sSubPr>
          <m:e>
            <m:r>
              <w:rPr>
                <w:rFonts w:ascii="Cambria Math" w:hAnsi="Cambria Math"/>
                <w:lang w:val="en-GB"/>
              </w:rPr>
              <m:t>x</m:t>
            </m:r>
          </m:e>
          <m:sub>
            <m:r>
              <w:rPr>
                <w:rFonts w:ascii="Cambria Math" w:hAnsi="Cambria Math"/>
                <w:lang w:val="en-GB"/>
              </w:rPr>
              <m:t>i</m:t>
            </m:r>
          </m:sub>
        </m:sSub>
      </m:oMath>
      <w:r w:rsidR="00396A68">
        <w:rPr>
          <w:lang w:val="en-GB"/>
        </w:rPr>
        <w:t xml:space="preserve"> </w:t>
      </w:r>
      <w:r w:rsidR="004E1A8A" w:rsidRPr="004E1A8A">
        <w:rPr>
          <w:lang w:val="en-GB"/>
        </w:rPr>
        <w:t xml:space="preserve">– </w:t>
      </w:r>
      <w:proofErr w:type="spellStart"/>
      <w:r w:rsidR="00AB53AF">
        <w:rPr>
          <w:lang w:val="en-GB"/>
        </w:rPr>
        <w:t>predyktory</w:t>
      </w:r>
      <w:proofErr w:type="spellEnd"/>
      <w:r w:rsidR="004E1A8A" w:rsidRPr="004E1A8A">
        <w:rPr>
          <w:lang w:val="en-GB"/>
        </w:rPr>
        <w:t>,</w:t>
      </w:r>
    </w:p>
    <w:p w14:paraId="22D9BC5E" w14:textId="5B7D6EF9" w:rsidR="004E1A8A" w:rsidRDefault="004E0F0A" w:rsidP="004E1A8A">
      <w:pPr>
        <w:numPr>
          <w:ilvl w:val="0"/>
          <w:numId w:val="1"/>
        </w:numPr>
      </w:pPr>
      <m:oMath>
        <m:sSub>
          <m:sSubPr>
            <m:ctrlPr>
              <w:rPr>
                <w:rFonts w:ascii="Cambria Math" w:hAnsi="Cambria Math"/>
                <w:i/>
                <w:lang w:val="en-GB"/>
              </w:rPr>
            </m:ctrlPr>
          </m:sSubPr>
          <m:e>
            <m:r>
              <w:rPr>
                <w:rFonts w:ascii="Cambria Math" w:hAnsi="Cambria Math"/>
                <w:lang w:val="en-GB"/>
              </w:rPr>
              <m:t>β</m:t>
            </m:r>
          </m:e>
          <m:sub>
            <m:r>
              <w:rPr>
                <w:rFonts w:ascii="Cambria Math" w:hAnsi="Cambria Math"/>
              </w:rPr>
              <m:t>i</m:t>
            </m:r>
          </m:sub>
        </m:sSub>
      </m:oMath>
      <w:r w:rsidR="004E1A8A" w:rsidRPr="004E1A8A">
        <w:t xml:space="preserve"> – współczynniki modelu,</w:t>
      </w:r>
    </w:p>
    <w:p w14:paraId="69276324" w14:textId="1501D71C" w:rsidR="00777E66" w:rsidRPr="004E1A8A" w:rsidRDefault="00777E66" w:rsidP="00777E66">
      <w:r>
        <w:t xml:space="preserve">W języku R, </w:t>
      </w:r>
      <m:oMath>
        <m:sSub>
          <m:sSubPr>
            <m:ctrlPr>
              <w:rPr>
                <w:rFonts w:ascii="Cambria Math" w:hAnsi="Cambria Math"/>
                <w:i/>
              </w:rPr>
            </m:ctrlPr>
          </m:sSubPr>
          <m:e>
            <m:r>
              <w:rPr>
                <w:rFonts w:ascii="Cambria Math" w:hAnsi="Cambria Math"/>
              </w:rPr>
              <m:t>β</m:t>
            </m:r>
          </m:e>
          <m:sub>
            <m:r>
              <w:rPr>
                <w:rFonts w:ascii="Cambria Math" w:hAnsi="Cambria Math"/>
              </w:rPr>
              <m:t>0</m:t>
            </m:r>
          </m:sub>
        </m:sSub>
      </m:oMath>
      <w:r>
        <w:rPr>
          <w:rFonts w:eastAsiaTheme="minorEastAsia"/>
        </w:rPr>
        <w:t xml:space="preserve"> jest nazywane </w:t>
      </w:r>
      <w:proofErr w:type="spellStart"/>
      <w:r w:rsidRPr="00777E66">
        <w:rPr>
          <w:rFonts w:eastAsiaTheme="minorEastAsia"/>
          <w:i/>
          <w:iCs/>
        </w:rPr>
        <w:t>Intercept</w:t>
      </w:r>
      <w:proofErr w:type="spellEnd"/>
      <w:r>
        <w:rPr>
          <w:rFonts w:eastAsiaTheme="minorEastAsia"/>
        </w:rPr>
        <w:t xml:space="preserve"> w </w:t>
      </w:r>
      <w:proofErr w:type="spellStart"/>
      <w:r>
        <w:rPr>
          <w:rFonts w:eastAsiaTheme="minorEastAsia"/>
          <w:i/>
          <w:iCs/>
        </w:rPr>
        <w:t>Summary</w:t>
      </w:r>
      <w:proofErr w:type="spellEnd"/>
      <w:r>
        <w:rPr>
          <w:rFonts w:eastAsiaTheme="minorEastAsia"/>
          <w:i/>
          <w:iCs/>
        </w:rPr>
        <w:t>.</w:t>
      </w:r>
    </w:p>
    <w:p w14:paraId="02C16690" w14:textId="0BD40196" w:rsidR="003B7C12" w:rsidRDefault="00B23FA5" w:rsidP="003B7C12">
      <w:r>
        <w:t>Parametry są dobierane tak, aby minimalizować błąd</w:t>
      </w:r>
      <w:r w:rsidR="00DA380B">
        <w:t>:</w:t>
      </w:r>
    </w:p>
    <w:p w14:paraId="3C2F8565" w14:textId="1BEB4D4B" w:rsidR="00DA380B" w:rsidRPr="009F7DCC" w:rsidRDefault="00020315" w:rsidP="003B7C12">
      <w:pPr>
        <w:rPr>
          <w:rFonts w:eastAsiaTheme="minorEastAsia"/>
          <w:i/>
        </w:rPr>
      </w:pPr>
      <m:oMathPara>
        <m:oMath>
          <m:r>
            <w:rPr>
              <w:rFonts w:ascii="Cambria Math" w:hAnsi="Cambria Math"/>
            </w:rPr>
            <m:t>RSE=</m:t>
          </m:r>
          <m:rad>
            <m:radPr>
              <m:degHide m:val="1"/>
              <m:ctrlPr>
                <w:rPr>
                  <w:rFonts w:ascii="Cambria Math" w:hAnsi="Cambria Math"/>
                </w:rPr>
              </m:ctrlPr>
            </m:radPr>
            <m:deg>
              <m:ctrlPr>
                <w:rPr>
                  <w:rFonts w:ascii="Cambria Math" w:hAnsi="Cambria Math"/>
                  <w:i/>
                </w:rPr>
              </m:ctrlPr>
            </m:deg>
            <m:e>
              <m:f>
                <m:fPr>
                  <m:ctrlPr>
                    <w:rPr>
                      <w:rFonts w:ascii="Cambria Math" w:hAnsi="Cambria Math"/>
                    </w:rPr>
                  </m:ctrlPr>
                </m:fPr>
                <m:num>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acc>
                                <m:accPr>
                                  <m:ctrlPr>
                                    <w:rPr>
                                      <w:rFonts w:ascii="Cambria Math" w:hAnsi="Cambria Math"/>
                                    </w:rPr>
                                  </m:ctrlPr>
                                </m:accPr>
                                <m:e>
                                  <m:sSub>
                                    <m:sSubPr>
                                      <m:ctrlPr>
                                        <w:rPr>
                                          <w:rFonts w:ascii="Cambria Math" w:hAnsi="Cambria Math"/>
                                          <w:i/>
                                        </w:rPr>
                                      </m:ctrlPr>
                                    </m:sSubPr>
                                    <m:e>
                                      <m:r>
                                        <w:rPr>
                                          <w:rFonts w:ascii="Cambria Math" w:hAnsi="Cambria Math"/>
                                        </w:rPr>
                                        <m:t>y</m:t>
                                      </m:r>
                                      <m:ctrlPr>
                                        <w:rPr>
                                          <w:rFonts w:ascii="Cambria Math" w:hAnsi="Cambria Math"/>
                                        </w:rPr>
                                      </m:ctrlPr>
                                    </m:e>
                                    <m:sub>
                                      <m:r>
                                        <w:rPr>
                                          <w:rFonts w:ascii="Cambria Math" w:hAnsi="Cambria Math"/>
                                        </w:rPr>
                                        <m:t>i</m:t>
                                      </m:r>
                                    </m:sub>
                                  </m:sSub>
                                </m:e>
                              </m:acc>
                            </m:e>
                          </m:d>
                        </m:e>
                        <m:sup>
                          <m:r>
                            <w:rPr>
                              <w:rFonts w:ascii="Cambria Math" w:hAnsi="Cambria Math"/>
                            </w:rPr>
                            <m:t>2</m:t>
                          </m:r>
                        </m:sup>
                      </m:sSup>
                      <m:ctrlPr>
                        <w:rPr>
                          <w:rFonts w:ascii="Cambria Math" w:hAnsi="Cambria Math"/>
                          <w:i/>
                        </w:rPr>
                      </m:ctrlPr>
                    </m:e>
                  </m:nary>
                  <m:ctrlPr>
                    <w:rPr>
                      <w:rFonts w:ascii="Cambria Math" w:hAnsi="Cambria Math"/>
                      <w:i/>
                    </w:rPr>
                  </m:ctrlPr>
                </m:num>
                <m:den>
                  <m:r>
                    <w:rPr>
                      <w:rFonts w:ascii="Cambria Math" w:hAnsi="Cambria Math"/>
                    </w:rPr>
                    <m:t>n-p-1</m:t>
                  </m:r>
                  <m:ctrlPr>
                    <w:rPr>
                      <w:rFonts w:ascii="Cambria Math" w:hAnsi="Cambria Math"/>
                      <w:i/>
                    </w:rPr>
                  </m:ctrlPr>
                </m:den>
              </m:f>
            </m:e>
          </m:rad>
        </m:oMath>
      </m:oMathPara>
    </w:p>
    <w:p w14:paraId="21020654" w14:textId="3CE30C0F" w:rsidR="009F7DCC" w:rsidRDefault="009F7DCC" w:rsidP="003B7C12">
      <w:pPr>
        <w:rPr>
          <w:rFonts w:eastAsiaTheme="minorEastAsia"/>
          <w:iCs/>
        </w:rPr>
      </w:pPr>
      <w:r>
        <w:rPr>
          <w:rFonts w:eastAsiaTheme="minorEastAsia"/>
          <w:iCs/>
        </w:rPr>
        <w:t>n – liczba obserwacji</w:t>
      </w:r>
    </w:p>
    <w:p w14:paraId="00D2CE84" w14:textId="66E2DDFD" w:rsidR="00C60225" w:rsidRDefault="000C61BB" w:rsidP="00634F22">
      <w:pPr>
        <w:rPr>
          <w:rFonts w:eastAsiaTheme="minorEastAsia"/>
          <w:iCs/>
        </w:rPr>
      </w:pPr>
      <w:r>
        <w:rPr>
          <w:rFonts w:eastAsiaTheme="minorEastAsia"/>
          <w:iCs/>
        </w:rPr>
        <w:t xml:space="preserve">p – liczba </w:t>
      </w:r>
      <w:proofErr w:type="spellStart"/>
      <w:r>
        <w:rPr>
          <w:rFonts w:eastAsiaTheme="minorEastAsia"/>
          <w:iCs/>
        </w:rPr>
        <w:t>predyktorów</w:t>
      </w:r>
      <w:proofErr w:type="spellEnd"/>
      <w:r>
        <w:rPr>
          <w:rFonts w:eastAsiaTheme="minorEastAsia"/>
          <w:iCs/>
        </w:rPr>
        <w:t xml:space="preserve"> </w:t>
      </w:r>
    </w:p>
    <w:p w14:paraId="19092E2B" w14:textId="57A3C782" w:rsidR="00C60225" w:rsidRPr="006E37A3" w:rsidRDefault="00C60225" w:rsidP="00C60225">
      <w:pPr>
        <w:pStyle w:val="Nagwek2"/>
      </w:pPr>
      <w:bookmarkStart w:id="3" w:name="_Toc227797643"/>
      <w:r w:rsidRPr="006E37A3">
        <w:t>Prze</w:t>
      </w:r>
      <w:r w:rsidR="006E37A3" w:rsidRPr="006E37A3">
        <w:t>bieg</w:t>
      </w:r>
      <w:bookmarkEnd w:id="3"/>
    </w:p>
    <w:p w14:paraId="60E2A429" w14:textId="77777777" w:rsidR="003B22DF" w:rsidRPr="008C56D1" w:rsidRDefault="00342BB0" w:rsidP="003B22DF">
      <w:r w:rsidRPr="00342BB0">
        <w:t>Po wczytaniu danych podzielono zbiór na część treningową obejmującą 9551 dni oraz część testową obejmującą 449 dni. Następnie utworzono zmienne zależne przesunięte o jeden krok czasowy, tak aby model przewidywał wartości prędkości wiatru oraz porywów wiatru w następnej godzinie.</w:t>
      </w:r>
      <w:r>
        <w:t xml:space="preserve"> </w:t>
      </w:r>
      <w:r w:rsidR="003B22DF" w:rsidRPr="008C56D1">
        <w:t>Oznacza to, że model nie przewidywał aktualnej wartości zmiennej zależnej, lecz jej wartość w kolejnym momencie czasowym. Dzięki temu miał większą wartość praktyczną, ponieważ pozwalał prognozować warunki wiatrowe z wyprzedzeniem jednej godziny.</w:t>
      </w:r>
    </w:p>
    <w:p w14:paraId="20E8AB56" w14:textId="71C09CB2" w:rsidR="004C0178" w:rsidRPr="006B0C3A" w:rsidRDefault="004E0F0A" w:rsidP="00634F22">
      <w:pPr>
        <w:rPr>
          <w:rFonts w:eastAsiaTheme="minorEastAsia"/>
        </w:rPr>
      </w:pPr>
      <m:oMathPara>
        <m:oMath>
          <m:acc>
            <m:accPr>
              <m:ctrlPr>
                <w:rPr>
                  <w:rFonts w:ascii="Cambria Math" w:hAnsi="Cambria Math"/>
                  <w:i/>
                </w:rPr>
              </m:ctrlPr>
            </m:accPr>
            <m:e>
              <m:sSub>
                <m:sSubPr>
                  <m:ctrlPr>
                    <w:rPr>
                      <w:rFonts w:ascii="Cambria Math" w:hAnsi="Cambria Math"/>
                      <w:i/>
                    </w:rPr>
                  </m:ctrlPr>
                </m:sSubPr>
                <m:e>
                  <m:r>
                    <w:rPr>
                      <w:rFonts w:ascii="Cambria Math" w:hAnsi="Cambria Math"/>
                    </w:rPr>
                    <m:t>y</m:t>
                  </m:r>
                </m:e>
                <m:sub>
                  <m:r>
                    <w:rPr>
                      <w:rFonts w:ascii="Cambria Math" w:hAnsi="Cambria Math"/>
                    </w:rPr>
                    <m:t>n+1</m:t>
                  </m:r>
                </m:sub>
              </m:sSub>
            </m:e>
          </m:acc>
          <m:r>
            <w:rPr>
              <w:rFonts w:ascii="Cambria Math" w:hAnsi="Cambria Math"/>
            </w:rPr>
            <m:t xml:space="preserve"> = f(X)</m:t>
          </m:r>
        </m:oMath>
      </m:oMathPara>
    </w:p>
    <w:p w14:paraId="7866CE57" w14:textId="5F09C357" w:rsidR="006B0C3A" w:rsidRDefault="006B0C3A" w:rsidP="00634F22">
      <w:pPr>
        <w:rPr>
          <w:rFonts w:eastAsiaTheme="minorEastAsia"/>
        </w:rPr>
      </w:pPr>
      <w:r>
        <w:rPr>
          <w:rFonts w:eastAsiaTheme="minorEastAsia"/>
        </w:rPr>
        <w:t>Dzięki temu model ma znacznie</w:t>
      </w:r>
      <w:r w:rsidR="003D0252">
        <w:rPr>
          <w:rFonts w:eastAsiaTheme="minorEastAsia"/>
        </w:rPr>
        <w:t xml:space="preserve"> większą wartość praktyczną </w:t>
      </w:r>
      <w:r>
        <w:rPr>
          <w:rFonts w:eastAsiaTheme="minorEastAsia"/>
        </w:rPr>
        <w:t xml:space="preserve">– może posłużyć do predykcji własności wiatru </w:t>
      </w:r>
      <w:r w:rsidR="003D0252">
        <w:rPr>
          <w:rFonts w:eastAsiaTheme="minorEastAsia"/>
        </w:rPr>
        <w:t>za godzinę, na podstawie obecnych warunków.</w:t>
      </w:r>
    </w:p>
    <w:p w14:paraId="34B5229A" w14:textId="1159B947" w:rsidR="001C1304" w:rsidRDefault="001C1304" w:rsidP="00634F22">
      <w:pPr>
        <w:rPr>
          <w:rFonts w:eastAsiaTheme="minorEastAsia"/>
        </w:rPr>
      </w:pPr>
      <w:r>
        <w:rPr>
          <w:rFonts w:eastAsiaTheme="minorEastAsia"/>
        </w:rPr>
        <w:t xml:space="preserve">W celu wyznaczenia minimalnego zestawu </w:t>
      </w:r>
      <w:proofErr w:type="spellStart"/>
      <w:r>
        <w:rPr>
          <w:rFonts w:eastAsiaTheme="minorEastAsia"/>
        </w:rPr>
        <w:t>predyktorów</w:t>
      </w:r>
      <w:proofErr w:type="spellEnd"/>
      <w:r>
        <w:rPr>
          <w:rFonts w:eastAsiaTheme="minorEastAsia"/>
        </w:rPr>
        <w:t xml:space="preserve">, najpierw </w:t>
      </w:r>
      <w:r w:rsidR="00E33F55">
        <w:rPr>
          <w:rFonts w:eastAsiaTheme="minorEastAsia"/>
        </w:rPr>
        <w:t xml:space="preserve">utworzyłem model ze wszystkimi cechami, aby poznać </w:t>
      </w:r>
      <w:r w:rsidR="00E06477">
        <w:rPr>
          <w:rFonts w:eastAsiaTheme="minorEastAsia"/>
        </w:rPr>
        <w:t xml:space="preserve">zależności wartości wyjaśnianych od poszczególnych cech. </w:t>
      </w:r>
      <w:r w:rsidR="00BD5CDC">
        <w:rPr>
          <w:rFonts w:eastAsiaTheme="minorEastAsia"/>
        </w:rPr>
        <w:t xml:space="preserve">Następnie w oparciu o wyniki </w:t>
      </w:r>
      <w:r w:rsidR="007F37EF">
        <w:rPr>
          <w:rFonts w:eastAsiaTheme="minorEastAsia"/>
        </w:rPr>
        <w:t xml:space="preserve">ograniczyłem zbiór </w:t>
      </w:r>
      <w:proofErr w:type="spellStart"/>
      <w:r w:rsidR="007F37EF">
        <w:rPr>
          <w:rFonts w:eastAsiaTheme="minorEastAsia"/>
        </w:rPr>
        <w:t>predyktorów</w:t>
      </w:r>
      <w:proofErr w:type="spellEnd"/>
      <w:r w:rsidR="007F37EF">
        <w:rPr>
          <w:rFonts w:eastAsiaTheme="minorEastAsia"/>
        </w:rPr>
        <w:t xml:space="preserve">, starając się jak najmniej obniżyć </w:t>
      </w:r>
      <w:proofErr w:type="spellStart"/>
      <w:r w:rsidR="007F37EF">
        <w:rPr>
          <w:rFonts w:eastAsiaTheme="minorEastAsia"/>
        </w:rPr>
        <w:t>Adjusted</w:t>
      </w:r>
      <w:proofErr w:type="spellEnd"/>
      <w:r w:rsidR="007F37EF">
        <w:rPr>
          <w:rFonts w:eastAsiaTheme="minorEastAsia"/>
        </w:rPr>
        <w:t xml:space="preserve"> R</w:t>
      </w:r>
      <w:r w:rsidR="007F37EF">
        <w:rPr>
          <w:rFonts w:eastAsiaTheme="minorEastAsia"/>
          <w:vertAlign w:val="superscript"/>
        </w:rPr>
        <w:t>2</w:t>
      </w:r>
      <w:r w:rsidR="007F37EF">
        <w:rPr>
          <w:rFonts w:eastAsiaTheme="minorEastAsia"/>
        </w:rPr>
        <w:t xml:space="preserve"> </w:t>
      </w:r>
      <w:r w:rsidR="00CE6F0E">
        <w:rPr>
          <w:rFonts w:eastAsiaTheme="minorEastAsia"/>
        </w:rPr>
        <w:t xml:space="preserve">mówiąc – skorygowany </w:t>
      </w:r>
      <w:r w:rsidR="006617B6">
        <w:rPr>
          <w:rFonts w:eastAsiaTheme="minorEastAsia"/>
        </w:rPr>
        <w:t>współczynnik determinacji.</w:t>
      </w:r>
    </w:p>
    <w:p w14:paraId="4E72EBD0" w14:textId="4FE9B9A1" w:rsidR="00EC3F4B" w:rsidRPr="00EC3F4B" w:rsidRDefault="004E0F0A" w:rsidP="00634F22">
      <w:pPr>
        <w:rPr>
          <w:rFonts w:eastAsiaTheme="minorEastAsia"/>
        </w:rPr>
      </w:pPr>
      <m:oMathPara>
        <m:oMath>
          <m:sSubSup>
            <m:sSubSupPr>
              <m:ctrlPr>
                <w:rPr>
                  <w:rFonts w:ascii="Cambria Math" w:eastAsiaTheme="minorEastAsia" w:hAnsi="Cambria Math"/>
                  <w:i/>
                </w:rPr>
              </m:ctrlPr>
            </m:sSubSupPr>
            <m:e>
              <m:r>
                <w:rPr>
                  <w:rFonts w:ascii="Cambria Math" w:eastAsiaTheme="minorEastAsia" w:hAnsi="Cambria Math"/>
                </w:rPr>
                <m:t>R</m:t>
              </m:r>
            </m:e>
            <m:sub>
              <m:r>
                <w:rPr>
                  <w:rFonts w:ascii="Cambria Math" w:eastAsiaTheme="minorEastAsia" w:hAnsi="Cambria Math"/>
                </w:rPr>
                <m:t>adj</m:t>
              </m:r>
            </m:sub>
            <m:sup>
              <m:r>
                <w:rPr>
                  <w:rFonts w:ascii="Cambria Math" w:eastAsiaTheme="minorEastAsia" w:hAnsi="Cambria Math"/>
                </w:rPr>
                <m:t>2</m:t>
              </m:r>
            </m:sup>
          </m:sSubSup>
          <m:r>
            <w:rPr>
              <w:rFonts w:ascii="Cambria Math" w:eastAsiaTheme="minorEastAsia" w:hAnsi="Cambria Math"/>
            </w:rPr>
            <m:t>=1-</m:t>
          </m:r>
          <m:f>
            <m:fPr>
              <m:ctrlPr>
                <w:rPr>
                  <w:rFonts w:ascii="Cambria Math" w:eastAsiaTheme="minorEastAsia" w:hAnsi="Cambria Math"/>
                </w:rPr>
              </m:ctrlPr>
            </m:fPr>
            <m:num>
              <m:d>
                <m:dPr>
                  <m:ctrlPr>
                    <w:rPr>
                      <w:rFonts w:ascii="Cambria Math" w:eastAsiaTheme="minorEastAsia" w:hAnsi="Cambria Math"/>
                      <w:i/>
                    </w:rPr>
                  </m:ctrlPr>
                </m:dPr>
                <m:e>
                  <m:r>
                    <w:rPr>
                      <w:rFonts w:ascii="Cambria Math" w:eastAsiaTheme="minorEastAsia" w:hAnsi="Cambria Math"/>
                    </w:rPr>
                    <m:t>1-</m:t>
                  </m:r>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e>
              </m:d>
              <m:d>
                <m:dPr>
                  <m:ctrlPr>
                    <w:rPr>
                      <w:rFonts w:ascii="Cambria Math" w:eastAsiaTheme="minorEastAsia" w:hAnsi="Cambria Math"/>
                      <w:i/>
                    </w:rPr>
                  </m:ctrlPr>
                </m:dPr>
                <m:e>
                  <m:r>
                    <w:rPr>
                      <w:rFonts w:ascii="Cambria Math" w:eastAsiaTheme="minorEastAsia" w:hAnsi="Cambria Math"/>
                    </w:rPr>
                    <m:t>n-1</m:t>
                  </m:r>
                </m:e>
              </m:d>
              <m:ctrlPr>
                <w:rPr>
                  <w:rFonts w:ascii="Cambria Math" w:eastAsiaTheme="minorEastAsia" w:hAnsi="Cambria Math"/>
                  <w:i/>
                </w:rPr>
              </m:ctrlPr>
            </m:num>
            <m:den>
              <m:r>
                <w:rPr>
                  <w:rFonts w:ascii="Cambria Math" w:eastAsiaTheme="minorEastAsia" w:hAnsi="Cambria Math"/>
                </w:rPr>
                <m:t>n-p-1</m:t>
              </m:r>
              <m:ctrlPr>
                <w:rPr>
                  <w:rFonts w:ascii="Cambria Math" w:eastAsiaTheme="minorEastAsia" w:hAnsi="Cambria Math"/>
                  <w:i/>
                </w:rPr>
              </m:ctrlPr>
            </m:den>
          </m:f>
        </m:oMath>
      </m:oMathPara>
    </w:p>
    <w:p w14:paraId="1E210848" w14:textId="7F09D9D6" w:rsidR="00EC3F4B" w:rsidRDefault="00EC3F4B" w:rsidP="00634F22">
      <w:pPr>
        <w:rPr>
          <w:rFonts w:eastAsiaTheme="minorEastAsia"/>
        </w:rPr>
      </w:pPr>
      <w:r>
        <w:rPr>
          <w:rFonts w:eastAsiaTheme="minorEastAsia"/>
        </w:rPr>
        <w:t xml:space="preserve">Pozwala on określić </w:t>
      </w:r>
      <w:r w:rsidR="00CE2BE2">
        <w:rPr>
          <w:rFonts w:eastAsiaTheme="minorEastAsia"/>
        </w:rPr>
        <w:t>jaką część zmiennej zależnej określa nasz model</w:t>
      </w:r>
      <w:r w:rsidR="00396CED">
        <w:rPr>
          <w:rFonts w:eastAsiaTheme="minorEastAsia"/>
        </w:rPr>
        <w:t>.</w:t>
      </w:r>
    </w:p>
    <w:p w14:paraId="40006D64" w14:textId="28CEB333" w:rsidR="00FB2BC6" w:rsidRDefault="00425398" w:rsidP="00634F22">
      <w:pPr>
        <w:rPr>
          <w:rFonts w:eastAsiaTheme="minorEastAsia"/>
        </w:rPr>
      </w:pPr>
      <w:r>
        <w:rPr>
          <w:rFonts w:eastAsiaTheme="minorEastAsia"/>
        </w:rPr>
        <w:t xml:space="preserve">Dodatkowo do modelu zostały dołączone kolumny obliczeniowe – dodano dzień roku oraz </w:t>
      </w:r>
      <w:r w:rsidR="006F011B">
        <w:rPr>
          <w:rFonts w:eastAsiaTheme="minorEastAsia"/>
        </w:rPr>
        <w:t xml:space="preserve">godzinę dnia, a w modelu zostały ujęte </w:t>
      </w:r>
      <w:proofErr w:type="spellStart"/>
      <w:r w:rsidR="006F011B">
        <w:rPr>
          <w:rFonts w:eastAsiaTheme="minorEastAsia"/>
        </w:rPr>
        <w:t>funckje</w:t>
      </w:r>
      <w:proofErr w:type="spellEnd"/>
      <w:r w:rsidR="006F011B">
        <w:rPr>
          <w:rFonts w:eastAsiaTheme="minorEastAsia"/>
        </w:rPr>
        <w:t xml:space="preserve"> sin i cos, aby model był w stanie uwzględnić sezonowość danych (zarówno w dłuższym okresie – rocznym, jak i krótszym – dobowym)</w:t>
      </w:r>
    </w:p>
    <w:p w14:paraId="5B432FA8" w14:textId="0973D79F" w:rsidR="00186241" w:rsidRDefault="004E0F0A" w:rsidP="00186241">
      <w:pPr>
        <w:rPr>
          <w:rFonts w:eastAsiaTheme="minorEastAsia"/>
        </w:rPr>
      </w:pPr>
      <m:oMathPara>
        <m:oMath>
          <m:func>
            <m:funcPr>
              <m:ctrlPr>
                <w:rPr>
                  <w:rFonts w:ascii="Cambria Math" w:eastAsiaTheme="minorEastAsia" w:hAnsi="Cambria Math"/>
                </w:rPr>
              </m:ctrlPr>
            </m:funcPr>
            <m:fName>
              <m:r>
                <m:rPr>
                  <m:sty m:val="p"/>
                </m:rPr>
                <w:rPr>
                  <w:rFonts w:ascii="Cambria Math" w:eastAsiaTheme="minorEastAsia" w:hAnsi="Cambria Math"/>
                </w:rPr>
                <m:t>sin</m:t>
              </m:r>
              <m:ctrlPr>
                <w:rPr>
                  <w:rFonts w:ascii="Cambria Math" w:eastAsiaTheme="minorEastAsia" w:hAnsi="Cambria Math"/>
                  <w:i/>
                </w:rPr>
              </m:ctrlPr>
            </m:fName>
            <m:e>
              <m:d>
                <m:dPr>
                  <m:ctrlPr>
                    <w:rPr>
                      <w:rFonts w:ascii="Cambria Math" w:eastAsiaTheme="minorEastAsia" w:hAnsi="Cambria Math"/>
                    </w:rPr>
                  </m:ctrlPr>
                </m:dPr>
                <m:e>
                  <m:f>
                    <m:fPr>
                      <m:ctrlPr>
                        <w:rPr>
                          <w:rFonts w:ascii="Cambria Math" w:eastAsiaTheme="minorEastAsia" w:hAnsi="Cambria Math"/>
                        </w:rPr>
                      </m:ctrlPr>
                    </m:fPr>
                    <m:num>
                      <m:r>
                        <w:rPr>
                          <w:rFonts w:ascii="Cambria Math" w:eastAsiaTheme="minorEastAsia" w:hAnsi="Cambria Math"/>
                        </w:rPr>
                        <m:t>2</m:t>
                      </m:r>
                      <m:r>
                        <m:rPr>
                          <m:sty m:val="p"/>
                        </m:rPr>
                        <w:rPr>
                          <w:rFonts w:ascii="Cambria Math" w:eastAsiaTheme="minorEastAsia" w:hAnsi="Cambria Math"/>
                        </w:rPr>
                        <m:t>π⋅</m:t>
                      </m:r>
                      <m:r>
                        <w:rPr>
                          <w:rFonts w:ascii="Cambria Math" w:eastAsiaTheme="minorEastAsia" w:hAnsi="Cambria Math"/>
                        </w:rPr>
                        <m:t>d</m:t>
                      </m:r>
                      <m:ctrlPr>
                        <w:rPr>
                          <w:rFonts w:ascii="Cambria Math" w:eastAsiaTheme="minorEastAsia" w:hAnsi="Cambria Math"/>
                          <w:i/>
                        </w:rPr>
                      </m:ctrlPr>
                    </m:num>
                    <m:den>
                      <m:r>
                        <w:rPr>
                          <w:rFonts w:ascii="Cambria Math" w:eastAsiaTheme="minorEastAsia" w:hAnsi="Cambria Math"/>
                        </w:rPr>
                        <m:t>365</m:t>
                      </m:r>
                      <m:ctrlPr>
                        <w:rPr>
                          <w:rFonts w:ascii="Cambria Math" w:eastAsiaTheme="minorEastAsia" w:hAnsi="Cambria Math"/>
                          <w:i/>
                        </w:rPr>
                      </m:ctrlPr>
                    </m:den>
                  </m:f>
                  <m:ctrlPr>
                    <w:rPr>
                      <w:rFonts w:ascii="Cambria Math" w:eastAsiaTheme="minorEastAsia" w:hAnsi="Cambria Math"/>
                      <w:i/>
                    </w:rPr>
                  </m:ctrlPr>
                </m:e>
              </m:d>
            </m:e>
          </m:func>
        </m:oMath>
      </m:oMathPara>
    </w:p>
    <w:p w14:paraId="466B8A08" w14:textId="7B500496" w:rsidR="006F011B" w:rsidRDefault="00C2593B" w:rsidP="00634F22">
      <w:pPr>
        <w:rPr>
          <w:rFonts w:eastAsiaTheme="minorEastAsia"/>
        </w:rPr>
      </w:pPr>
      <w:r>
        <w:rPr>
          <w:rFonts w:eastAsiaTheme="minorEastAsia"/>
        </w:rPr>
        <w:t xml:space="preserve">Analogicznie funkcja cos, oraz obie funkcje dla </w:t>
      </w:r>
      <w:r w:rsidR="008B6045">
        <w:rPr>
          <w:rFonts w:eastAsiaTheme="minorEastAsia"/>
        </w:rPr>
        <w:t>godzin (tu d to numer dnia w roku)</w:t>
      </w:r>
    </w:p>
    <w:p w14:paraId="51308524" w14:textId="4D3694F9" w:rsidR="00396CED" w:rsidRDefault="00396CED" w:rsidP="00634F22">
      <w:pPr>
        <w:rPr>
          <w:rFonts w:eastAsiaTheme="minorEastAsia"/>
        </w:rPr>
      </w:pPr>
      <w:r>
        <w:rPr>
          <w:rFonts w:eastAsiaTheme="minorEastAsia"/>
        </w:rPr>
        <w:t xml:space="preserve">Poniżej zrzuty ekranu z </w:t>
      </w:r>
      <w:proofErr w:type="spellStart"/>
      <w:r>
        <w:rPr>
          <w:rFonts w:eastAsiaTheme="minorEastAsia"/>
        </w:rPr>
        <w:t>summary</w:t>
      </w:r>
      <w:proofErr w:type="spellEnd"/>
      <w:r>
        <w:rPr>
          <w:rFonts w:eastAsiaTheme="minorEastAsia"/>
        </w:rPr>
        <w:t xml:space="preserve">(model) dla modeli o pełnym zestawie </w:t>
      </w:r>
      <w:proofErr w:type="spellStart"/>
      <w:r>
        <w:rPr>
          <w:rFonts w:eastAsiaTheme="minorEastAsia"/>
        </w:rPr>
        <w:t>pre</w:t>
      </w:r>
      <w:r w:rsidR="00F1472A">
        <w:rPr>
          <w:rFonts w:eastAsiaTheme="minorEastAsia"/>
        </w:rPr>
        <w:t>dyktorów</w:t>
      </w:r>
      <w:proofErr w:type="spellEnd"/>
      <w:r w:rsidR="00F1472A">
        <w:rPr>
          <w:rFonts w:eastAsiaTheme="minorEastAsia"/>
        </w:rPr>
        <w:t>:</w:t>
      </w:r>
    </w:p>
    <w:p w14:paraId="1AF28351" w14:textId="7558F27F" w:rsidR="0056763B" w:rsidRPr="00634F22" w:rsidRDefault="00142B73" w:rsidP="00634F22">
      <w:r w:rsidRPr="00142B73">
        <w:rPr>
          <w:iCs/>
          <w:noProof/>
        </w:rPr>
        <w:drawing>
          <wp:inline distT="0" distB="0" distL="0" distR="0" wp14:anchorId="0BBC7258" wp14:editId="306FCEED">
            <wp:extent cx="5760720" cy="8401050"/>
            <wp:effectExtent l="0" t="0" r="0" b="0"/>
            <wp:docPr id="15263328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33281" name=""/>
                    <pic:cNvPicPr/>
                  </pic:nvPicPr>
                  <pic:blipFill>
                    <a:blip r:embed="rId7"/>
                    <a:stretch>
                      <a:fillRect/>
                    </a:stretch>
                  </pic:blipFill>
                  <pic:spPr>
                    <a:xfrm>
                      <a:off x="0" y="0"/>
                      <a:ext cx="5760720" cy="8401050"/>
                    </a:xfrm>
                    <a:prstGeom prst="rect">
                      <a:avLst/>
                    </a:prstGeom>
                  </pic:spPr>
                </pic:pic>
              </a:graphicData>
            </a:graphic>
          </wp:inline>
        </w:drawing>
      </w:r>
      <w:r w:rsidRPr="00634F22">
        <w:t xml:space="preserve"> </w:t>
      </w:r>
    </w:p>
    <w:p w14:paraId="69DC590C" w14:textId="320890F7" w:rsidR="0036461C" w:rsidRDefault="0036461C" w:rsidP="003B7C12">
      <w:pPr>
        <w:rPr>
          <w:iCs/>
        </w:rPr>
      </w:pPr>
      <w:r w:rsidRPr="0036461C">
        <w:rPr>
          <w:iCs/>
          <w:noProof/>
        </w:rPr>
        <w:drawing>
          <wp:inline distT="0" distB="0" distL="0" distR="0" wp14:anchorId="517C7662" wp14:editId="23BCD0A7">
            <wp:extent cx="5760720" cy="8391525"/>
            <wp:effectExtent l="0" t="0" r="0" b="9525"/>
            <wp:docPr id="1232673331"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673331" name=""/>
                    <pic:cNvPicPr/>
                  </pic:nvPicPr>
                  <pic:blipFill>
                    <a:blip r:embed="rId8"/>
                    <a:stretch>
                      <a:fillRect/>
                    </a:stretch>
                  </pic:blipFill>
                  <pic:spPr>
                    <a:xfrm>
                      <a:off x="0" y="0"/>
                      <a:ext cx="5760720" cy="8391525"/>
                    </a:xfrm>
                    <a:prstGeom prst="rect">
                      <a:avLst/>
                    </a:prstGeom>
                  </pic:spPr>
                </pic:pic>
              </a:graphicData>
            </a:graphic>
          </wp:inline>
        </w:drawing>
      </w:r>
    </w:p>
    <w:p w14:paraId="26A09978" w14:textId="17AC539A" w:rsidR="00A14EFD" w:rsidRDefault="00A14EFD" w:rsidP="001B01B9">
      <w:pPr>
        <w:rPr>
          <w:iCs/>
        </w:rPr>
      </w:pPr>
    </w:p>
    <w:p w14:paraId="14FBF600" w14:textId="518FE0B5" w:rsidR="00A14EFD" w:rsidRDefault="00A14EFD" w:rsidP="00A14EFD">
      <w:pPr>
        <w:pStyle w:val="Nagwek3"/>
      </w:pPr>
      <w:bookmarkStart w:id="4" w:name="_Toc227797644"/>
      <w:r w:rsidRPr="00A14EFD">
        <w:t xml:space="preserve">Istotność </w:t>
      </w:r>
      <w:proofErr w:type="spellStart"/>
      <w:r w:rsidRPr="00A14EFD">
        <w:t>predyktorów</w:t>
      </w:r>
      <w:proofErr w:type="spellEnd"/>
      <w:r w:rsidRPr="00A14EFD">
        <w:t xml:space="preserve"> w modelach pełnych</w:t>
      </w:r>
      <w:bookmarkEnd w:id="4"/>
    </w:p>
    <w:p w14:paraId="094EAD73" w14:textId="7A2C6A6E" w:rsidR="001B01B9" w:rsidRPr="001B01B9" w:rsidRDefault="001B01B9" w:rsidP="001B01B9">
      <w:pPr>
        <w:rPr>
          <w:iCs/>
        </w:rPr>
      </w:pPr>
      <w:r w:rsidRPr="001B01B9">
        <w:rPr>
          <w:iCs/>
        </w:rPr>
        <w:t xml:space="preserve">Na podstawie wyników funkcji </w:t>
      </w:r>
      <w:proofErr w:type="spellStart"/>
      <w:r w:rsidRPr="001B01B9">
        <w:rPr>
          <w:iCs/>
        </w:rPr>
        <w:t>summary</w:t>
      </w:r>
      <w:proofErr w:type="spellEnd"/>
      <w:r w:rsidRPr="001B01B9">
        <w:rPr>
          <w:iCs/>
        </w:rPr>
        <w:t xml:space="preserve">(model) oceniono istotność statystyczną poszczególnych </w:t>
      </w:r>
      <w:proofErr w:type="spellStart"/>
      <w:r w:rsidRPr="001B01B9">
        <w:rPr>
          <w:iCs/>
        </w:rPr>
        <w:t>predyktorów</w:t>
      </w:r>
      <w:proofErr w:type="spellEnd"/>
      <w:r w:rsidRPr="001B01B9">
        <w:rPr>
          <w:iCs/>
        </w:rPr>
        <w:t>. Za istotne uznano zmienne, dla których wartość p-</w:t>
      </w:r>
      <w:proofErr w:type="spellStart"/>
      <w:r w:rsidRPr="001B01B9">
        <w:rPr>
          <w:iCs/>
        </w:rPr>
        <w:t>value</w:t>
      </w:r>
      <w:proofErr w:type="spellEnd"/>
      <w:r w:rsidRPr="001B01B9">
        <w:rPr>
          <w:iCs/>
        </w:rPr>
        <w:t xml:space="preserve"> była mniejsza od przyjętego poziomu istotności α=0.05.</w:t>
      </w:r>
    </w:p>
    <w:p w14:paraId="5F426806" w14:textId="7124B2A5" w:rsidR="001B01B9" w:rsidRPr="001B01B9" w:rsidRDefault="001B01B9" w:rsidP="001B01B9">
      <w:pPr>
        <w:rPr>
          <w:iCs/>
        </w:rPr>
      </w:pPr>
      <w:r w:rsidRPr="001B01B9">
        <w:rPr>
          <w:iCs/>
        </w:rPr>
        <w:t xml:space="preserve">W modelach pełnych większość </w:t>
      </w:r>
      <w:proofErr w:type="spellStart"/>
      <w:r w:rsidRPr="001B01B9">
        <w:rPr>
          <w:iCs/>
        </w:rPr>
        <w:t>predyktorów</w:t>
      </w:r>
      <w:proofErr w:type="spellEnd"/>
      <w:r w:rsidRPr="001B01B9">
        <w:rPr>
          <w:iCs/>
        </w:rPr>
        <w:t xml:space="preserve"> okazała się istotna statystycznie. Dotyczy to między innymi takich zmiennych jak: wind_speed_100m, wind_gusts_10m, temperature_2m, relative_humidity_2m, </w:t>
      </w:r>
      <w:proofErr w:type="spellStart"/>
      <w:r w:rsidRPr="001B01B9">
        <w:rPr>
          <w:iCs/>
        </w:rPr>
        <w:t>cloud_cover</w:t>
      </w:r>
      <w:proofErr w:type="spellEnd"/>
      <w:r w:rsidRPr="001B01B9">
        <w:rPr>
          <w:iCs/>
        </w:rPr>
        <w:t xml:space="preserve">, </w:t>
      </w:r>
      <w:proofErr w:type="spellStart"/>
      <w:r w:rsidRPr="001B01B9">
        <w:rPr>
          <w:iCs/>
        </w:rPr>
        <w:t>weather_code</w:t>
      </w:r>
      <w:proofErr w:type="spellEnd"/>
      <w:r w:rsidRPr="001B01B9">
        <w:rPr>
          <w:iCs/>
        </w:rPr>
        <w:t xml:space="preserve">, </w:t>
      </w:r>
      <w:proofErr w:type="spellStart"/>
      <w:r w:rsidRPr="001B01B9">
        <w:rPr>
          <w:iCs/>
        </w:rPr>
        <w:t>pressure_msl</w:t>
      </w:r>
      <w:proofErr w:type="spellEnd"/>
      <w:r w:rsidRPr="001B01B9">
        <w:rPr>
          <w:iCs/>
        </w:rPr>
        <w:t xml:space="preserve">, </w:t>
      </w:r>
      <w:proofErr w:type="spellStart"/>
      <w:r w:rsidRPr="001B01B9">
        <w:rPr>
          <w:iCs/>
        </w:rPr>
        <w:t>shortwave_radiation</w:t>
      </w:r>
      <w:proofErr w:type="spellEnd"/>
      <w:r w:rsidRPr="001B01B9">
        <w:rPr>
          <w:iCs/>
        </w:rPr>
        <w:t>, a także zmiennych związanych z wilgotnością i temperaturą gleby.</w:t>
      </w:r>
    </w:p>
    <w:p w14:paraId="6543E4CB" w14:textId="2EF50B19" w:rsidR="001B01B9" w:rsidRPr="001B01B9" w:rsidRDefault="001B01B9" w:rsidP="001B01B9">
      <w:pPr>
        <w:rPr>
          <w:iCs/>
        </w:rPr>
      </w:pPr>
      <w:r w:rsidRPr="001B01B9">
        <w:rPr>
          <w:iCs/>
        </w:rPr>
        <w:t xml:space="preserve">Jednocześnie część </w:t>
      </w:r>
      <w:proofErr w:type="spellStart"/>
      <w:r w:rsidRPr="001B01B9">
        <w:rPr>
          <w:iCs/>
        </w:rPr>
        <w:t>predyktorów</w:t>
      </w:r>
      <w:proofErr w:type="spellEnd"/>
      <w:r w:rsidRPr="001B01B9">
        <w:rPr>
          <w:iCs/>
        </w:rPr>
        <w:t xml:space="preserve"> nie była istotna statystycznie, ponieważ ich wartości p-</w:t>
      </w:r>
      <w:proofErr w:type="spellStart"/>
      <w:r w:rsidRPr="001B01B9">
        <w:rPr>
          <w:iCs/>
        </w:rPr>
        <w:t>value</w:t>
      </w:r>
      <w:proofErr w:type="spellEnd"/>
      <w:r w:rsidRPr="001B01B9">
        <w:rPr>
          <w:iCs/>
        </w:rPr>
        <w:t xml:space="preserve"> przekraczały poziom 0.05. Przykładami takich zmiennych były między innymi niektóre zmienne związane z promieniowaniem, np. </w:t>
      </w:r>
      <w:proofErr w:type="spellStart"/>
      <w:r w:rsidRPr="001B01B9">
        <w:rPr>
          <w:iCs/>
        </w:rPr>
        <w:t>terrestrial_radiation</w:t>
      </w:r>
      <w:proofErr w:type="spellEnd"/>
      <w:r w:rsidRPr="001B01B9">
        <w:rPr>
          <w:iCs/>
        </w:rPr>
        <w:t xml:space="preserve">, </w:t>
      </w:r>
      <w:proofErr w:type="spellStart"/>
      <w:r w:rsidRPr="001B01B9">
        <w:rPr>
          <w:iCs/>
        </w:rPr>
        <w:t>shortwave_radiation_instant</w:t>
      </w:r>
      <w:proofErr w:type="spellEnd"/>
      <w:r w:rsidRPr="001B01B9">
        <w:rPr>
          <w:iCs/>
        </w:rPr>
        <w:t xml:space="preserve"> lub </w:t>
      </w:r>
      <w:proofErr w:type="spellStart"/>
      <w:r w:rsidRPr="001B01B9">
        <w:rPr>
          <w:iCs/>
        </w:rPr>
        <w:t>direct_radiation_instant</w:t>
      </w:r>
      <w:proofErr w:type="spellEnd"/>
      <w:r w:rsidRPr="001B01B9">
        <w:rPr>
          <w:iCs/>
        </w:rPr>
        <w:t>, w zależności od analizowanego modelu.</w:t>
      </w:r>
    </w:p>
    <w:p w14:paraId="2855EC24" w14:textId="1759E9B1" w:rsidR="001B01B9" w:rsidRPr="001B01B9" w:rsidRDefault="001B01B9" w:rsidP="001B01B9">
      <w:pPr>
        <w:rPr>
          <w:iCs/>
        </w:rPr>
      </w:pPr>
      <w:r w:rsidRPr="001B01B9">
        <w:rPr>
          <w:iCs/>
        </w:rPr>
        <w:t xml:space="preserve">W wynikach modeli pełnych widoczna jest również informacja, że część zmiennych nie została uwzględniona z powodu osobliwości macierzy projektu. Oznacza to, że niektóre </w:t>
      </w:r>
      <w:proofErr w:type="spellStart"/>
      <w:r w:rsidRPr="001B01B9">
        <w:rPr>
          <w:iCs/>
        </w:rPr>
        <w:t>predyktory</w:t>
      </w:r>
      <w:proofErr w:type="spellEnd"/>
      <w:r w:rsidRPr="001B01B9">
        <w:rPr>
          <w:iCs/>
        </w:rPr>
        <w:t xml:space="preserve"> były liniowo zależne od innych zmiennych lub silnie z nimi skorelowane. W praktyce wskazuje to na problem współliniowości, który może utrudniać interpretację współczynników modelu.</w:t>
      </w:r>
    </w:p>
    <w:p w14:paraId="71FA86C7" w14:textId="0350F8D3" w:rsidR="001B01B9" w:rsidRDefault="001B01B9" w:rsidP="001B01B9">
      <w:pPr>
        <w:rPr>
          <w:iCs/>
        </w:rPr>
      </w:pPr>
      <w:r w:rsidRPr="001B01B9">
        <w:rPr>
          <w:iCs/>
        </w:rPr>
        <w:t xml:space="preserve">Z tego powodu modele pełne potraktowano jako etap wstępny, służący do identyfikacji najważniejszych </w:t>
      </w:r>
      <w:proofErr w:type="spellStart"/>
      <w:r w:rsidRPr="001B01B9">
        <w:rPr>
          <w:iCs/>
        </w:rPr>
        <w:t>predyktorów</w:t>
      </w:r>
      <w:proofErr w:type="spellEnd"/>
      <w:r w:rsidRPr="001B01B9">
        <w:rPr>
          <w:iCs/>
        </w:rPr>
        <w:t>. Następnie zbudowano modele zredukowane, zawierające mniejszą liczbę zmiennych, ale zachowujące wysoką jakość dopasowania.</w:t>
      </w:r>
    </w:p>
    <w:p w14:paraId="6DB6EC83" w14:textId="77777777" w:rsidR="005879C4" w:rsidRPr="005879C4" w:rsidRDefault="005879C4" w:rsidP="00A14EFD">
      <w:pPr>
        <w:pStyle w:val="Nagwek3"/>
      </w:pPr>
      <w:bookmarkStart w:id="5" w:name="_Toc227797645"/>
      <w:r w:rsidRPr="005879C4">
        <w:t>Konstrukcja modeli zredukowanych</w:t>
      </w:r>
      <w:bookmarkEnd w:id="5"/>
    </w:p>
    <w:p w14:paraId="1D9C3EB3" w14:textId="74EE5169" w:rsidR="005879C4" w:rsidRPr="005879C4" w:rsidRDefault="005879C4" w:rsidP="005879C4">
      <w:pPr>
        <w:rPr>
          <w:iCs/>
        </w:rPr>
      </w:pPr>
      <w:r w:rsidRPr="005879C4">
        <w:rPr>
          <w:iCs/>
        </w:rPr>
        <w:t xml:space="preserve">Na podstawie analizy istotności </w:t>
      </w:r>
      <w:proofErr w:type="spellStart"/>
      <w:r w:rsidRPr="005879C4">
        <w:rPr>
          <w:iCs/>
        </w:rPr>
        <w:t>predyktorów</w:t>
      </w:r>
      <w:proofErr w:type="spellEnd"/>
      <w:r w:rsidRPr="005879C4">
        <w:rPr>
          <w:iCs/>
        </w:rPr>
        <w:t xml:space="preserve"> oraz wartości skorygowanego współczynnika determinacji </w:t>
      </w:r>
      <m:oMath>
        <m:sSubSup>
          <m:sSubSupPr>
            <m:ctrlPr>
              <w:rPr>
                <w:rFonts w:ascii="Cambria Math" w:hAnsi="Cambria Math"/>
                <w:iCs/>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oMath>
      <w:r w:rsidRPr="005879C4">
        <w:rPr>
          <w:iCs/>
        </w:rPr>
        <w:t>, przygotowano modele zredukowane. Celem redukcji było uproszczenie modelu przy możliwie małej utracie jakości dopasowania.</w:t>
      </w:r>
    </w:p>
    <w:p w14:paraId="0E1E1C17" w14:textId="77777777" w:rsidR="005879C4" w:rsidRPr="005879C4" w:rsidRDefault="005879C4" w:rsidP="005879C4">
      <w:pPr>
        <w:rPr>
          <w:iCs/>
        </w:rPr>
      </w:pPr>
      <w:r w:rsidRPr="005879C4">
        <w:rPr>
          <w:iCs/>
        </w:rPr>
        <w:t xml:space="preserve">Do modeli zredukowanych wybrano następujące </w:t>
      </w:r>
      <w:proofErr w:type="spellStart"/>
      <w:r w:rsidRPr="005879C4">
        <w:rPr>
          <w:iCs/>
        </w:rPr>
        <w:t>predyktory</w:t>
      </w:r>
      <w:proofErr w:type="spellEnd"/>
      <w:r w:rsidRPr="005879C4">
        <w:rPr>
          <w:iCs/>
        </w:rPr>
        <w:t>:</w:t>
      </w:r>
    </w:p>
    <w:p w14:paraId="342867A3" w14:textId="77777777" w:rsidR="005879C4" w:rsidRPr="005879C4" w:rsidRDefault="005879C4" w:rsidP="005879C4">
      <w:pPr>
        <w:numPr>
          <w:ilvl w:val="0"/>
          <w:numId w:val="4"/>
        </w:numPr>
        <w:rPr>
          <w:iCs/>
          <w:lang w:val="en-GB"/>
        </w:rPr>
      </w:pPr>
      <w:r w:rsidRPr="005879C4">
        <w:rPr>
          <w:iCs/>
          <w:lang w:val="en-GB"/>
        </w:rPr>
        <w:t xml:space="preserve">wind_speed_100m, </w:t>
      </w:r>
    </w:p>
    <w:p w14:paraId="0D1CA46C" w14:textId="77777777" w:rsidR="005879C4" w:rsidRPr="005879C4" w:rsidRDefault="005879C4" w:rsidP="005879C4">
      <w:pPr>
        <w:numPr>
          <w:ilvl w:val="0"/>
          <w:numId w:val="4"/>
        </w:numPr>
        <w:rPr>
          <w:iCs/>
          <w:lang w:val="en-GB"/>
        </w:rPr>
      </w:pPr>
      <w:r w:rsidRPr="005879C4">
        <w:rPr>
          <w:iCs/>
          <w:lang w:val="en-GB"/>
        </w:rPr>
        <w:t xml:space="preserve">temperature_2m, </w:t>
      </w:r>
    </w:p>
    <w:p w14:paraId="1EDC6C4C" w14:textId="77777777" w:rsidR="005879C4" w:rsidRPr="005879C4" w:rsidRDefault="005879C4" w:rsidP="005879C4">
      <w:pPr>
        <w:numPr>
          <w:ilvl w:val="0"/>
          <w:numId w:val="4"/>
        </w:numPr>
        <w:rPr>
          <w:iCs/>
          <w:lang w:val="en-GB"/>
        </w:rPr>
      </w:pPr>
      <w:r w:rsidRPr="005879C4">
        <w:rPr>
          <w:iCs/>
          <w:lang w:val="en-GB"/>
        </w:rPr>
        <w:t xml:space="preserve">relative_humidity_2m, </w:t>
      </w:r>
    </w:p>
    <w:p w14:paraId="093367C5" w14:textId="77777777" w:rsidR="005879C4" w:rsidRPr="005879C4" w:rsidRDefault="005879C4" w:rsidP="005879C4">
      <w:pPr>
        <w:numPr>
          <w:ilvl w:val="0"/>
          <w:numId w:val="4"/>
        </w:numPr>
        <w:rPr>
          <w:iCs/>
          <w:lang w:val="en-GB"/>
        </w:rPr>
      </w:pPr>
      <w:proofErr w:type="spellStart"/>
      <w:r w:rsidRPr="005879C4">
        <w:rPr>
          <w:iCs/>
          <w:lang w:val="en-GB"/>
        </w:rPr>
        <w:t>cloud_cover</w:t>
      </w:r>
      <w:proofErr w:type="spellEnd"/>
      <w:r w:rsidRPr="005879C4">
        <w:rPr>
          <w:iCs/>
          <w:lang w:val="en-GB"/>
        </w:rPr>
        <w:t xml:space="preserve">, </w:t>
      </w:r>
    </w:p>
    <w:p w14:paraId="1420A0F9" w14:textId="77777777" w:rsidR="005879C4" w:rsidRPr="005879C4" w:rsidRDefault="005879C4" w:rsidP="005879C4">
      <w:pPr>
        <w:numPr>
          <w:ilvl w:val="0"/>
          <w:numId w:val="4"/>
        </w:numPr>
        <w:rPr>
          <w:iCs/>
          <w:lang w:val="en-GB"/>
        </w:rPr>
      </w:pPr>
      <w:r w:rsidRPr="005879C4">
        <w:rPr>
          <w:iCs/>
          <w:lang w:val="en-GB"/>
        </w:rPr>
        <w:t xml:space="preserve">precipitation, </w:t>
      </w:r>
    </w:p>
    <w:p w14:paraId="42CC30F8" w14:textId="77777777" w:rsidR="005879C4" w:rsidRPr="005879C4" w:rsidRDefault="005879C4" w:rsidP="005879C4">
      <w:pPr>
        <w:numPr>
          <w:ilvl w:val="0"/>
          <w:numId w:val="4"/>
        </w:numPr>
        <w:rPr>
          <w:iCs/>
          <w:lang w:val="en-GB"/>
        </w:rPr>
      </w:pPr>
      <w:proofErr w:type="spellStart"/>
      <w:r w:rsidRPr="005879C4">
        <w:rPr>
          <w:iCs/>
          <w:lang w:val="en-GB"/>
        </w:rPr>
        <w:t>weather_code</w:t>
      </w:r>
      <w:proofErr w:type="spellEnd"/>
      <w:r w:rsidRPr="005879C4">
        <w:rPr>
          <w:iCs/>
          <w:lang w:val="en-GB"/>
        </w:rPr>
        <w:t xml:space="preserve">, </w:t>
      </w:r>
    </w:p>
    <w:p w14:paraId="2E7F82FF" w14:textId="77777777" w:rsidR="005879C4" w:rsidRPr="005879C4" w:rsidRDefault="005879C4" w:rsidP="005879C4">
      <w:pPr>
        <w:numPr>
          <w:ilvl w:val="0"/>
          <w:numId w:val="4"/>
        </w:numPr>
        <w:rPr>
          <w:iCs/>
          <w:lang w:val="en-GB"/>
        </w:rPr>
      </w:pPr>
      <w:proofErr w:type="spellStart"/>
      <w:r w:rsidRPr="005879C4">
        <w:rPr>
          <w:iCs/>
          <w:lang w:val="en-GB"/>
        </w:rPr>
        <w:t>pressure_msl</w:t>
      </w:r>
      <w:proofErr w:type="spellEnd"/>
      <w:r w:rsidRPr="005879C4">
        <w:rPr>
          <w:iCs/>
          <w:lang w:val="en-GB"/>
        </w:rPr>
        <w:t xml:space="preserve">, </w:t>
      </w:r>
    </w:p>
    <w:p w14:paraId="6CD12F80" w14:textId="77777777" w:rsidR="005879C4" w:rsidRPr="005879C4" w:rsidRDefault="005879C4" w:rsidP="005879C4">
      <w:pPr>
        <w:numPr>
          <w:ilvl w:val="0"/>
          <w:numId w:val="4"/>
        </w:numPr>
        <w:rPr>
          <w:iCs/>
          <w:lang w:val="en-GB"/>
        </w:rPr>
      </w:pPr>
      <w:proofErr w:type="spellStart"/>
      <w:r w:rsidRPr="005879C4">
        <w:rPr>
          <w:iCs/>
          <w:lang w:val="en-GB"/>
        </w:rPr>
        <w:t>shortwave_radiation</w:t>
      </w:r>
      <w:proofErr w:type="spellEnd"/>
      <w:r w:rsidRPr="005879C4">
        <w:rPr>
          <w:iCs/>
          <w:lang w:val="en-GB"/>
        </w:rPr>
        <w:t xml:space="preserve">, </w:t>
      </w:r>
    </w:p>
    <w:p w14:paraId="30182A8D" w14:textId="5A0A96D0" w:rsidR="005879C4" w:rsidRPr="005879C4" w:rsidRDefault="005879C4" w:rsidP="005879C4">
      <w:pPr>
        <w:numPr>
          <w:ilvl w:val="0"/>
          <w:numId w:val="4"/>
        </w:numPr>
        <w:rPr>
          <w:iCs/>
        </w:rPr>
      </w:pPr>
      <w:r w:rsidRPr="005879C4">
        <w:rPr>
          <w:iCs/>
        </w:rPr>
        <w:t>składniki sezonowości rocznej:</w:t>
      </w:r>
      <w:r w:rsidRPr="005879C4">
        <w:rPr>
          <w:iCs/>
        </w:rPr>
        <w:br/>
      </w:r>
      <m:oMath>
        <m:r>
          <m:rPr>
            <m:sty m:val="p"/>
          </m:rPr>
          <w:rPr>
            <w:rFonts w:ascii="Cambria Math" w:hAnsi="Cambria Math"/>
          </w:rPr>
          <m:t>sin</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dzien</m:t>
        </m:r>
        <m:r>
          <m:rPr>
            <m:sty m:val="p"/>
          </m:rPr>
          <w:rPr>
            <w:rFonts w:ascii="Cambria Math" w:hAnsi="Cambria Math"/>
          </w:rPr>
          <m:t>/</m:t>
        </m:r>
        <m:r>
          <w:rPr>
            <w:rFonts w:ascii="Cambria Math" w:hAnsi="Cambria Math"/>
          </w:rPr>
          <m:t>365)</m:t>
        </m:r>
      </m:oMath>
      <w:r w:rsidRPr="005879C4">
        <w:rPr>
          <w:iCs/>
        </w:rPr>
        <w:t>,</w:t>
      </w:r>
      <w:r w:rsidRPr="005879C4">
        <w:rPr>
          <w:iCs/>
        </w:rPr>
        <w:br/>
      </w:r>
      <m:oMath>
        <m:r>
          <m:rPr>
            <m:sty m:val="p"/>
          </m:rPr>
          <w:rPr>
            <w:rFonts w:ascii="Cambria Math" w:hAnsi="Cambria Math"/>
          </w:rPr>
          <m:t>cos</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dzien</m:t>
        </m:r>
        <m:r>
          <m:rPr>
            <m:sty m:val="p"/>
          </m:rPr>
          <w:rPr>
            <w:rFonts w:ascii="Cambria Math" w:hAnsi="Cambria Math"/>
          </w:rPr>
          <m:t>/</m:t>
        </m:r>
        <m:r>
          <w:rPr>
            <w:rFonts w:ascii="Cambria Math" w:hAnsi="Cambria Math"/>
          </w:rPr>
          <m:t>365)</m:t>
        </m:r>
      </m:oMath>
      <w:r w:rsidRPr="005879C4">
        <w:rPr>
          <w:iCs/>
        </w:rPr>
        <w:t xml:space="preserve">, </w:t>
      </w:r>
    </w:p>
    <w:p w14:paraId="2A25302D" w14:textId="127D4A62" w:rsidR="005879C4" w:rsidRPr="005879C4" w:rsidRDefault="005879C4" w:rsidP="005879C4">
      <w:pPr>
        <w:numPr>
          <w:ilvl w:val="0"/>
          <w:numId w:val="4"/>
        </w:numPr>
        <w:rPr>
          <w:iCs/>
        </w:rPr>
      </w:pPr>
      <w:r w:rsidRPr="005879C4">
        <w:rPr>
          <w:iCs/>
        </w:rPr>
        <w:t>składniki sezonowości dobowej:</w:t>
      </w:r>
      <w:r w:rsidRPr="005879C4">
        <w:rPr>
          <w:iCs/>
        </w:rPr>
        <w:br/>
      </w:r>
      <m:oMath>
        <m:r>
          <m:rPr>
            <m:sty m:val="p"/>
          </m:rPr>
          <w:rPr>
            <w:rFonts w:ascii="Cambria Math" w:hAnsi="Cambria Math"/>
          </w:rPr>
          <m:t>sin</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godzina</m:t>
        </m:r>
        <m:r>
          <m:rPr>
            <m:sty m:val="p"/>
          </m:rPr>
          <w:rPr>
            <w:rFonts w:ascii="Cambria Math" w:hAnsi="Cambria Math"/>
          </w:rPr>
          <m:t>/</m:t>
        </m:r>
        <m:r>
          <w:rPr>
            <w:rFonts w:ascii="Cambria Math" w:hAnsi="Cambria Math"/>
          </w:rPr>
          <m:t>24)</m:t>
        </m:r>
      </m:oMath>
      <w:r w:rsidRPr="005879C4">
        <w:rPr>
          <w:iCs/>
        </w:rPr>
        <w:t>,</w:t>
      </w:r>
      <w:r w:rsidRPr="005879C4">
        <w:rPr>
          <w:iCs/>
        </w:rPr>
        <w:br/>
      </w:r>
      <m:oMath>
        <m:r>
          <m:rPr>
            <m:sty m:val="p"/>
          </m:rPr>
          <w:rPr>
            <w:rFonts w:ascii="Cambria Math" w:hAnsi="Cambria Math"/>
          </w:rPr>
          <m:t>cos</m:t>
        </m:r>
        <m:r>
          <w:rPr>
            <w:rFonts w:ascii="Cambria Math" w:hAnsi="Cambria Math"/>
          </w:rPr>
          <m:t>⁡(2</m:t>
        </m:r>
        <m:r>
          <w:rPr>
            <w:rFonts w:ascii="Cambria Math" w:hAnsi="Cambria Math"/>
            <w:lang w:val="en-GB"/>
          </w:rPr>
          <m:t>π</m:t>
        </m:r>
        <m:r>
          <w:rPr>
            <w:rFonts w:ascii="Cambria Math" w:hAnsi="Cambria Math"/>
          </w:rPr>
          <m:t>⋅</m:t>
        </m:r>
        <m:r>
          <w:rPr>
            <w:rFonts w:ascii="Cambria Math" w:hAnsi="Cambria Math"/>
            <w:lang w:val="en-GB"/>
          </w:rPr>
          <m:t>godzina</m:t>
        </m:r>
        <m:r>
          <m:rPr>
            <m:sty m:val="p"/>
          </m:rPr>
          <w:rPr>
            <w:rFonts w:ascii="Cambria Math" w:hAnsi="Cambria Math"/>
          </w:rPr>
          <m:t>/</m:t>
        </m:r>
        <m:r>
          <w:rPr>
            <w:rFonts w:ascii="Cambria Math" w:hAnsi="Cambria Math"/>
          </w:rPr>
          <m:t>24)</m:t>
        </m:r>
      </m:oMath>
      <w:r w:rsidRPr="005879C4">
        <w:rPr>
          <w:iCs/>
        </w:rPr>
        <w:t xml:space="preserve">. </w:t>
      </w:r>
    </w:p>
    <w:p w14:paraId="6FB5F6BA" w14:textId="77777777" w:rsidR="005879C4" w:rsidRPr="005879C4" w:rsidRDefault="005879C4" w:rsidP="005879C4">
      <w:pPr>
        <w:rPr>
          <w:iCs/>
        </w:rPr>
      </w:pPr>
      <w:r w:rsidRPr="005879C4">
        <w:rPr>
          <w:iCs/>
        </w:rPr>
        <w:t>Tak dobrany zestaw zmiennych pozwala uwzględnić zarówno aktualny stan atmosfery, jak i cykliczność zmian pogodowych wynikającą z pory roku oraz pory dnia. Dzięki temu model pozostaje stosunkowo prosty, a jednocześnie zachowuje praktyczną użyteczność w predykcji warunków wiatrowych.</w:t>
      </w:r>
    </w:p>
    <w:p w14:paraId="5DFACE9D" w14:textId="77777777" w:rsidR="005879C4" w:rsidRDefault="005879C4" w:rsidP="001B01B9">
      <w:pPr>
        <w:rPr>
          <w:iCs/>
        </w:rPr>
      </w:pPr>
    </w:p>
    <w:p w14:paraId="4635A513" w14:textId="25C53246" w:rsidR="00F1472A" w:rsidRDefault="00F1472A" w:rsidP="00F1472A">
      <w:pPr>
        <w:pStyle w:val="Nagwek2"/>
      </w:pPr>
      <w:bookmarkStart w:id="6" w:name="_Toc227797646"/>
      <w:r>
        <w:t>Wyniki</w:t>
      </w:r>
      <w:bookmarkEnd w:id="6"/>
    </w:p>
    <w:p w14:paraId="7109D5F9" w14:textId="35065E25" w:rsidR="00F1472A" w:rsidRDefault="00A07C88" w:rsidP="00F1472A">
      <w:r w:rsidRPr="00A07C88">
        <w:rPr>
          <w:noProof/>
        </w:rPr>
        <w:drawing>
          <wp:inline distT="0" distB="0" distL="0" distR="0" wp14:anchorId="7A9E1FC9" wp14:editId="1F364BAC">
            <wp:extent cx="5353797" cy="3934374"/>
            <wp:effectExtent l="0" t="0" r="0" b="9525"/>
            <wp:docPr id="7537631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376310" name=""/>
                    <pic:cNvPicPr/>
                  </pic:nvPicPr>
                  <pic:blipFill>
                    <a:blip r:embed="rId9"/>
                    <a:stretch>
                      <a:fillRect/>
                    </a:stretch>
                  </pic:blipFill>
                  <pic:spPr>
                    <a:xfrm>
                      <a:off x="0" y="0"/>
                      <a:ext cx="5353797" cy="3934374"/>
                    </a:xfrm>
                    <a:prstGeom prst="rect">
                      <a:avLst/>
                    </a:prstGeom>
                  </pic:spPr>
                </pic:pic>
              </a:graphicData>
            </a:graphic>
          </wp:inline>
        </w:drawing>
      </w:r>
      <w:r w:rsidRPr="00A07C88">
        <w:rPr>
          <w:noProof/>
        </w:rPr>
        <w:drawing>
          <wp:inline distT="0" distB="0" distL="0" distR="0" wp14:anchorId="16997FB1" wp14:editId="19C478F4">
            <wp:extent cx="5210902" cy="3886742"/>
            <wp:effectExtent l="0" t="0" r="8890" b="0"/>
            <wp:docPr id="1177092065"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7092065" name=""/>
                    <pic:cNvPicPr/>
                  </pic:nvPicPr>
                  <pic:blipFill>
                    <a:blip r:embed="rId10"/>
                    <a:stretch>
                      <a:fillRect/>
                    </a:stretch>
                  </pic:blipFill>
                  <pic:spPr>
                    <a:xfrm>
                      <a:off x="0" y="0"/>
                      <a:ext cx="5210902" cy="3886742"/>
                    </a:xfrm>
                    <a:prstGeom prst="rect">
                      <a:avLst/>
                    </a:prstGeom>
                  </pic:spPr>
                </pic:pic>
              </a:graphicData>
            </a:graphic>
          </wp:inline>
        </w:drawing>
      </w:r>
      <w:r w:rsidR="009D795D" w:rsidRPr="009D795D">
        <w:rPr>
          <w:noProof/>
        </w:rPr>
        <w:drawing>
          <wp:inline distT="0" distB="0" distL="0" distR="0" wp14:anchorId="01D6B57E" wp14:editId="51A6C1AB">
            <wp:extent cx="5760720" cy="3823970"/>
            <wp:effectExtent l="0" t="0" r="0" b="5080"/>
            <wp:docPr id="996084674"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084674" name=""/>
                    <pic:cNvPicPr/>
                  </pic:nvPicPr>
                  <pic:blipFill>
                    <a:blip r:embed="rId11"/>
                    <a:stretch>
                      <a:fillRect/>
                    </a:stretch>
                  </pic:blipFill>
                  <pic:spPr>
                    <a:xfrm>
                      <a:off x="0" y="0"/>
                      <a:ext cx="5760720" cy="3823970"/>
                    </a:xfrm>
                    <a:prstGeom prst="rect">
                      <a:avLst/>
                    </a:prstGeom>
                  </pic:spPr>
                </pic:pic>
              </a:graphicData>
            </a:graphic>
          </wp:inline>
        </w:drawing>
      </w:r>
      <w:r w:rsidR="00312BC7" w:rsidRPr="00312BC7">
        <w:rPr>
          <w:noProof/>
        </w:rPr>
        <w:drawing>
          <wp:inline distT="0" distB="0" distL="0" distR="0" wp14:anchorId="50568B6E" wp14:editId="4F860C37">
            <wp:extent cx="5760720" cy="3832225"/>
            <wp:effectExtent l="0" t="0" r="0" b="0"/>
            <wp:docPr id="2120247720" name="Obraz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0247720" name=""/>
                    <pic:cNvPicPr/>
                  </pic:nvPicPr>
                  <pic:blipFill>
                    <a:blip r:embed="rId12"/>
                    <a:stretch>
                      <a:fillRect/>
                    </a:stretch>
                  </pic:blipFill>
                  <pic:spPr>
                    <a:xfrm>
                      <a:off x="0" y="0"/>
                      <a:ext cx="5760720" cy="3832225"/>
                    </a:xfrm>
                    <a:prstGeom prst="rect">
                      <a:avLst/>
                    </a:prstGeom>
                  </pic:spPr>
                </pic:pic>
              </a:graphicData>
            </a:graphic>
          </wp:inline>
        </w:drawing>
      </w:r>
    </w:p>
    <w:p w14:paraId="7F470C19" w14:textId="14DF2D83" w:rsidR="00A85348" w:rsidRDefault="00313678" w:rsidP="00A85348">
      <w:pPr>
        <w:pStyle w:val="Nagwek3"/>
      </w:pPr>
      <w:bookmarkStart w:id="7" w:name="_Toc227797647"/>
      <w:r>
        <w:t xml:space="preserve">Opis </w:t>
      </w:r>
      <w:r w:rsidR="00A85348">
        <w:t>wyników</w:t>
      </w:r>
      <w:bookmarkEnd w:id="7"/>
    </w:p>
    <w:p w14:paraId="12807420" w14:textId="243779C4" w:rsidR="00B37D1C" w:rsidRDefault="00B37D1C" w:rsidP="00B37D1C">
      <w:r>
        <w:t>W niniejszym etapie projektu oszacowano dwa modele regresji liniowej: pierwszy dla prognozy prędkości wiatru, drugi dla prognozy porywów wiatru, przy horyzoncie predykcji  wynoszącym jedną godzinę. Modele zostały dopasowane na danych treningowych obejmujących okres do roku 2024, natomiast ich jakość oceniono na zbiorze testowym.</w:t>
      </w:r>
    </w:p>
    <w:p w14:paraId="70AB3ACA" w14:textId="31E52B91" w:rsidR="00B37D1C" w:rsidRDefault="00B37D1C" w:rsidP="00B37D1C">
      <w:r>
        <w:t>W celu wizualnej oceny jakości predykcji sporządzono wykresy przedstawiające wartości rzeczywiste (punkty) oraz wartości przewidywane przez model (linia). Wykresy te umożliwiają bezpośrednie porównanie przebiegu obu szeregów czasowych.</w:t>
      </w:r>
    </w:p>
    <w:p w14:paraId="77B51E96" w14:textId="77777777" w:rsidR="00A85348" w:rsidRPr="00A85348" w:rsidRDefault="00A85348" w:rsidP="00A85348">
      <w:pPr>
        <w:pStyle w:val="Nagwek3"/>
      </w:pPr>
      <w:bookmarkStart w:id="8" w:name="_Toc227797648"/>
      <w:r w:rsidRPr="00A85348">
        <w:t>Porównanie modeli pełnych i zredukowanych</w:t>
      </w:r>
      <w:bookmarkEnd w:id="8"/>
    </w:p>
    <w:p w14:paraId="7A636ACE" w14:textId="77777777" w:rsidR="00A85348" w:rsidRPr="00A85348" w:rsidRDefault="00A85348" w:rsidP="00A85348">
      <w:r w:rsidRPr="00A85348">
        <w:t xml:space="preserve">Modele pełne zawierały szeroki zestaw zmiennych meteorologicznych. Ich zastosowanie pozwoliło ocenić istotność statystyczną </w:t>
      </w:r>
      <w:proofErr w:type="spellStart"/>
      <w:r w:rsidRPr="00A85348">
        <w:t>predyktorów</w:t>
      </w:r>
      <w:proofErr w:type="spellEnd"/>
      <w:r w:rsidRPr="00A85348">
        <w:t xml:space="preserve"> oraz zidentyfikować zmienne, które w najmniejszym stopniu wpływały na jakość predykcji. Część zmiennych została pominięta przez środowisko R z powodu osobliwości, co wskazuje na występowanie współliniowości między </w:t>
      </w:r>
      <w:proofErr w:type="spellStart"/>
      <w:r w:rsidRPr="00A85348">
        <w:t>predyktorami</w:t>
      </w:r>
      <w:proofErr w:type="spellEnd"/>
      <w:r w:rsidRPr="00A85348">
        <w:t>.</w:t>
      </w:r>
    </w:p>
    <w:p w14:paraId="53056D07" w14:textId="5F075E47" w:rsidR="00A85348" w:rsidRPr="00A85348" w:rsidRDefault="00A85348" w:rsidP="00A85348">
      <w:r w:rsidRPr="00A85348">
        <w:t xml:space="preserve">Modele zredukowane zawierają mniej zmiennych, ale nadal osiągają bardzo wysokie wartości współczynnika determinacji. Dla modelu prędkości wiatru uzyskano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r>
          <w:rPr>
            <w:rFonts w:ascii="Cambria Math" w:hAnsi="Cambria Math"/>
          </w:rPr>
          <m:t>=0.9365</m:t>
        </m:r>
      </m:oMath>
      <w:r w:rsidRPr="00A85348">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r>
          <w:rPr>
            <w:rFonts w:ascii="Cambria Math" w:hAnsi="Cambria Math"/>
          </w:rPr>
          <m:t>=0.9365</m:t>
        </m:r>
      </m:oMath>
      <w:r w:rsidRPr="00A85348">
        <w:t xml:space="preserve">, natomiast dla modelu porywów wiatru </w:t>
      </w:r>
      <m:oMath>
        <m:sSup>
          <m:sSupPr>
            <m:ctrlPr>
              <w:rPr>
                <w:rFonts w:ascii="Cambria Math" w:hAnsi="Cambria Math"/>
                <w:lang w:val="en-GB"/>
              </w:rPr>
            </m:ctrlPr>
          </m:sSupPr>
          <m:e>
            <m:r>
              <w:rPr>
                <w:rFonts w:ascii="Cambria Math" w:hAnsi="Cambria Math"/>
                <w:lang w:val="en-GB"/>
              </w:rPr>
              <m:t>R</m:t>
            </m:r>
          </m:e>
          <m:sup>
            <m:r>
              <w:rPr>
                <w:rFonts w:ascii="Cambria Math" w:hAnsi="Cambria Math"/>
              </w:rPr>
              <m:t>2</m:t>
            </m:r>
          </m:sup>
        </m:sSup>
        <m:r>
          <w:rPr>
            <w:rFonts w:ascii="Cambria Math" w:hAnsi="Cambria Math"/>
          </w:rPr>
          <m:t>=0.9328</m:t>
        </m:r>
      </m:oMath>
      <w:r w:rsidRPr="00A85348">
        <w:t xml:space="preserve">oraz </w:t>
      </w:r>
      <m:oMath>
        <m:sSubSup>
          <m:sSubSupPr>
            <m:ctrlPr>
              <w:rPr>
                <w:rFonts w:ascii="Cambria Math" w:hAnsi="Cambria Math"/>
                <w:lang w:val="en-GB"/>
              </w:rPr>
            </m:ctrlPr>
          </m:sSubSupPr>
          <m:e>
            <m:r>
              <w:rPr>
                <w:rFonts w:ascii="Cambria Math" w:hAnsi="Cambria Math"/>
                <w:lang w:val="en-GB"/>
              </w:rPr>
              <m:t>R</m:t>
            </m:r>
          </m:e>
          <m:sub>
            <m:r>
              <w:rPr>
                <w:rFonts w:ascii="Cambria Math" w:hAnsi="Cambria Math"/>
                <w:lang w:val="en-GB"/>
              </w:rPr>
              <m:t>adj</m:t>
            </m:r>
          </m:sub>
          <m:sup>
            <m:r>
              <w:rPr>
                <w:rFonts w:ascii="Cambria Math" w:hAnsi="Cambria Math"/>
              </w:rPr>
              <m:t>2</m:t>
            </m:r>
          </m:sup>
        </m:sSubSup>
        <m:r>
          <w:rPr>
            <w:rFonts w:ascii="Cambria Math" w:hAnsi="Cambria Math"/>
          </w:rPr>
          <m:t>=0.9328</m:t>
        </m:r>
      </m:oMath>
      <w:r w:rsidRPr="00A85348">
        <w:t>.</w:t>
      </w:r>
    </w:p>
    <w:p w14:paraId="04B305F8" w14:textId="37CBE5B1" w:rsidR="00A85348" w:rsidRPr="00A85348" w:rsidRDefault="00A85348" w:rsidP="00B37D1C">
      <w:r w:rsidRPr="00A85348">
        <w:t xml:space="preserve">Oznacza to, że ograniczenie liczby </w:t>
      </w:r>
      <w:proofErr w:type="spellStart"/>
      <w:r w:rsidRPr="00A85348">
        <w:t>predyktorów</w:t>
      </w:r>
      <w:proofErr w:type="spellEnd"/>
      <w:r w:rsidRPr="00A85348">
        <w:t xml:space="preserve"> nie spowodowało istotnego pogorszenia jakości dopasowania. Model zredukowany jest prostszy, bardziej przejrzysty i łatwiejszy do interpretacji, a jednocześnie zachowuje wysoką skuteczność predykcyjną.</w:t>
      </w:r>
    </w:p>
    <w:p w14:paraId="09930751" w14:textId="2B7A0EAF" w:rsidR="00B37D1C" w:rsidRDefault="00B37D1C" w:rsidP="00A85348">
      <w:pPr>
        <w:pStyle w:val="Nagwek3"/>
      </w:pPr>
      <w:bookmarkStart w:id="9" w:name="_Toc227797649"/>
      <w:r>
        <w:t>Model dla prędkości wiatru</w:t>
      </w:r>
      <w:bookmarkEnd w:id="9"/>
    </w:p>
    <w:p w14:paraId="6B80B901" w14:textId="3013D045" w:rsidR="00B37D1C" w:rsidRDefault="00B37D1C" w:rsidP="00B37D1C">
      <w:r>
        <w:t>Model regresji liniowej dla prędkości wiatru charakteryzuje się bardzo wysokim dopasowaniem do danych. Uzyskano wartość współczynnika determinacji na poziomie ( R^2=0.9365 ), natomiast skorygowany współczynnik determinacji wyniósł również ( R</w:t>
      </w:r>
      <w:r w:rsidR="00125B24">
        <w:rPr>
          <w:vertAlign w:val="subscript"/>
        </w:rPr>
        <w:t>adj</w:t>
      </w:r>
      <w:r>
        <w:t>^2=0.9365 ). Oznacza to, że model wyjaśnia około 93.65% zmienności analizowanej zmiennej.</w:t>
      </w:r>
    </w:p>
    <w:p w14:paraId="562E89B8" w14:textId="3CF033C5" w:rsidR="00B37D1C" w:rsidRDefault="00B37D1C" w:rsidP="00B37D1C">
      <w:proofErr w:type="spellStart"/>
      <w:r>
        <w:t>Residual</w:t>
      </w:r>
      <w:proofErr w:type="spellEnd"/>
      <w:r>
        <w:t xml:space="preserve"> Standard Error (RSE) wyniósł 3.59 </w:t>
      </w:r>
      <w:r w:rsidR="001C40BF">
        <w:t>km/h</w:t>
      </w:r>
      <w:r>
        <w:t>, co wskazuje na przeciętną skalę odchyleń wartości przewidywanych od rzeczywistych.</w:t>
      </w:r>
    </w:p>
    <w:p w14:paraId="39278EBC" w14:textId="13E3473A" w:rsidR="00B37D1C" w:rsidRDefault="00B37D1C" w:rsidP="00B37D1C">
      <w:r>
        <w:t>Analiza wykresów wskazuje, że model dobrze odwzorowuje ogólny przebieg zmian w czasie, w szczególności trend oraz cykliczność. Widoczna jest jednak tendencja do wygładzania sygnału oraz nieznacznego opóźnienia reakcji na dynamiczne zmiany.</w:t>
      </w:r>
    </w:p>
    <w:p w14:paraId="7FC73E9B" w14:textId="77777777" w:rsidR="00B745A9" w:rsidRPr="00B745A9" w:rsidRDefault="00B745A9" w:rsidP="00B745A9">
      <w:pPr>
        <w:pStyle w:val="Nagwek4"/>
      </w:pPr>
      <w:r w:rsidRPr="00B745A9">
        <w:t xml:space="preserve">Istotność i interpretacja </w:t>
      </w:r>
      <w:proofErr w:type="spellStart"/>
      <w:r w:rsidRPr="00B745A9">
        <w:t>predyktorów</w:t>
      </w:r>
      <w:proofErr w:type="spellEnd"/>
      <w:r w:rsidRPr="00B745A9">
        <w:t xml:space="preserve"> w modelu prędkości wiatru</w:t>
      </w:r>
    </w:p>
    <w:p w14:paraId="19B9B87F" w14:textId="77777777" w:rsidR="00B745A9" w:rsidRPr="00B745A9" w:rsidRDefault="00B745A9" w:rsidP="00B745A9">
      <w:r w:rsidRPr="00B745A9">
        <w:t xml:space="preserve">W modelu zredukowanym dla prędkości wiatru wszystkie zastosowane </w:t>
      </w:r>
      <w:proofErr w:type="spellStart"/>
      <w:r w:rsidRPr="00B745A9">
        <w:t>predyktory</w:t>
      </w:r>
      <w:proofErr w:type="spellEnd"/>
      <w:r w:rsidRPr="00B745A9">
        <w:t xml:space="preserve"> okazały się istotne statystycznie. Większość z nich uzyskała wartość p-</w:t>
      </w:r>
      <w:proofErr w:type="spellStart"/>
      <w:r w:rsidRPr="00B745A9">
        <w:t>value</w:t>
      </w:r>
      <w:proofErr w:type="spellEnd"/>
      <w:r w:rsidRPr="00B745A9">
        <w:t xml:space="preserve"> mniejszą niż 0.001, co oznacza bardzo silne podstawy do odrzucenia hipotezy o braku wpływu tych zmiennych na prognozowaną prędkość wiatru.</w:t>
      </w:r>
    </w:p>
    <w:p w14:paraId="04E7A11A" w14:textId="77777777" w:rsidR="00B745A9" w:rsidRPr="00B745A9" w:rsidRDefault="00B745A9" w:rsidP="00B745A9">
      <w:r w:rsidRPr="00B745A9">
        <w:t>Największe znaczenie praktyczne ma zmienna wind_speed_100m. Jej współczynnik wynosi około 1.088, co oznacza, że wzrost prędkości wiatru na wysokości 100 m o jedną jednostkę wiąże się przeciętnie ze wzrostem prognozowanej prędkości wiatru o około 1.088 jednostki, przy pozostałych zmiennych stałych.</w:t>
      </w:r>
    </w:p>
    <w:p w14:paraId="451C286E" w14:textId="77777777" w:rsidR="00B745A9" w:rsidRPr="00B745A9" w:rsidRDefault="00B745A9" w:rsidP="00B745A9">
      <w:r w:rsidRPr="00B745A9">
        <w:t xml:space="preserve">Ujemny współczynnik przy temperature_2m wskazuje, że wzrost temperatury o jedną jednostkę wiąże się przeciętnie ze spadkiem prognozowanej prędkości wiatru. Podobnie ujemny wpływ w modelu ma relative_humidity_2m oraz </w:t>
      </w:r>
      <w:proofErr w:type="spellStart"/>
      <w:r w:rsidRPr="00B745A9">
        <w:t>pressure_msl</w:t>
      </w:r>
      <w:proofErr w:type="spellEnd"/>
      <w:r w:rsidRPr="00B745A9">
        <w:t xml:space="preserve">. Dodatnie współczynniki przy </w:t>
      </w:r>
      <w:proofErr w:type="spellStart"/>
      <w:r w:rsidRPr="00B745A9">
        <w:t>cloud_cover</w:t>
      </w:r>
      <w:proofErr w:type="spellEnd"/>
      <w:r w:rsidRPr="00B745A9">
        <w:t xml:space="preserve">, </w:t>
      </w:r>
      <w:proofErr w:type="spellStart"/>
      <w:r w:rsidRPr="00B745A9">
        <w:t>precipitation</w:t>
      </w:r>
      <w:proofErr w:type="spellEnd"/>
      <w:r w:rsidRPr="00B745A9">
        <w:t xml:space="preserve">, </w:t>
      </w:r>
      <w:proofErr w:type="spellStart"/>
      <w:r w:rsidRPr="00B745A9">
        <w:t>weather_code</w:t>
      </w:r>
      <w:proofErr w:type="spellEnd"/>
      <w:r w:rsidRPr="00B745A9">
        <w:t xml:space="preserve"> oraz </w:t>
      </w:r>
      <w:proofErr w:type="spellStart"/>
      <w:r w:rsidRPr="00B745A9">
        <w:t>shortwave_radiation</w:t>
      </w:r>
      <w:proofErr w:type="spellEnd"/>
      <w:r w:rsidRPr="00B745A9">
        <w:t xml:space="preserve"> oznaczają, że wzrost wartości tych zmiennych jest związany ze wzrostem przewidywanej prędkości wiatru.</w:t>
      </w:r>
    </w:p>
    <w:p w14:paraId="6447D076" w14:textId="77777777" w:rsidR="00B745A9" w:rsidRPr="00B745A9" w:rsidRDefault="00B745A9" w:rsidP="00B745A9">
      <w:r w:rsidRPr="00B745A9">
        <w:t xml:space="preserve">W modelu uwzględniono również składniki sinusoidalne i </w:t>
      </w:r>
      <w:proofErr w:type="spellStart"/>
      <w:r w:rsidRPr="00B745A9">
        <w:t>cosinusoidalne</w:t>
      </w:r>
      <w:proofErr w:type="spellEnd"/>
      <w:r w:rsidRPr="00B745A9">
        <w:t xml:space="preserve"> opisujące sezonowość roczną i dobową. Ich interpretacja nie jest tak bezpośrednia jak w przypadku zwykłych zmiennych ilościowych, ponieważ działają parami. Wspólnie opisują one cykliczne zmiany prędkości wiatru w zależności od dnia roku oraz godziny dnia.</w:t>
      </w:r>
    </w:p>
    <w:p w14:paraId="204F103B" w14:textId="77777777" w:rsidR="00B745A9" w:rsidRDefault="00B745A9" w:rsidP="00B37D1C"/>
    <w:p w14:paraId="12EA7D1C" w14:textId="011DE721" w:rsidR="00B37D1C" w:rsidRDefault="00B37D1C" w:rsidP="00A85348">
      <w:pPr>
        <w:pStyle w:val="Nagwek3"/>
      </w:pPr>
      <w:bookmarkStart w:id="10" w:name="_Toc227797650"/>
      <w:r>
        <w:t>Model dla porywów wiatru</w:t>
      </w:r>
      <w:bookmarkEnd w:id="10"/>
    </w:p>
    <w:p w14:paraId="2EA05CFC" w14:textId="40441CD0" w:rsidR="00B37D1C" w:rsidRDefault="00B37D1C" w:rsidP="00B37D1C">
      <w:r>
        <w:t>Model regresji liniowej dla porywów wiatru również osiągnął bardzo wysoką jakość dopasowania. Wartość współczynnika determinacji wyniosła ( R^2 = 0.9328 ), natomiast skorygowany współczynnik determinacji ( R</w:t>
      </w:r>
      <w:r w:rsidR="00125B24">
        <w:rPr>
          <w:vertAlign w:val="subscript"/>
        </w:rPr>
        <w:t>adj</w:t>
      </w:r>
      <w:r>
        <w:t>^2= 0.9328 ). Model wyjaśnia zatem około 93.28% zmienności porywów wiatru.</w:t>
      </w:r>
    </w:p>
    <w:p w14:paraId="22CF1614" w14:textId="7B591DCD" w:rsidR="00B37D1C" w:rsidRPr="004212D7" w:rsidRDefault="00B37D1C" w:rsidP="00B37D1C">
      <w:proofErr w:type="spellStart"/>
      <w:r w:rsidRPr="004212D7">
        <w:t>Residual</w:t>
      </w:r>
      <w:proofErr w:type="spellEnd"/>
      <w:r w:rsidRPr="004212D7">
        <w:t xml:space="preserve"> Standard Error wyniósł 2.254 </w:t>
      </w:r>
      <w:r w:rsidR="001C40BF" w:rsidRPr="004212D7">
        <w:t>km/h</w:t>
      </w:r>
      <w:r w:rsidRPr="004212D7">
        <w:t>.</w:t>
      </w:r>
    </w:p>
    <w:p w14:paraId="170BEA63" w14:textId="459E5F06" w:rsidR="00B37D1C" w:rsidRDefault="00B37D1C" w:rsidP="00B37D1C">
      <w:r>
        <w:t>W porównaniu do modelu dla prędkości wiatru, model porywów wykazuje większe trudności w odwzorowaniu gwałtownych zmian. Na wykresach widoczne są większe odchylenia predykcji od wartości rzeczywistych, szczególnie w momentach występowania lokalnych ekstremów.</w:t>
      </w:r>
    </w:p>
    <w:p w14:paraId="22CF1588" w14:textId="77777777" w:rsidR="002C3CC5" w:rsidRPr="002C3CC5" w:rsidRDefault="002C3CC5" w:rsidP="002C3CC5">
      <w:pPr>
        <w:pStyle w:val="Nagwek4"/>
      </w:pPr>
      <w:r w:rsidRPr="002C3CC5">
        <w:t xml:space="preserve">Istotność i interpretacja </w:t>
      </w:r>
      <w:proofErr w:type="spellStart"/>
      <w:r w:rsidRPr="002C3CC5">
        <w:t>predyktorów</w:t>
      </w:r>
      <w:proofErr w:type="spellEnd"/>
      <w:r w:rsidRPr="002C3CC5">
        <w:t xml:space="preserve"> w modelu porywów wiatru</w:t>
      </w:r>
    </w:p>
    <w:p w14:paraId="7D79C05E" w14:textId="77777777" w:rsidR="002C3CC5" w:rsidRPr="002C3CC5" w:rsidRDefault="002C3CC5" w:rsidP="002C3CC5">
      <w:r w:rsidRPr="002C3CC5">
        <w:t xml:space="preserve">W modelu zredukowanym dla porywów wiatru wszystkie zastosowane </w:t>
      </w:r>
      <w:proofErr w:type="spellStart"/>
      <w:r w:rsidRPr="002C3CC5">
        <w:t>predyktory</w:t>
      </w:r>
      <w:proofErr w:type="spellEnd"/>
      <w:r w:rsidRPr="002C3CC5">
        <w:t xml:space="preserve"> są istotne statystycznie. Ich wartości p-</w:t>
      </w:r>
      <w:proofErr w:type="spellStart"/>
      <w:r w:rsidRPr="002C3CC5">
        <w:t>value</w:t>
      </w:r>
      <w:proofErr w:type="spellEnd"/>
      <w:r w:rsidRPr="002C3CC5">
        <w:t xml:space="preserve"> są bardzo niskie, najczęściej mniejsze niż 0.001. Oznacza to, że każda z wybranych zmiennych wnosi istotną informację do modelu.</w:t>
      </w:r>
    </w:p>
    <w:p w14:paraId="42D5DEAB" w14:textId="77777777" w:rsidR="002C3CC5" w:rsidRPr="002C3CC5" w:rsidRDefault="002C3CC5" w:rsidP="002C3CC5">
      <w:r w:rsidRPr="002C3CC5">
        <w:t xml:space="preserve">Najważniejszym </w:t>
      </w:r>
      <w:proofErr w:type="spellStart"/>
      <w:r w:rsidRPr="002C3CC5">
        <w:t>predyktorem</w:t>
      </w:r>
      <w:proofErr w:type="spellEnd"/>
      <w:r w:rsidRPr="002C3CC5">
        <w:t xml:space="preserve"> jest ponownie wind_speed_100m. Współczynnik przy tej zmiennej wynosi około 0.684, co oznacza, że wzrost prędkości wiatru na wysokości 100 m o jedną jednostkę powoduje przeciętny wzrost przewidywanej wartości porywów wiatru o około 0.684 jednostki, przy pozostałych zmiennych stałych.</w:t>
      </w:r>
    </w:p>
    <w:p w14:paraId="21CC1E2A" w14:textId="77777777" w:rsidR="002C3CC5" w:rsidRPr="002C3CC5" w:rsidRDefault="002C3CC5" w:rsidP="002C3CC5">
      <w:r w:rsidRPr="002C3CC5">
        <w:t xml:space="preserve">Dodatni współczynnik przy relative_humidity_2m, </w:t>
      </w:r>
      <w:proofErr w:type="spellStart"/>
      <w:r w:rsidRPr="002C3CC5">
        <w:t>cloud_cover</w:t>
      </w:r>
      <w:proofErr w:type="spellEnd"/>
      <w:r w:rsidRPr="002C3CC5">
        <w:t xml:space="preserve">, </w:t>
      </w:r>
      <w:proofErr w:type="spellStart"/>
      <w:r w:rsidRPr="002C3CC5">
        <w:t>weather_code</w:t>
      </w:r>
      <w:proofErr w:type="spellEnd"/>
      <w:r w:rsidRPr="002C3CC5">
        <w:t xml:space="preserve">, </w:t>
      </w:r>
      <w:proofErr w:type="spellStart"/>
      <w:r w:rsidRPr="002C3CC5">
        <w:t>pressure_msl</w:t>
      </w:r>
      <w:proofErr w:type="spellEnd"/>
      <w:r w:rsidRPr="002C3CC5">
        <w:t xml:space="preserve"> oraz </w:t>
      </w:r>
      <w:proofErr w:type="spellStart"/>
      <w:r w:rsidRPr="002C3CC5">
        <w:t>shortwave_radiation</w:t>
      </w:r>
      <w:proofErr w:type="spellEnd"/>
      <w:r w:rsidRPr="002C3CC5">
        <w:t xml:space="preserve"> wskazuje, że wzrost tych zmiennych wiąże się przeciętnie ze wzrostem przewidywanych porywów. Z kolei ujemne współczynniki przy temperature_2m i </w:t>
      </w:r>
      <w:proofErr w:type="spellStart"/>
      <w:r w:rsidRPr="002C3CC5">
        <w:t>precipitation</w:t>
      </w:r>
      <w:proofErr w:type="spellEnd"/>
      <w:r w:rsidRPr="002C3CC5">
        <w:t xml:space="preserve"> oznaczają przeciętny spadek prognozowanej wartości porywów przy wzroście tych zmiennych.</w:t>
      </w:r>
    </w:p>
    <w:p w14:paraId="2EADF525" w14:textId="77777777" w:rsidR="002C3CC5" w:rsidRPr="002C3CC5" w:rsidRDefault="002C3CC5" w:rsidP="002C3CC5">
      <w:r w:rsidRPr="002C3CC5">
        <w:t xml:space="preserve">Podobnie jak w modelu prędkości wiatru, składniki sinusoidalne i </w:t>
      </w:r>
      <w:proofErr w:type="spellStart"/>
      <w:r w:rsidRPr="002C3CC5">
        <w:t>cosinusoidalne</w:t>
      </w:r>
      <w:proofErr w:type="spellEnd"/>
      <w:r w:rsidRPr="002C3CC5">
        <w:t xml:space="preserve"> opisują sezonowość dobową i roczną. Ich obecność pozwala modelowi uwzględniać regularne, cykliczne zmiany warunków atmosferycznych.</w:t>
      </w:r>
    </w:p>
    <w:p w14:paraId="2028AE07" w14:textId="77777777" w:rsidR="001B3BC9" w:rsidRPr="001B3BC9" w:rsidRDefault="001B3BC9" w:rsidP="001B3BC9">
      <w:pPr>
        <w:pStyle w:val="Nagwek3"/>
      </w:pPr>
      <w:bookmarkStart w:id="11" w:name="_Toc227797651"/>
      <w:r w:rsidRPr="001B3BC9">
        <w:t>Ocena wizualna predykcji</w:t>
      </w:r>
      <w:bookmarkEnd w:id="11"/>
    </w:p>
    <w:p w14:paraId="53A9048E" w14:textId="77777777" w:rsidR="001B3BC9" w:rsidRPr="001B3BC9" w:rsidRDefault="001B3BC9" w:rsidP="001B3BC9">
      <w:r w:rsidRPr="001B3BC9">
        <w:t>Na wykresach przedstawiono porównanie wartości rzeczywistych z wartościami przewidywanymi przez model. Punkty oznaczają obserwacje rzeczywiste, natomiast linia przedstawia wartości prognozowane.</w:t>
      </w:r>
    </w:p>
    <w:p w14:paraId="16209667" w14:textId="77777777" w:rsidR="001B3BC9" w:rsidRPr="001B3BC9" w:rsidRDefault="001B3BC9" w:rsidP="001B3BC9">
      <w:r w:rsidRPr="001B3BC9">
        <w:t>W przypadku prędkości wiatru model dobrze odwzorowuje ogólny przebieg zmian w czasie. Widoczna jest zgodność trendu oraz momentów wzrostu i spadku wartości. Jednocześnie model wykazuje tendencję do wygładzania przebiegu, przez co nie zawsze dokładnie odtwarza lokalne maksima i minima.</w:t>
      </w:r>
    </w:p>
    <w:p w14:paraId="7B36A696" w14:textId="77777777" w:rsidR="001B3BC9" w:rsidRPr="001B3BC9" w:rsidRDefault="001B3BC9" w:rsidP="001B3BC9">
      <w:r w:rsidRPr="001B3BC9">
        <w:t xml:space="preserve">Podobna sytuacja występuje w przypadku porywów wiatru. Model poprawnie rozpoznaje główne kierunki zmian, jednak większe błędy pojawiają się w momentach gwałtownych wzrostów i spadków. Jest to szczególnie istotne z punktu widzenia </w:t>
      </w:r>
      <w:proofErr w:type="spellStart"/>
      <w:r w:rsidRPr="001B3BC9">
        <w:t>kitesurfingu</w:t>
      </w:r>
      <w:proofErr w:type="spellEnd"/>
      <w:r w:rsidRPr="001B3BC9">
        <w:t>, ponieważ nagłe porywy mają duże znaczenie dla bezpieczeństwa.</w:t>
      </w:r>
    </w:p>
    <w:p w14:paraId="7AA1B908" w14:textId="77777777" w:rsidR="001B3BC9" w:rsidRDefault="001B3BC9" w:rsidP="001B3BC9">
      <w:r w:rsidRPr="001B3BC9">
        <w:t>Wykresy potwierdzają więc, że modele dobrze nadają się do prognozowania ogólnego poziomu warunków wiatrowych, ale mają ograniczoną zdolność do dokładnego przewidywania krótkotrwałych ekstremów.</w:t>
      </w:r>
    </w:p>
    <w:p w14:paraId="2563641F" w14:textId="77777777" w:rsidR="008A223C" w:rsidRPr="008A223C" w:rsidRDefault="008A223C" w:rsidP="008A223C">
      <w:pPr>
        <w:pStyle w:val="Nagwek3"/>
      </w:pPr>
      <w:bookmarkStart w:id="12" w:name="_Toc227797652"/>
      <w:r w:rsidRPr="008A223C">
        <w:t>Ocena założeń modelu liniowego</w:t>
      </w:r>
      <w:bookmarkEnd w:id="12"/>
    </w:p>
    <w:p w14:paraId="7104C756" w14:textId="77777777" w:rsidR="008A223C" w:rsidRPr="008A223C" w:rsidRDefault="008A223C" w:rsidP="008A223C">
      <w:r w:rsidRPr="008A223C">
        <w:t>Regresja liniowa opiera się na kilku założeniach, których spełnienie wpływa na poprawność interpretacji modelu. Do najważniejszych należą: liniowość zależności, niezależność obserwacji, stałość wariancji reszt, brak silnej współliniowości oraz zbliżony do normalnego rozkład reszt.</w:t>
      </w:r>
    </w:p>
    <w:p w14:paraId="5F60126B" w14:textId="77777777" w:rsidR="008A223C" w:rsidRPr="008A223C" w:rsidRDefault="008A223C" w:rsidP="008A223C">
      <w:r w:rsidRPr="008A223C">
        <w:t xml:space="preserve">W analizowanym przypadku część założeń może być spełniona jedynie częściowo. Modele osiągają wysokie wartości współczynnika determinacji, co wskazuje, że liniowa kombinacja </w:t>
      </w:r>
      <w:proofErr w:type="spellStart"/>
      <w:r w:rsidRPr="008A223C">
        <w:t>predyktorów</w:t>
      </w:r>
      <w:proofErr w:type="spellEnd"/>
      <w:r w:rsidRPr="008A223C">
        <w:t xml:space="preserve"> dobrze opisuje zmienność prędkości wiatru i porywów. Jednocześnie dane mają charakter szeregu czasowego, ponieważ pomiary wykonywano co godzinę. Oznacza to, że kolejne obserwacje mogą być od siebie zależne, a reszty modelu mogą wykazywać autokorelację. Jest to potencjalne naruszenie założenia niezależności obserwacji.</w:t>
      </w:r>
    </w:p>
    <w:p w14:paraId="03AF8D88" w14:textId="77777777" w:rsidR="008A223C" w:rsidRPr="008A223C" w:rsidRDefault="008A223C" w:rsidP="008A223C">
      <w:r w:rsidRPr="008A223C">
        <w:t xml:space="preserve">W modelach pełnych widoczny był również problem osobliwości, co świadczy o występowaniu zależności liniowych między niektórymi </w:t>
      </w:r>
      <w:proofErr w:type="spellStart"/>
      <w:r w:rsidRPr="008A223C">
        <w:t>predyktorami</w:t>
      </w:r>
      <w:proofErr w:type="spellEnd"/>
      <w:r w:rsidRPr="008A223C">
        <w:t>. Może to utrudniać interpretację pojedynczych współczynników regresji. Zastosowanie modelu zredukowanego ogranicza ten problem, ponieważ usuwa część nadmiarowych zmiennych.</w:t>
      </w:r>
    </w:p>
    <w:p w14:paraId="00D55B26" w14:textId="77777777" w:rsidR="008A223C" w:rsidRPr="008A223C" w:rsidRDefault="008A223C" w:rsidP="008A223C">
      <w:r w:rsidRPr="008A223C">
        <w:t xml:space="preserve">Na podstawie wykresów wartości rzeczywistych i przewidywanych można zauważyć, że model ma tendencję do wygładzania predykcji oraz </w:t>
      </w:r>
      <w:proofErr w:type="spellStart"/>
      <w:r w:rsidRPr="008A223C">
        <w:t>niedoszacowywania</w:t>
      </w:r>
      <w:proofErr w:type="spellEnd"/>
      <w:r w:rsidRPr="008A223C">
        <w:t xml:space="preserve"> lokalnych ekstremów. Może to wskazywać, że zależności między zmiennymi meteorologicznymi nie są w pełni liniowe. W szczególności porywy wiatru są zjawiskiem dynamicznym i trudniejszym do opisania za pomocą prostego modelu liniowego.</w:t>
      </w:r>
    </w:p>
    <w:p w14:paraId="35DAB8D4" w14:textId="704E2367" w:rsidR="002C3CC5" w:rsidRPr="008A223C" w:rsidRDefault="008A223C" w:rsidP="00B37D1C">
      <w:r w:rsidRPr="008A223C">
        <w:t xml:space="preserve">W celu pełniejszej diagnostyki modelu warto byłoby dodatkowo przygotować wykres reszt względem wartości dopasowanych, histogram reszt, wykres Q-Q oraz sprawdzić autokorelację reszt, np. za pomocą funkcji autokorelacji ACF lub testu </w:t>
      </w:r>
      <w:proofErr w:type="spellStart"/>
      <w:r w:rsidRPr="008A223C">
        <w:t>Durbina</w:t>
      </w:r>
      <w:proofErr w:type="spellEnd"/>
      <w:r w:rsidRPr="008A223C">
        <w:t>-Watsona.</w:t>
      </w:r>
    </w:p>
    <w:p w14:paraId="3EDA3C38" w14:textId="6550FB94" w:rsidR="00EA135B" w:rsidRDefault="00EA135B" w:rsidP="00C60225">
      <w:pPr>
        <w:pStyle w:val="Nagwek2"/>
      </w:pPr>
      <w:bookmarkStart w:id="13" w:name="_Toc227797653"/>
      <w:r>
        <w:t>Wnioski</w:t>
      </w:r>
      <w:bookmarkEnd w:id="13"/>
    </w:p>
    <w:p w14:paraId="68A5E1A8" w14:textId="77777777" w:rsidR="00EA135B" w:rsidRDefault="00EA135B" w:rsidP="00EA135B">
      <w:r>
        <w:t>Uzyskane wyniki wskazują, że regresja liniowa pozwala na skuteczne modelowanie krótkoterminowych zmian prędkości wiatru oraz porywów. Modele osiągają bardzo wysokie wartości współczynnika determinacji, co świadczy o ich dobrym dopasowaniu do danych.</w:t>
      </w:r>
    </w:p>
    <w:p w14:paraId="724D2DC2" w14:textId="39ED88CD" w:rsidR="00EA135B" w:rsidRDefault="00EA135B" w:rsidP="00EA135B">
      <w:r>
        <w:t>Jednocześnie analiza wykresów ujawnia istotne ograniczenia modeli. W szczególności obserwuje się tendencję do wygładzania przebiegu oraz opóźnionej reakcji na gwałtowne zmiany wartości. Oznacza to, że modele dobrze odwzorowują ogólne trendy i cykliczność, jednak gorzej radzą sobie z krótkotrwałymi fluktuacjami.</w:t>
      </w:r>
    </w:p>
    <w:p w14:paraId="06CD45FE" w14:textId="15E16EE7" w:rsidR="00B37D1C" w:rsidRDefault="00EA135B" w:rsidP="00EA135B">
      <w:r>
        <w:t xml:space="preserve">W kontekście </w:t>
      </w:r>
      <w:proofErr w:type="spellStart"/>
      <w:r>
        <w:t>kitesurfingu</w:t>
      </w:r>
      <w:proofErr w:type="spellEnd"/>
      <w:r>
        <w:t xml:space="preserve"> ma to istotne znaczenie praktyczne. Modele mogą stanowić użyteczne narzędzie wspierające ocenę warunków wiatrowych, zwłaszcza w zakresie ogólnej siły wiatru. Jednak ich ograniczona zdolność do przewidywania nagłych porywów oznacza, że nie powinny być jedynym źródłem informacji przy podejmowaniu decyzji dotyczących bezpieczeństwa.</w:t>
      </w:r>
    </w:p>
    <w:p w14:paraId="6FA30DFA" w14:textId="67C689DA" w:rsidR="000352C5" w:rsidRDefault="00016595" w:rsidP="000352C5">
      <w:proofErr w:type="spellStart"/>
      <w:r>
        <w:t>Jendak</w:t>
      </w:r>
      <w:proofErr w:type="spellEnd"/>
      <w:r w:rsidR="000352C5">
        <w:t xml:space="preserve"> mimo występującej niedokładności modelu, rzędu kilku km/h, uzyskane predykcje zachowują istotną wartość praktyczną.</w:t>
      </w:r>
    </w:p>
    <w:p w14:paraId="156E4FDF" w14:textId="5D5C1559" w:rsidR="00911F2B" w:rsidRDefault="000352C5" w:rsidP="000352C5">
      <w:r>
        <w:t xml:space="preserve">W szczególności dokładność ta jest wystarczająca do oceny, czy w danym horyzoncie czasowym (np. jednej godziny) warunki będą sprzyjały uprawianiu </w:t>
      </w:r>
      <w:proofErr w:type="spellStart"/>
      <w:r>
        <w:t>kitesurfingu</w:t>
      </w:r>
      <w:proofErr w:type="spellEnd"/>
      <w:r>
        <w:t>. Model pozwala więc na rozróżnienie sytuacji, w których wiatr jest zbyt słaby, odpowiedni lub potencjalnie zbyt silny, nawet jeśli nie odwzorowuje dokładnie chwilowych fluktuacji prędkości.</w:t>
      </w:r>
    </w:p>
    <w:p w14:paraId="198A476F" w14:textId="77777777" w:rsidR="00D4669B" w:rsidRDefault="00D4669B" w:rsidP="00CC23C3">
      <w:pPr>
        <w:pStyle w:val="Nagwek2"/>
      </w:pPr>
      <w:bookmarkStart w:id="14" w:name="_Toc227797654"/>
      <w:r>
        <w:t>Zalety i wady zastosowanego podejścia</w:t>
      </w:r>
      <w:bookmarkEnd w:id="14"/>
    </w:p>
    <w:p w14:paraId="6E25F65B" w14:textId="2B85205A" w:rsidR="00D4669B" w:rsidRDefault="00D4669B" w:rsidP="003D6CE8">
      <w:pPr>
        <w:pStyle w:val="Nagwek3"/>
      </w:pPr>
      <w:bookmarkStart w:id="15" w:name="_Toc227797655"/>
      <w:r>
        <w:t>Zalety</w:t>
      </w:r>
      <w:r w:rsidR="00B93A00">
        <w:t>:</w:t>
      </w:r>
      <w:bookmarkEnd w:id="15"/>
    </w:p>
    <w:p w14:paraId="71CFF6C6" w14:textId="736144E6" w:rsidR="00D4669B" w:rsidRDefault="00D4669B" w:rsidP="00650C15">
      <w:pPr>
        <w:pStyle w:val="Akapitzlist"/>
        <w:numPr>
          <w:ilvl w:val="0"/>
          <w:numId w:val="2"/>
        </w:numPr>
      </w:pPr>
      <w:r>
        <w:t>Zastosowanie regresji liniowej charakteryzuje się wysoką prostotą oraz przejrzystością. Model jest łatwy w implementacji i interpretacji, a wpływ poszczególnych zmiennych można bezpośrednio analizować na podstawie współczynników.</w:t>
      </w:r>
    </w:p>
    <w:p w14:paraId="283A5385" w14:textId="560C28C6" w:rsidR="00D4669B" w:rsidRDefault="00D4669B" w:rsidP="00650C15">
      <w:pPr>
        <w:pStyle w:val="Akapitzlist"/>
        <w:numPr>
          <w:ilvl w:val="0"/>
          <w:numId w:val="2"/>
        </w:numPr>
      </w:pPr>
      <w:r>
        <w:t>Kolejną zaletą jest niska złożoność obliczeniowa, co umożliwia szybkie dopasowanie modelu nawet dla dużych zbiorów danych. Ponadto regresja liniowa stanowi dobry punkt odniesienia (</w:t>
      </w:r>
      <w:proofErr w:type="spellStart"/>
      <w:r>
        <w:t>baseline</w:t>
      </w:r>
      <w:proofErr w:type="spellEnd"/>
      <w:r>
        <w:t>) dla bardziej zaawansowanych metod modelowania.</w:t>
      </w:r>
    </w:p>
    <w:p w14:paraId="0D5DFCFB" w14:textId="2D36F02B" w:rsidR="00D4669B" w:rsidRDefault="00D4669B" w:rsidP="003D6CE8">
      <w:pPr>
        <w:pStyle w:val="Nagwek3"/>
      </w:pPr>
      <w:bookmarkStart w:id="16" w:name="_Toc227797656"/>
      <w:r>
        <w:t>Wady</w:t>
      </w:r>
      <w:r w:rsidR="00B93A00">
        <w:t>:</w:t>
      </w:r>
      <w:bookmarkEnd w:id="16"/>
    </w:p>
    <w:p w14:paraId="6E688967" w14:textId="70D0E799" w:rsidR="00C21D40" w:rsidRDefault="00C21D40" w:rsidP="00650C15">
      <w:pPr>
        <w:pStyle w:val="Akapitzlist"/>
        <w:numPr>
          <w:ilvl w:val="0"/>
          <w:numId w:val="3"/>
        </w:numPr>
      </w:pPr>
      <w:r>
        <w:t>Podstawowym ograniczeniem regresji liniowej jest założenie liniowej zależności pomiędzy zmiennymi, co może nie odzwierciedlać rzeczywistej dynamiki procesów atmosferycznych. Model nie uwzględnia również bezpośrednio zależności czasowych, co ogranicza jego zdolność do uchwycenia dynamicznych zmian warunków wiatrowych.</w:t>
      </w:r>
    </w:p>
    <w:p w14:paraId="4139E8CA" w14:textId="09B907BC" w:rsidR="00C21D40" w:rsidRDefault="00C21D40" w:rsidP="00650C15">
      <w:pPr>
        <w:pStyle w:val="Akapitzlist"/>
        <w:numPr>
          <w:ilvl w:val="0"/>
          <w:numId w:val="3"/>
        </w:numPr>
      </w:pPr>
      <w:r>
        <w:t xml:space="preserve">Dodatkowo model wykazuje tendencję do wygładzania sygnału oraz </w:t>
      </w:r>
      <w:proofErr w:type="spellStart"/>
      <w:r>
        <w:t>niedoszacowywania</w:t>
      </w:r>
      <w:proofErr w:type="spellEnd"/>
      <w:r>
        <w:t xml:space="preserve"> wartości ekstremalnych, co jest szczególnie problematyczne w przypadku porywów wiatru.</w:t>
      </w:r>
    </w:p>
    <w:p w14:paraId="09B7B30A" w14:textId="77777777" w:rsidR="00AC5422" w:rsidRDefault="00AC5422" w:rsidP="00B55ED8">
      <w:pPr>
        <w:pStyle w:val="Akapitzlist"/>
        <w:numPr>
          <w:ilvl w:val="0"/>
          <w:numId w:val="3"/>
        </w:numPr>
      </w:pPr>
      <w:r w:rsidRPr="00AC5422">
        <w:t xml:space="preserve">Zastosowane podejście uwzględnia przesunięcie zmiennej zależnej, dzięki czemu model prognozuje wartość prędkości wiatru lub porywów z kolejnym krokiem czasowym. Nie zastosowano jednak rozbudowanego zestawu opóźnionych </w:t>
      </w:r>
      <w:proofErr w:type="spellStart"/>
      <w:r w:rsidRPr="00AC5422">
        <w:t>predyktorów</w:t>
      </w:r>
      <w:proofErr w:type="spellEnd"/>
      <w:r w:rsidRPr="00AC5422">
        <w:t>, np. wartości z ostatnich 2, 3, 6 lub 12 godzin. Takie dodatkowe lagi mogłyby poprawić zdolność modelu do odwzorowania dynamiki zmian atmosferycznych, szczególnie w przypadku nagłych wzrostów lub spadków prędkości wiatru.</w:t>
      </w:r>
    </w:p>
    <w:p w14:paraId="76960456" w14:textId="26A2E321" w:rsidR="00577BFF" w:rsidRDefault="00C21D40" w:rsidP="00577BFF">
      <w:pPr>
        <w:pStyle w:val="Akapitzlist"/>
        <w:numPr>
          <w:ilvl w:val="0"/>
          <w:numId w:val="3"/>
        </w:numPr>
      </w:pPr>
      <w:r>
        <w:t xml:space="preserve">Wstępne eksperymenty z wprowadzeniem pamięci (np. poprzez dodanie aktualnej wartości prędkości wiatru jako </w:t>
      </w:r>
      <w:proofErr w:type="spellStart"/>
      <w:r>
        <w:t>predyktora</w:t>
      </w:r>
      <w:proofErr w:type="spellEnd"/>
      <w:r>
        <w:t>) wskazują na występowanie efektu opóźnienia, polegającego na spóźnionej reakcji modelu na zmiany oraz niedoszacowaniu ich intensywności.</w:t>
      </w:r>
    </w:p>
    <w:p w14:paraId="062CF420" w14:textId="2C76231B" w:rsidR="00577BFF" w:rsidRDefault="00577BFF" w:rsidP="00577BFF">
      <w:pPr>
        <w:pStyle w:val="Nagwek1"/>
      </w:pPr>
      <w:bookmarkStart w:id="17" w:name="_Toc227797657"/>
      <w:r>
        <w:t>Klasyfikacja</w:t>
      </w:r>
      <w:bookmarkEnd w:id="17"/>
    </w:p>
    <w:p w14:paraId="0DF5C982" w14:textId="77777777" w:rsidR="00C24911" w:rsidRPr="00C24911" w:rsidRDefault="00C24911" w:rsidP="00277E45">
      <w:pPr>
        <w:pStyle w:val="Nagwek2"/>
      </w:pPr>
      <w:bookmarkStart w:id="18" w:name="_Toc227797658"/>
      <w:r w:rsidRPr="00C24911">
        <w:t>Wstęp teoretyczny</w:t>
      </w:r>
      <w:bookmarkEnd w:id="18"/>
    </w:p>
    <w:p w14:paraId="2940477C" w14:textId="77777777" w:rsidR="00C24911" w:rsidRPr="00C24911" w:rsidRDefault="00C24911" w:rsidP="00C24911">
      <w:r w:rsidRPr="00C24911">
        <w:t xml:space="preserve">W poprzednim etapie projektu wykorzystano regresję liniową do przewidywania wartości liczbowych, takich jak prędkość wiatru oraz prędkość porywów. W praktycznym zastosowaniu związanym z </w:t>
      </w:r>
      <w:proofErr w:type="spellStart"/>
      <w:r w:rsidRPr="00C24911">
        <w:t>kitesurfingiem</w:t>
      </w:r>
      <w:proofErr w:type="spellEnd"/>
      <w:r w:rsidRPr="00C24911">
        <w:t xml:space="preserve"> często ważniejsza od dokładnej wartości liczbowej jest jednak informacja, czy warunki za pewien czas będą odpowiednie do pływania. Z tego powodu problem można sprowadzić do zadania klasyfikacji.</w:t>
      </w:r>
    </w:p>
    <w:p w14:paraId="22032FEC" w14:textId="77777777" w:rsidR="00C24911" w:rsidRPr="00C24911" w:rsidRDefault="00C24911" w:rsidP="00C24911">
      <w:r w:rsidRPr="00C24911">
        <w:t xml:space="preserve">Klasyfikacja polega na przypisaniu obserwacji do jednej z wcześniej określonych klas. W analizowanym przypadku celem jest przewidywanie, czy warunki wiatrowe za godzinę będą sprzyjające </w:t>
      </w:r>
      <w:proofErr w:type="spellStart"/>
      <w:r w:rsidRPr="00C24911">
        <w:t>kitesurfingowi</w:t>
      </w:r>
      <w:proofErr w:type="spellEnd"/>
      <w:r w:rsidRPr="00C24911">
        <w:t>. Zmienna objaśniana ma więc charakter jakościowy i przyjmuje dwie wartości:</w:t>
      </w:r>
    </w:p>
    <w:p w14:paraId="6F523C56" w14:textId="77777777" w:rsidR="00C24911" w:rsidRPr="00C24911" w:rsidRDefault="00C24911" w:rsidP="00C24911">
      <w:pPr>
        <w:numPr>
          <w:ilvl w:val="0"/>
          <w:numId w:val="5"/>
        </w:numPr>
      </w:pPr>
      <w:r w:rsidRPr="00C24911">
        <w:t xml:space="preserve">Dobre — warunki potencjalnie korzystne do uprawiania </w:t>
      </w:r>
      <w:proofErr w:type="spellStart"/>
      <w:r w:rsidRPr="00C24911">
        <w:t>kitesurfingu</w:t>
      </w:r>
      <w:proofErr w:type="spellEnd"/>
      <w:r w:rsidRPr="00C24911">
        <w:t xml:space="preserve">, </w:t>
      </w:r>
    </w:p>
    <w:p w14:paraId="40E193A5" w14:textId="77777777" w:rsidR="00C24911" w:rsidRPr="00C24911" w:rsidRDefault="00C24911" w:rsidP="00C24911">
      <w:pPr>
        <w:numPr>
          <w:ilvl w:val="0"/>
          <w:numId w:val="5"/>
        </w:numPr>
      </w:pPr>
      <w:proofErr w:type="spellStart"/>
      <w:r w:rsidRPr="00C24911">
        <w:t>Zle</w:t>
      </w:r>
      <w:proofErr w:type="spellEnd"/>
      <w:r w:rsidRPr="00C24911">
        <w:t xml:space="preserve"> — warunki niekorzystne lub potencjalnie niebezpieczne. </w:t>
      </w:r>
    </w:p>
    <w:p w14:paraId="28EA0A11" w14:textId="52DA00DB" w:rsidR="00C24911" w:rsidRPr="00C24911" w:rsidRDefault="00C24911" w:rsidP="00C24911">
      <w:r w:rsidRPr="00C24911">
        <w:t xml:space="preserve">Aby klasyfikacja miała znaczenie prognostyczne, zastosowano przesunięcie czasowe, czyli tzw. lag. Oznacza to, że </w:t>
      </w:r>
      <w:proofErr w:type="spellStart"/>
      <w:r w:rsidRPr="00C24911">
        <w:t>predyktory</w:t>
      </w:r>
      <w:proofErr w:type="spellEnd"/>
      <w:r w:rsidRPr="00C24911">
        <w:t xml:space="preserve"> pochodzą z chwili </w:t>
      </w:r>
      <m:oMath>
        <m:r>
          <w:rPr>
            <w:rFonts w:ascii="Cambria Math" w:hAnsi="Cambria Math"/>
            <w:lang w:val="en-GB"/>
          </w:rPr>
          <m:t>t</m:t>
        </m:r>
      </m:oMath>
      <w:r w:rsidRPr="00C24911">
        <w:t xml:space="preserve">, natomiast klasa warunków jest wyznaczana na podstawie warunków w chwili </w:t>
      </w:r>
      <m:oMath>
        <m:r>
          <w:rPr>
            <w:rFonts w:ascii="Cambria Math" w:hAnsi="Cambria Math"/>
            <w:lang w:val="en-GB"/>
          </w:rPr>
          <m:t>t</m:t>
        </m:r>
        <m:r>
          <w:rPr>
            <w:rFonts w:ascii="Cambria Math" w:hAnsi="Cambria Math"/>
          </w:rPr>
          <m:t>+1</m:t>
        </m:r>
      </m:oMath>
      <w:r w:rsidRPr="00C24911">
        <w:t>, czyli godzinę później.</w:t>
      </w:r>
    </w:p>
    <w:p w14:paraId="359101F2" w14:textId="77777777" w:rsidR="00C24911" w:rsidRPr="00C24911" w:rsidRDefault="00C24911" w:rsidP="00C24911">
      <w:pPr>
        <w:rPr>
          <w:lang w:val="en-GB"/>
        </w:rPr>
      </w:pPr>
      <w:proofErr w:type="spellStart"/>
      <w:r w:rsidRPr="00C24911">
        <w:rPr>
          <w:lang w:val="en-GB"/>
        </w:rPr>
        <w:t>Można</w:t>
      </w:r>
      <w:proofErr w:type="spellEnd"/>
      <w:r w:rsidRPr="00C24911">
        <w:rPr>
          <w:lang w:val="en-GB"/>
        </w:rPr>
        <w:t xml:space="preserve"> to </w:t>
      </w:r>
      <w:proofErr w:type="spellStart"/>
      <w:r w:rsidRPr="00C24911">
        <w:rPr>
          <w:lang w:val="en-GB"/>
        </w:rPr>
        <w:t>zapisać</w:t>
      </w:r>
      <w:proofErr w:type="spellEnd"/>
      <w:r w:rsidRPr="00C24911">
        <w:rPr>
          <w:lang w:val="en-GB"/>
        </w:rPr>
        <w:t xml:space="preserve"> </w:t>
      </w:r>
      <w:proofErr w:type="spellStart"/>
      <w:r w:rsidRPr="00C24911">
        <w:rPr>
          <w:lang w:val="en-GB"/>
        </w:rPr>
        <w:t>jako</w:t>
      </w:r>
      <w:proofErr w:type="spellEnd"/>
      <w:r w:rsidRPr="00C24911">
        <w:rPr>
          <w:lang w:val="en-GB"/>
        </w:rPr>
        <w:t>:</w:t>
      </w:r>
    </w:p>
    <w:p w14:paraId="17047D9A" w14:textId="0958866B" w:rsidR="00C24911" w:rsidRPr="00C24911" w:rsidRDefault="004E0F0A" w:rsidP="00C24911">
      <w:pPr>
        <w:rPr>
          <w:lang w:val="en-GB"/>
        </w:rPr>
      </w:pPr>
      <m:oMathPara>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t+1</m:t>
              </m:r>
            </m:sub>
          </m:sSub>
          <m:r>
            <w:rPr>
              <w:rFonts w:ascii="Cambria Math" w:hAnsi="Cambria Math"/>
              <w:lang w:val="en-GB"/>
            </w:rPr>
            <m:t>=f(</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t</m:t>
              </m:r>
            </m:sub>
          </m:sSub>
          <m:r>
            <w:rPr>
              <w:rFonts w:ascii="Cambria Math" w:hAnsi="Cambria Math"/>
              <w:lang w:val="en-GB"/>
            </w:rPr>
            <m:t>)</m:t>
          </m:r>
          <m:r>
            <m:rPr>
              <m:sty m:val="p"/>
            </m:rPr>
            <w:rPr>
              <w:lang w:val="en-GB"/>
            </w:rPr>
            <w:br/>
          </m:r>
        </m:oMath>
      </m:oMathPara>
    </w:p>
    <w:p w14:paraId="22534ADF" w14:textId="77777777" w:rsidR="00C24911" w:rsidRPr="00C24911" w:rsidRDefault="00C24911" w:rsidP="00C24911">
      <w:pPr>
        <w:rPr>
          <w:lang w:val="en-GB"/>
        </w:rPr>
      </w:pPr>
      <w:proofErr w:type="spellStart"/>
      <w:r w:rsidRPr="00C24911">
        <w:rPr>
          <w:lang w:val="en-GB"/>
        </w:rPr>
        <w:t>gdzie</w:t>
      </w:r>
      <w:proofErr w:type="spellEnd"/>
      <w:r w:rsidRPr="00C24911">
        <w:rPr>
          <w:lang w:val="en-GB"/>
        </w:rPr>
        <w:t>:</w:t>
      </w:r>
    </w:p>
    <w:p w14:paraId="706C2340" w14:textId="2BC73747" w:rsidR="00C24911" w:rsidRPr="00C24911" w:rsidRDefault="004E0F0A" w:rsidP="00C24911">
      <w:pPr>
        <w:numPr>
          <w:ilvl w:val="0"/>
          <w:numId w:val="6"/>
        </w:numPr>
      </w:pP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t</m:t>
            </m:r>
          </m:sub>
        </m:sSub>
      </m:oMath>
      <w:r w:rsidR="00C24911" w:rsidRPr="00C24911">
        <w:t xml:space="preserve">— zestaw predyktorów meteorologicznych w chwili </w:t>
      </w:r>
      <m:oMath>
        <m:r>
          <w:rPr>
            <w:rFonts w:ascii="Cambria Math" w:hAnsi="Cambria Math"/>
            <w:lang w:val="en-GB"/>
          </w:rPr>
          <m:t>t</m:t>
        </m:r>
      </m:oMath>
      <w:r w:rsidR="00C24911" w:rsidRPr="00C24911">
        <w:t xml:space="preserve">, </w:t>
      </w:r>
    </w:p>
    <w:p w14:paraId="7F915112" w14:textId="3248EA0A" w:rsidR="00C24911" w:rsidRPr="00C24911" w:rsidRDefault="004E0F0A" w:rsidP="00C24911">
      <w:pPr>
        <w:numPr>
          <w:ilvl w:val="0"/>
          <w:numId w:val="6"/>
        </w:numPr>
      </w:pPr>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t</m:t>
            </m:r>
            <m:r>
              <w:rPr>
                <w:rFonts w:ascii="Cambria Math" w:hAnsi="Cambria Math"/>
              </w:rPr>
              <m:t>+1</m:t>
            </m:r>
          </m:sub>
        </m:sSub>
      </m:oMath>
      <w:r w:rsidR="00C24911" w:rsidRPr="00C24911">
        <w:t xml:space="preserve">— klasa warunków w następnej godzinie, </w:t>
      </w:r>
    </w:p>
    <w:p w14:paraId="04E02571" w14:textId="7BDCBD3B" w:rsidR="00C24911" w:rsidRPr="00C24911" w:rsidRDefault="004E0F0A" w:rsidP="00C24911">
      <w:pPr>
        <w:numPr>
          <w:ilvl w:val="0"/>
          <w:numId w:val="6"/>
        </w:numPr>
      </w:pPr>
      <m:oMath>
        <m:sSub>
          <m:sSubPr>
            <m:ctrlPr>
              <w:rPr>
                <w:rFonts w:ascii="Cambria Math" w:hAnsi="Cambria Math"/>
                <w:lang w:val="en-GB"/>
              </w:rPr>
            </m:ctrlPr>
          </m:sSubPr>
          <m:e>
            <m:acc>
              <m:accPr>
                <m:ctrlPr>
                  <w:rPr>
                    <w:rFonts w:ascii="Cambria Math" w:hAnsi="Cambria Math"/>
                    <w:lang w:val="en-GB"/>
                  </w:rPr>
                </m:ctrlPr>
              </m:accPr>
              <m:e>
                <m:r>
                  <w:rPr>
                    <w:rFonts w:ascii="Cambria Math" w:hAnsi="Cambria Math"/>
                    <w:lang w:val="en-GB"/>
                  </w:rPr>
                  <m:t>Y</m:t>
                </m:r>
              </m:e>
            </m:acc>
          </m:e>
          <m:sub>
            <m:r>
              <w:rPr>
                <w:rFonts w:ascii="Cambria Math" w:hAnsi="Cambria Math"/>
                <w:lang w:val="en-GB"/>
              </w:rPr>
              <m:t>t</m:t>
            </m:r>
            <m:r>
              <w:rPr>
                <w:rFonts w:ascii="Cambria Math" w:hAnsi="Cambria Math"/>
              </w:rPr>
              <m:t>+1</m:t>
            </m:r>
          </m:sub>
        </m:sSub>
      </m:oMath>
      <w:r w:rsidR="00C24911" w:rsidRPr="00C24911">
        <w:t xml:space="preserve">— przewidywana klasa warunków za godzinę, </w:t>
      </w:r>
    </w:p>
    <w:p w14:paraId="260903F1" w14:textId="6AC39FCA" w:rsidR="00C24911" w:rsidRPr="00C24911" w:rsidRDefault="00C24911" w:rsidP="00C24911">
      <w:pPr>
        <w:numPr>
          <w:ilvl w:val="0"/>
          <w:numId w:val="6"/>
        </w:numPr>
        <w:rPr>
          <w:lang w:val="en-GB"/>
        </w:rPr>
      </w:pPr>
      <m:oMath>
        <m:r>
          <w:rPr>
            <w:rFonts w:ascii="Cambria Math" w:hAnsi="Cambria Math"/>
            <w:lang w:val="en-GB"/>
          </w:rPr>
          <m:t>f</m:t>
        </m:r>
      </m:oMath>
      <w:r w:rsidRPr="00C24911">
        <w:rPr>
          <w:lang w:val="en-GB"/>
        </w:rPr>
        <w:t xml:space="preserve">— model klasyfikacyjny. </w:t>
      </w:r>
    </w:p>
    <w:p w14:paraId="42E90E9D" w14:textId="77777777" w:rsidR="00C24911" w:rsidRPr="00C24911" w:rsidRDefault="00C24911" w:rsidP="00C24911">
      <w:r w:rsidRPr="00C24911">
        <w:t>Takie podejście jest bardziej użyteczne praktycznie niż klasyfikacja aktualnych warunków, ponieważ pozwala z wyprzedzeniem ocenić, czy w najbliższej godzinie warunki będą sprzyjające.</w:t>
      </w:r>
    </w:p>
    <w:p w14:paraId="69DFEB0F" w14:textId="3CADFADC" w:rsidR="00C24911" w:rsidRPr="00C24911" w:rsidRDefault="00C24911" w:rsidP="00C24911">
      <w:r w:rsidRPr="00C24911">
        <w:t xml:space="preserve">Na potrzeby analizy zastosowano kilka podstawowych metod klasyfikacji: regresję logistyczną, liniową analizę dyskryminacyjną, kwadratową analizę dyskryminacyjną oraz metodę </w:t>
      </w:r>
      <m:oMath>
        <m:r>
          <w:rPr>
            <w:rFonts w:ascii="Cambria Math" w:hAnsi="Cambria Math"/>
            <w:lang w:val="en-GB"/>
          </w:rPr>
          <m:t>k</m:t>
        </m:r>
      </m:oMath>
      <w:r w:rsidRPr="00C24911">
        <w:t>najbliższych sąsiadów.</w:t>
      </w:r>
    </w:p>
    <w:p w14:paraId="4E49942A" w14:textId="77777777" w:rsidR="00C24911" w:rsidRPr="00C24911" w:rsidRDefault="00C24911" w:rsidP="00277E45">
      <w:pPr>
        <w:pStyle w:val="Nagwek3"/>
      </w:pPr>
      <w:bookmarkStart w:id="19" w:name="_Toc227797659"/>
      <w:r w:rsidRPr="00C24911">
        <w:t>Regresja logistyczna</w:t>
      </w:r>
      <w:bookmarkEnd w:id="19"/>
    </w:p>
    <w:p w14:paraId="77C5E772" w14:textId="77777777" w:rsidR="00C24911" w:rsidRPr="00C24911" w:rsidRDefault="00C24911" w:rsidP="00C24911">
      <w:r w:rsidRPr="00C24911">
        <w:t>Regresja logistyczna jest jedną z podstawowych metod klasyfikacji binarnej. Stosuje się ją wtedy, gdy zmienna zależna przyjmuje dwie możliwe klasy. W odróżnieniu od regresji liniowej, regresja logistyczna nie przewiduje bezpośrednio wartości liczbowej zmiennej zależnej, lecz prawdopodobieństwo przynależności obserwacji do jednej z klas.</w:t>
      </w:r>
    </w:p>
    <w:p w14:paraId="7E4CF898" w14:textId="77777777" w:rsidR="00C24911" w:rsidRPr="00C24911" w:rsidRDefault="00C24911" w:rsidP="00C24911">
      <w:r w:rsidRPr="00C24911">
        <w:t>Dla dwóch klas można oznaczyć zmienną zależną jako:</w:t>
      </w:r>
    </w:p>
    <w:p w14:paraId="69E9ECE8" w14:textId="0CEF9D85" w:rsidR="00C24911" w:rsidRPr="00C24911" w:rsidRDefault="00C24911" w:rsidP="00C24911">
      <w:pPr>
        <w:rPr>
          <w:lang w:val="en-GB"/>
        </w:rPr>
      </w:pPr>
      <m:oMathPara>
        <m:oMath>
          <m:r>
            <w:rPr>
              <w:rFonts w:ascii="Cambria Math" w:hAnsi="Cambria Math"/>
              <w:lang w:val="en-GB"/>
            </w:rPr>
            <m:t>Y∈{0,1}</m:t>
          </m:r>
          <m:r>
            <m:rPr>
              <m:sty m:val="p"/>
            </m:rPr>
            <w:rPr>
              <w:lang w:val="en-GB"/>
            </w:rPr>
            <w:br/>
          </m:r>
        </m:oMath>
      </m:oMathPara>
    </w:p>
    <w:p w14:paraId="4E326CB4" w14:textId="77777777" w:rsidR="00C24911" w:rsidRPr="00C24911" w:rsidRDefault="00C24911" w:rsidP="00C24911">
      <w:r w:rsidRPr="00C24911">
        <w:t>gdzie w analizowanym przypadku można przyjąć:</w:t>
      </w:r>
    </w:p>
    <w:p w14:paraId="7F8108DB" w14:textId="35903CC0" w:rsidR="00C24911" w:rsidRPr="00C24911" w:rsidRDefault="00C24911" w:rsidP="00C24911">
      <m:oMathPara>
        <m:oMath>
          <m:r>
            <w:rPr>
              <w:rFonts w:ascii="Cambria Math" w:hAnsi="Cambria Math"/>
              <w:lang w:val="en-GB"/>
            </w:rPr>
            <m:t>Y</m:t>
          </m:r>
          <m:r>
            <w:rPr>
              <w:rFonts w:ascii="Cambria Math" w:hAnsi="Cambria Math"/>
            </w:rPr>
            <m:t xml:space="preserve">=1 </m:t>
          </m:r>
          <m:r>
            <m:rPr>
              <m:nor/>
            </m:rPr>
            <m:t xml:space="preserve">dla klasy </m:t>
          </m:r>
          <m:r>
            <w:rPr>
              <w:rFonts w:ascii="Cambria Math" w:hAnsi="Cambria Math"/>
              <w:lang w:val="en-GB"/>
            </w:rPr>
            <m:t>Dobre</m:t>
          </m:r>
          <m:r>
            <m:rPr>
              <m:sty m:val="p"/>
            </m:rPr>
            <w:br/>
          </m:r>
        </m:oMath>
      </m:oMathPara>
    </w:p>
    <w:p w14:paraId="143DC71A" w14:textId="77777777" w:rsidR="00C24911" w:rsidRPr="00C24911" w:rsidRDefault="00C24911" w:rsidP="00C24911">
      <w:r w:rsidRPr="00C24911">
        <w:t>oraz</w:t>
      </w:r>
    </w:p>
    <w:p w14:paraId="210BE892" w14:textId="79777268" w:rsidR="00C24911" w:rsidRPr="00C24911" w:rsidRDefault="00C24911" w:rsidP="00C24911">
      <m:oMathPara>
        <m:oMath>
          <m:r>
            <w:rPr>
              <w:rFonts w:ascii="Cambria Math" w:hAnsi="Cambria Math"/>
              <w:lang w:val="en-GB"/>
            </w:rPr>
            <m:t>Y</m:t>
          </m:r>
          <m:r>
            <w:rPr>
              <w:rFonts w:ascii="Cambria Math" w:hAnsi="Cambria Math"/>
            </w:rPr>
            <m:t xml:space="preserve">=0 </m:t>
          </m:r>
          <m:r>
            <m:rPr>
              <m:nor/>
            </m:rPr>
            <m:t xml:space="preserve">dla klasy </m:t>
          </m:r>
          <m:r>
            <w:rPr>
              <w:rFonts w:ascii="Cambria Math" w:hAnsi="Cambria Math"/>
              <w:lang w:val="en-GB"/>
            </w:rPr>
            <m:t>Zle</m:t>
          </m:r>
          <m:r>
            <m:rPr>
              <m:sty m:val="p"/>
            </m:rPr>
            <w:br/>
          </m:r>
        </m:oMath>
      </m:oMathPara>
    </w:p>
    <w:p w14:paraId="60E5DE63" w14:textId="77777777" w:rsidR="00C24911" w:rsidRPr="00C24911" w:rsidRDefault="00C24911" w:rsidP="00C24911">
      <w:pPr>
        <w:rPr>
          <w:lang w:val="en-GB"/>
        </w:rPr>
      </w:pPr>
      <w:proofErr w:type="spellStart"/>
      <w:r w:rsidRPr="00C24911">
        <w:rPr>
          <w:lang w:val="en-GB"/>
        </w:rPr>
        <w:t>Regresja</w:t>
      </w:r>
      <w:proofErr w:type="spellEnd"/>
      <w:r w:rsidRPr="00C24911">
        <w:rPr>
          <w:lang w:val="en-GB"/>
        </w:rPr>
        <w:t xml:space="preserve"> </w:t>
      </w:r>
      <w:proofErr w:type="spellStart"/>
      <w:r w:rsidRPr="00C24911">
        <w:rPr>
          <w:lang w:val="en-GB"/>
        </w:rPr>
        <w:t>logistyczna</w:t>
      </w:r>
      <w:proofErr w:type="spellEnd"/>
      <w:r w:rsidRPr="00C24911">
        <w:rPr>
          <w:lang w:val="en-GB"/>
        </w:rPr>
        <w:t xml:space="preserve"> </w:t>
      </w:r>
      <w:proofErr w:type="spellStart"/>
      <w:r w:rsidRPr="00C24911">
        <w:rPr>
          <w:lang w:val="en-GB"/>
        </w:rPr>
        <w:t>modeluje</w:t>
      </w:r>
      <w:proofErr w:type="spellEnd"/>
      <w:r w:rsidRPr="00C24911">
        <w:rPr>
          <w:lang w:val="en-GB"/>
        </w:rPr>
        <w:t xml:space="preserve"> </w:t>
      </w:r>
      <w:proofErr w:type="spellStart"/>
      <w:r w:rsidRPr="00C24911">
        <w:rPr>
          <w:lang w:val="en-GB"/>
        </w:rPr>
        <w:t>prawdopodobieństwo</w:t>
      </w:r>
      <w:proofErr w:type="spellEnd"/>
      <w:r w:rsidRPr="00C24911">
        <w:rPr>
          <w:lang w:val="en-GB"/>
        </w:rPr>
        <w:t>:</w:t>
      </w:r>
    </w:p>
    <w:p w14:paraId="6D916264" w14:textId="02F349EA" w:rsidR="00C24911" w:rsidRPr="00C24911" w:rsidRDefault="00C24911" w:rsidP="00C24911">
      <w:pPr>
        <w:rPr>
          <w:lang w:val="en-GB"/>
        </w:rPr>
      </w:pPr>
      <m:oMathPara>
        <m:oMath>
          <m:r>
            <w:rPr>
              <w:rFonts w:ascii="Cambria Math" w:hAnsi="Cambria Math"/>
              <w:lang w:val="en-GB"/>
            </w:rPr>
            <m:t>P(Y=1∣X)</m:t>
          </m:r>
          <m:r>
            <m:rPr>
              <m:sty m:val="p"/>
            </m:rPr>
            <w:rPr>
              <w:lang w:val="en-GB"/>
            </w:rPr>
            <w:br/>
          </m:r>
        </m:oMath>
      </m:oMathPara>
    </w:p>
    <w:p w14:paraId="7D787BC7" w14:textId="75AF0069" w:rsidR="00C24911" w:rsidRPr="00C24911" w:rsidRDefault="00C24911" w:rsidP="00C24911">
      <w:r w:rsidRPr="00C24911">
        <w:t xml:space="preserve">czyli prawdopodobieństwo, że obserwacja należy do klasy Dobre, pod warunkiem wartości </w:t>
      </w:r>
      <w:proofErr w:type="spellStart"/>
      <w:r w:rsidRPr="00C24911">
        <w:t>predyktorów</w:t>
      </w:r>
      <w:proofErr w:type="spellEnd"/>
      <w:r w:rsidRPr="00C24911">
        <w:t xml:space="preserve"> </w:t>
      </w:r>
      <m:oMath>
        <m:r>
          <w:rPr>
            <w:rFonts w:ascii="Cambria Math" w:hAnsi="Cambria Math"/>
            <w:lang w:val="en-GB"/>
          </w:rPr>
          <m:t>X</m:t>
        </m:r>
      </m:oMath>
      <w:r w:rsidRPr="00C24911">
        <w:t>.</w:t>
      </w:r>
    </w:p>
    <w:p w14:paraId="12317F67" w14:textId="77777777" w:rsidR="00C24911" w:rsidRPr="00C24911" w:rsidRDefault="00C24911" w:rsidP="00C24911">
      <w:pPr>
        <w:rPr>
          <w:lang w:val="en-GB"/>
        </w:rPr>
      </w:pPr>
      <w:r w:rsidRPr="00C24911">
        <w:rPr>
          <w:lang w:val="en-GB"/>
        </w:rPr>
        <w:t xml:space="preserve">Model ma </w:t>
      </w:r>
      <w:proofErr w:type="spellStart"/>
      <w:r w:rsidRPr="00C24911">
        <w:rPr>
          <w:lang w:val="en-GB"/>
        </w:rPr>
        <w:t>postać</w:t>
      </w:r>
      <w:proofErr w:type="spellEnd"/>
      <w:r w:rsidRPr="00C24911">
        <w:rPr>
          <w:lang w:val="en-GB"/>
        </w:rPr>
        <w:t>:</w:t>
      </w:r>
    </w:p>
    <w:p w14:paraId="0FF13A82" w14:textId="4FAD7023" w:rsidR="00C24911" w:rsidRPr="00C24911" w:rsidRDefault="00C24911" w:rsidP="00C24911">
      <w:pPr>
        <w:rPr>
          <w:lang w:val="en-GB"/>
        </w:rPr>
      </w:pPr>
      <m:oMathPara>
        <m:oMath>
          <m:r>
            <w:rPr>
              <w:rFonts w:ascii="Cambria Math" w:hAnsi="Cambria Math"/>
              <w:lang w:val="en-GB"/>
            </w:rPr>
            <m:t>P(Y=1∣X)=</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1+</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r>
                    <w:rPr>
                      <w:rFonts w:ascii="Cambria Math" w:hAnsi="Cambria Math"/>
                      <w:lang w:val="en-GB"/>
                    </w:rPr>
                    <m:t>)</m:t>
                  </m:r>
                </m:sup>
              </m:sSup>
            </m:den>
          </m:f>
          <m:r>
            <m:rPr>
              <m:sty m:val="p"/>
            </m:rPr>
            <w:rPr>
              <w:lang w:val="en-GB"/>
            </w:rPr>
            <w:br/>
          </m:r>
        </m:oMath>
      </m:oMathPara>
    </w:p>
    <w:p w14:paraId="345E4786" w14:textId="77777777" w:rsidR="00C24911" w:rsidRPr="00C24911" w:rsidRDefault="00C24911" w:rsidP="00C24911">
      <w:pPr>
        <w:rPr>
          <w:lang w:val="en-GB"/>
        </w:rPr>
      </w:pPr>
      <w:proofErr w:type="spellStart"/>
      <w:r w:rsidRPr="00C24911">
        <w:rPr>
          <w:lang w:val="en-GB"/>
        </w:rPr>
        <w:t>gdzie</w:t>
      </w:r>
      <w:proofErr w:type="spellEnd"/>
      <w:r w:rsidRPr="00C24911">
        <w:rPr>
          <w:lang w:val="en-GB"/>
        </w:rPr>
        <w:t>:</w:t>
      </w:r>
    </w:p>
    <w:p w14:paraId="1FEA9F4C" w14:textId="7DC53391" w:rsidR="00C24911" w:rsidRPr="00C24911" w:rsidRDefault="004E0F0A" w:rsidP="00C24911">
      <w:pPr>
        <w:numPr>
          <w:ilvl w:val="0"/>
          <w:numId w:val="7"/>
        </w:numPr>
      </w:pPr>
      <m:oMath>
        <m:sSub>
          <m:sSubPr>
            <m:ctrlPr>
              <w:rPr>
                <w:rFonts w:ascii="Cambria Math" w:hAnsi="Cambria Math"/>
                <w:lang w:val="en-GB"/>
              </w:rPr>
            </m:ctrlPr>
          </m:sSubPr>
          <m:e>
            <m:r>
              <w:rPr>
                <w:rFonts w:ascii="Cambria Math" w:hAnsi="Cambria Math"/>
                <w:lang w:val="en-GB"/>
              </w:rPr>
              <m:t>x</m:t>
            </m:r>
          </m:e>
          <m:sub>
            <m:r>
              <w:rPr>
                <w:rFonts w:ascii="Cambria Math" w:hAnsi="Cambria Math"/>
              </w:rPr>
              <m:t>1</m:t>
            </m:r>
          </m:sub>
        </m:sSub>
        <m:r>
          <w:rPr>
            <w:rFonts w:ascii="Cambria Math" w:hAnsi="Cambria Math"/>
          </w:rPr>
          <m:t>,</m:t>
        </m:r>
        <m:sSub>
          <m:sSubPr>
            <m:ctrlPr>
              <w:rPr>
                <w:rFonts w:ascii="Cambria Math" w:hAnsi="Cambria Math"/>
                <w:lang w:val="en-GB"/>
              </w:rPr>
            </m:ctrlPr>
          </m:sSubPr>
          <m:e>
            <m:r>
              <w:rPr>
                <w:rFonts w:ascii="Cambria Math" w:hAnsi="Cambria Math"/>
                <w:lang w:val="en-GB"/>
              </w:rPr>
              <m:t>x</m:t>
            </m:r>
          </m:e>
          <m:sub>
            <m:r>
              <w:rPr>
                <w:rFonts w:ascii="Cambria Math" w:hAnsi="Cambria Math"/>
              </w:rPr>
              <m:t>2</m:t>
            </m:r>
          </m:sub>
        </m:sSub>
        <m:r>
          <w:rPr>
            <w:rFonts w:ascii="Cambria Math" w:hAnsi="Cambria Math"/>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oMath>
      <w:r w:rsidR="00C24911" w:rsidRPr="00C24911">
        <w:t xml:space="preserve">— predyktory, </w:t>
      </w:r>
    </w:p>
    <w:p w14:paraId="06EDE242" w14:textId="5492B034" w:rsidR="00C24911" w:rsidRPr="00C24911" w:rsidRDefault="004E0F0A" w:rsidP="00C24911">
      <w:pPr>
        <w:numPr>
          <w:ilvl w:val="0"/>
          <w:numId w:val="7"/>
        </w:numPr>
        <w:rPr>
          <w:lang w:val="en-GB"/>
        </w:rPr>
      </w:pPr>
      <m:oMath>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oMath>
      <w:r w:rsidR="00C24911" w:rsidRPr="00C24911">
        <w:rPr>
          <w:lang w:val="en-GB"/>
        </w:rPr>
        <w:t xml:space="preserve">— wyraz wolny, </w:t>
      </w:r>
    </w:p>
    <w:p w14:paraId="6F0DA191" w14:textId="081C8986" w:rsidR="00C24911" w:rsidRPr="00C24911" w:rsidRDefault="004E0F0A" w:rsidP="00C24911">
      <w:pPr>
        <w:numPr>
          <w:ilvl w:val="0"/>
          <w:numId w:val="7"/>
        </w:numPr>
      </w:pPr>
      <m:oMath>
        <m:sSub>
          <m:sSubPr>
            <m:ctrlPr>
              <w:rPr>
                <w:rFonts w:ascii="Cambria Math" w:hAnsi="Cambria Math"/>
                <w:lang w:val="en-GB"/>
              </w:rPr>
            </m:ctrlPr>
          </m:sSubPr>
          <m:e>
            <m:r>
              <w:rPr>
                <w:rFonts w:ascii="Cambria Math" w:hAnsi="Cambria Math"/>
                <w:lang w:val="en-GB"/>
              </w:rPr>
              <m:t>β</m:t>
            </m:r>
          </m:e>
          <m:sub>
            <m:r>
              <w:rPr>
                <w:rFonts w:ascii="Cambria Math" w:hAnsi="Cambria Math"/>
              </w:rPr>
              <m:t>1</m:t>
            </m:r>
          </m:sub>
        </m:sSub>
        <m:r>
          <w:rPr>
            <w:rFonts w:ascii="Cambria Math" w:hAnsi="Cambria Math"/>
          </w:rPr>
          <m:t>,</m:t>
        </m:r>
        <m:sSub>
          <m:sSubPr>
            <m:ctrlPr>
              <w:rPr>
                <w:rFonts w:ascii="Cambria Math" w:hAnsi="Cambria Math"/>
                <w:lang w:val="en-GB"/>
              </w:rPr>
            </m:ctrlPr>
          </m:sSubPr>
          <m:e>
            <m:r>
              <w:rPr>
                <w:rFonts w:ascii="Cambria Math" w:hAnsi="Cambria Math"/>
                <w:lang w:val="en-GB"/>
              </w:rPr>
              <m:t>β</m:t>
            </m:r>
          </m:e>
          <m:sub>
            <m:r>
              <w:rPr>
                <w:rFonts w:ascii="Cambria Math" w:hAnsi="Cambria Math"/>
              </w:rPr>
              <m:t>2</m:t>
            </m:r>
          </m:sub>
        </m:sSub>
        <m:r>
          <w:rPr>
            <w:rFonts w:ascii="Cambria Math" w:hAnsi="Cambria Math"/>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oMath>
      <w:r w:rsidR="00C24911" w:rsidRPr="00C24911">
        <w:t xml:space="preserve">— współczynniki modelu, </w:t>
      </w:r>
    </w:p>
    <w:p w14:paraId="78FC1C3A" w14:textId="79F8CC0C" w:rsidR="00C24911" w:rsidRPr="00C24911" w:rsidRDefault="00C24911" w:rsidP="00C24911">
      <w:pPr>
        <w:numPr>
          <w:ilvl w:val="0"/>
          <w:numId w:val="7"/>
        </w:numPr>
        <w:rPr>
          <w:lang w:val="en-GB"/>
        </w:rPr>
      </w:pPr>
      <m:oMath>
        <m:r>
          <w:rPr>
            <w:rFonts w:ascii="Cambria Math" w:hAnsi="Cambria Math"/>
            <w:lang w:val="en-GB"/>
          </w:rPr>
          <m:t>p</m:t>
        </m:r>
      </m:oMath>
      <w:r w:rsidRPr="00C24911">
        <w:rPr>
          <w:lang w:val="en-GB"/>
        </w:rPr>
        <w:t xml:space="preserve">— liczba predyktorów. </w:t>
      </w:r>
    </w:p>
    <w:p w14:paraId="7AD3D447" w14:textId="77777777" w:rsidR="00C24911" w:rsidRPr="00C24911" w:rsidRDefault="00C24911" w:rsidP="00C24911">
      <w:r w:rsidRPr="00C24911">
        <w:t xml:space="preserve">Model można również zapisać przy pomocy </w:t>
      </w:r>
      <w:proofErr w:type="spellStart"/>
      <w:r w:rsidRPr="00C24911">
        <w:t>logitu</w:t>
      </w:r>
      <w:proofErr w:type="spellEnd"/>
      <w:r w:rsidRPr="00C24911">
        <w:t>, czyli logarytmu ilorazu szans:</w:t>
      </w:r>
    </w:p>
    <w:p w14:paraId="2B83A7B2" w14:textId="1A348774" w:rsidR="00C24911" w:rsidRPr="00C24911" w:rsidRDefault="00C24911" w:rsidP="00C24911">
      <w:pPr>
        <w:rPr>
          <w:lang w:val="en-GB"/>
        </w:rPr>
      </w:pPr>
      <m:oMathPara>
        <m:oMath>
          <m:r>
            <m:rPr>
              <m:sty m:val="p"/>
            </m:rPr>
            <w:rPr>
              <w:rFonts w:ascii="Cambria Math" w:hAnsi="Cambria Math"/>
              <w:lang w:val="en-GB"/>
            </w:rPr>
            <m:t>log</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P(Y=1∣X)</m:t>
                  </m:r>
                </m:num>
                <m:den>
                  <m:r>
                    <w:rPr>
                      <w:rFonts w:ascii="Cambria Math" w:hAnsi="Cambria Math"/>
                      <w:lang w:val="en-GB"/>
                    </w:rPr>
                    <m:t>1-P(Y=1∣X)</m:t>
                  </m:r>
                </m:den>
              </m:f>
            </m:e>
          </m:d>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p</m:t>
              </m:r>
            </m:sub>
          </m:sSub>
          <m:r>
            <m:rPr>
              <m:sty m:val="p"/>
            </m:rPr>
            <w:rPr>
              <w:lang w:val="en-GB"/>
            </w:rPr>
            <w:br/>
          </m:r>
        </m:oMath>
      </m:oMathPara>
    </w:p>
    <w:p w14:paraId="74C533E6" w14:textId="77777777" w:rsidR="00C24911" w:rsidRPr="00C24911" w:rsidRDefault="00C24911" w:rsidP="00C24911">
      <w:r w:rsidRPr="00C24911">
        <w:t xml:space="preserve">Lewa strona równania to logarytm szans przynależności do klasy Dobre. Współczynniki regresji logistycznej opisują więc wpływ </w:t>
      </w:r>
      <w:proofErr w:type="spellStart"/>
      <w:r w:rsidRPr="00C24911">
        <w:t>predyktorów</w:t>
      </w:r>
      <w:proofErr w:type="spellEnd"/>
      <w:r w:rsidRPr="00C24911">
        <w:t xml:space="preserve"> na logarytm szans, a nie bezpośrednio na wartość zmiennej zależnej.</w:t>
      </w:r>
    </w:p>
    <w:p w14:paraId="4C64EF65" w14:textId="00CC9D9F" w:rsidR="00C24911" w:rsidRPr="00C24911" w:rsidRDefault="00C24911" w:rsidP="00C24911">
      <w:r w:rsidRPr="00C24911">
        <w:t xml:space="preserve">Dla pojedynczego </w:t>
      </w:r>
      <w:proofErr w:type="spellStart"/>
      <w:r w:rsidRPr="00C24911">
        <w:t>predyktora</w:t>
      </w:r>
      <w:proofErr w:type="spellEnd"/>
      <w:r w:rsidRPr="00C24911">
        <w:t xml:space="preserve">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C24911">
        <w:t>interpretacja współczynnika jest następująca:</w:t>
      </w:r>
    </w:p>
    <w:p w14:paraId="5740E4CF" w14:textId="325015A0" w:rsidR="00C24911" w:rsidRPr="00C24911" w:rsidRDefault="004E0F0A" w:rsidP="00C24911">
      <w:pPr>
        <w:rPr>
          <w:lang w:val="en-GB"/>
        </w:rPr>
      </w:pPr>
      <m:oMathPara>
        <m:oMath>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r>
            <m:rPr>
              <m:sty m:val="p"/>
            </m:rPr>
            <w:rPr>
              <w:lang w:val="en-GB"/>
            </w:rPr>
            <w:br/>
          </m:r>
        </m:oMath>
      </m:oMathPara>
    </w:p>
    <w:p w14:paraId="6F96C159" w14:textId="64A3BDFD" w:rsidR="00C24911" w:rsidRPr="00C24911" w:rsidRDefault="00C24911" w:rsidP="00C24911">
      <w:r w:rsidRPr="00C24911">
        <w:t xml:space="preserve">oznacza, ile razy zmieniają się szanse przynależności do klasy Dobre przy wzroście </w:t>
      </w:r>
      <w:proofErr w:type="spellStart"/>
      <w:r w:rsidRPr="00C24911">
        <w:t>predyktora</w:t>
      </w:r>
      <w:proofErr w:type="spellEnd"/>
      <w:r w:rsidRPr="00C24911">
        <w:t xml:space="preserve">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C24911">
        <w:t>o jedną jednostkę, przy pozostałych zmiennych stałych.</w:t>
      </w:r>
    </w:p>
    <w:p w14:paraId="05845F9B" w14:textId="77777777" w:rsidR="00C24911" w:rsidRPr="00C24911" w:rsidRDefault="00C24911" w:rsidP="00C24911">
      <w:r w:rsidRPr="00C24911">
        <w:t>Po uzyskaniu prawdopodobieństwa klasy stosuje się regułę decyzyjną. Dla standardowego progu 0.5:</w:t>
      </w:r>
    </w:p>
    <w:p w14:paraId="425482EB" w14:textId="75218CA5" w:rsidR="00C24911" w:rsidRPr="00C24911" w:rsidRDefault="004E0F0A" w:rsidP="00C24911">
      <m:oMathPara>
        <m:oMath>
          <m:acc>
            <m:accPr>
              <m:ctrlPr>
                <w:rPr>
                  <w:rFonts w:ascii="Cambria Math" w:hAnsi="Cambria Math"/>
                  <w:lang w:val="en-GB"/>
                </w:rPr>
              </m:ctrlPr>
            </m:accPr>
            <m:e>
              <m:r>
                <w:rPr>
                  <w:rFonts w:ascii="Cambria Math" w:hAnsi="Cambria Math"/>
                  <w:lang w:val="en-GB"/>
                </w:rPr>
                <m:t>Y</m:t>
              </m:r>
            </m:e>
          </m:acc>
          <m:r>
            <w:rPr>
              <w:rFonts w:ascii="Cambria Math" w:hAnsi="Cambria Math"/>
            </w:rPr>
            <m:t>=</m:t>
          </m:r>
          <m:d>
            <m:dPr>
              <m:begChr m:val="{"/>
              <m:endChr m:val=""/>
              <m:ctrlPr>
                <w:rPr>
                  <w:rFonts w:ascii="Cambria Math" w:hAnsi="Cambria Math"/>
                  <w:lang w:val="en-GB"/>
                </w:rPr>
              </m:ctrlPr>
            </m:dPr>
            <m:e>
              <m:m>
                <m:mPr>
                  <m:plcHide m:val="1"/>
                  <m:mcs>
                    <m:mc>
                      <m:mcPr>
                        <m:count m:val="2"/>
                        <m:mcJc m:val="center"/>
                      </m:mcPr>
                    </m:mc>
                  </m:mcs>
                  <m:ctrlPr>
                    <w:rPr>
                      <w:rFonts w:ascii="Cambria Math" w:hAnsi="Cambria Math"/>
                      <w:lang w:val="en-GB"/>
                    </w:rPr>
                  </m:ctrlPr>
                </m:mPr>
                <m:mr>
                  <m:e>
                    <m:r>
                      <w:rPr>
                        <w:rFonts w:ascii="Cambria Math" w:hAnsi="Cambria Math"/>
                        <w:lang w:val="en-GB"/>
                      </w:rPr>
                      <m:t>Dobre</m:t>
                    </m:r>
                    <m:r>
                      <w:rPr>
                        <w:rFonts w:ascii="Cambria Math" w:hAnsi="Cambria Math"/>
                      </w:rPr>
                      <m:t>,</m:t>
                    </m:r>
                  </m:e>
                  <m:e>
                    <m:r>
                      <m:rPr>
                        <m:nor/>
                      </m:rPr>
                      <m:t xml:space="preserve">gdy </m:t>
                    </m:r>
                    <m:r>
                      <w:rPr>
                        <w:rFonts w:ascii="Cambria Math" w:hAnsi="Cambria Math"/>
                        <w:lang w:val="en-GB"/>
                      </w:rPr>
                      <m:t>P</m:t>
                    </m:r>
                    <m:r>
                      <w:rPr>
                        <w:rFonts w:ascii="Cambria Math" w:hAnsi="Cambria Math"/>
                      </w:rPr>
                      <m:t>(</m:t>
                    </m:r>
                    <m:r>
                      <w:rPr>
                        <w:rFonts w:ascii="Cambria Math" w:hAnsi="Cambria Math"/>
                        <w:lang w:val="en-GB"/>
                      </w:rPr>
                      <m:t>Y</m:t>
                    </m:r>
                    <m:r>
                      <w:rPr>
                        <w:rFonts w:ascii="Cambria Math" w:hAnsi="Cambria Math"/>
                      </w:rPr>
                      <m:t>=1∣</m:t>
                    </m:r>
                    <m:r>
                      <w:rPr>
                        <w:rFonts w:ascii="Cambria Math" w:hAnsi="Cambria Math"/>
                        <w:lang w:val="en-GB"/>
                      </w:rPr>
                      <m:t>X</m:t>
                    </m:r>
                    <m:r>
                      <w:rPr>
                        <w:rFonts w:ascii="Cambria Math" w:hAnsi="Cambria Math"/>
                      </w:rPr>
                      <m:t>)&gt;0.5</m:t>
                    </m:r>
                  </m:e>
                </m:mr>
                <m:mr>
                  <m:e>
                    <m:r>
                      <w:rPr>
                        <w:rFonts w:ascii="Cambria Math" w:hAnsi="Cambria Math"/>
                        <w:lang w:val="en-GB"/>
                      </w:rPr>
                      <m:t>Zle</m:t>
                    </m:r>
                    <m:r>
                      <w:rPr>
                        <w:rFonts w:ascii="Cambria Math" w:hAnsi="Cambria Math"/>
                      </w:rPr>
                      <m:t>,</m:t>
                    </m:r>
                  </m:e>
                  <m:e>
                    <m:r>
                      <m:rPr>
                        <m:nor/>
                      </m:rPr>
                      <m:t xml:space="preserve">gdy </m:t>
                    </m:r>
                    <m:r>
                      <w:rPr>
                        <w:rFonts w:ascii="Cambria Math" w:hAnsi="Cambria Math"/>
                        <w:lang w:val="en-GB"/>
                      </w:rPr>
                      <m:t>P</m:t>
                    </m:r>
                    <m:r>
                      <w:rPr>
                        <w:rFonts w:ascii="Cambria Math" w:hAnsi="Cambria Math"/>
                      </w:rPr>
                      <m:t>(</m:t>
                    </m:r>
                    <m:r>
                      <w:rPr>
                        <w:rFonts w:ascii="Cambria Math" w:hAnsi="Cambria Math"/>
                        <w:lang w:val="en-GB"/>
                      </w:rPr>
                      <m:t>Y</m:t>
                    </m:r>
                    <m:r>
                      <w:rPr>
                        <w:rFonts w:ascii="Cambria Math" w:hAnsi="Cambria Math"/>
                      </w:rPr>
                      <m:t>=1∣</m:t>
                    </m:r>
                    <m:r>
                      <w:rPr>
                        <w:rFonts w:ascii="Cambria Math" w:hAnsi="Cambria Math"/>
                        <w:lang w:val="en-GB"/>
                      </w:rPr>
                      <m:t>X</m:t>
                    </m:r>
                    <m:r>
                      <w:rPr>
                        <w:rFonts w:ascii="Cambria Math" w:hAnsi="Cambria Math"/>
                      </w:rPr>
                      <m:t>)≤0.5</m:t>
                    </m:r>
                  </m:e>
                </m:mr>
              </m:m>
            </m:e>
          </m:d>
          <m:r>
            <m:rPr>
              <m:sty m:val="p"/>
            </m:rPr>
            <w:br/>
          </m:r>
        </m:oMath>
      </m:oMathPara>
    </w:p>
    <w:p w14:paraId="12EC993C" w14:textId="3EAE08B1" w:rsidR="00C24911" w:rsidRPr="00C24911" w:rsidRDefault="00C24911" w:rsidP="00C24911">
      <w:r w:rsidRPr="00C24911">
        <w:t xml:space="preserve">W kontekście bezpieczeństwa </w:t>
      </w:r>
      <w:proofErr w:type="spellStart"/>
      <w:r w:rsidRPr="00C24911">
        <w:t>kitesurfingu</w:t>
      </w:r>
      <w:proofErr w:type="spellEnd"/>
      <w:r w:rsidRPr="00C24911">
        <w:t xml:space="preserve"> próg decyzyjny można zmienić na bardziej ostrożny, np. wymagać większego prawdopodobieństwa klasy Dobre, aby model zaklasyfikował warunki jako sprzyjające.</w:t>
      </w:r>
    </w:p>
    <w:p w14:paraId="19BF4899" w14:textId="77777777" w:rsidR="00C24911" w:rsidRPr="00C24911" w:rsidRDefault="00C24911" w:rsidP="00277E45">
      <w:pPr>
        <w:pStyle w:val="Nagwek3"/>
      </w:pPr>
      <w:bookmarkStart w:id="20" w:name="_Toc227797660"/>
      <w:r w:rsidRPr="00C24911">
        <w:t>Liniowa analiza dyskryminacyjna — LDA</w:t>
      </w:r>
      <w:bookmarkEnd w:id="20"/>
    </w:p>
    <w:p w14:paraId="5A50D917" w14:textId="77777777" w:rsidR="00C24911" w:rsidRPr="00C24911" w:rsidRDefault="00C24911" w:rsidP="00C24911">
      <w:r w:rsidRPr="00C24911">
        <w:t xml:space="preserve">LDA, czyli liniowa analiza dyskryminacyjna, jest metodą klasyfikacji opartą na modelowaniu rozkładów </w:t>
      </w:r>
      <w:proofErr w:type="spellStart"/>
      <w:r w:rsidRPr="00C24911">
        <w:t>predyktorów</w:t>
      </w:r>
      <w:proofErr w:type="spellEnd"/>
      <w:r w:rsidRPr="00C24911">
        <w:t xml:space="preserve"> w poszczególnych klasach. Zakłada się, że </w:t>
      </w:r>
      <w:proofErr w:type="spellStart"/>
      <w:r w:rsidRPr="00C24911">
        <w:t>predyktory</w:t>
      </w:r>
      <w:proofErr w:type="spellEnd"/>
      <w:r w:rsidRPr="00C24911">
        <w:t xml:space="preserve"> w każdej klasie mają wielowymiarowy rozkład normalny.</w:t>
      </w:r>
    </w:p>
    <w:p w14:paraId="6AA53A71" w14:textId="3DD720A4" w:rsidR="00C24911" w:rsidRPr="00C24911" w:rsidRDefault="00C24911" w:rsidP="00C24911">
      <w:pPr>
        <w:rPr>
          <w:lang w:val="en-GB"/>
        </w:rPr>
      </w:pPr>
      <w:proofErr w:type="spellStart"/>
      <w:r w:rsidRPr="00C24911">
        <w:rPr>
          <w:lang w:val="en-GB"/>
        </w:rPr>
        <w:t>Dla</w:t>
      </w:r>
      <w:proofErr w:type="spellEnd"/>
      <w:r w:rsidRPr="00C24911">
        <w:rPr>
          <w:lang w:val="en-GB"/>
        </w:rPr>
        <w:t xml:space="preserve"> </w:t>
      </w:r>
      <w:proofErr w:type="spellStart"/>
      <w:r w:rsidRPr="00C24911">
        <w:rPr>
          <w:lang w:val="en-GB"/>
        </w:rPr>
        <w:t>klasy</w:t>
      </w:r>
      <w:proofErr w:type="spellEnd"/>
      <w:r w:rsidRPr="00C24911">
        <w:rPr>
          <w:lang w:val="en-GB"/>
        </w:rPr>
        <w:t xml:space="preserve"> </w:t>
      </w:r>
      <m:oMath>
        <m:r>
          <w:rPr>
            <w:rFonts w:ascii="Cambria Math" w:hAnsi="Cambria Math"/>
            <w:lang w:val="en-GB"/>
          </w:rPr>
          <m:t>k</m:t>
        </m:r>
      </m:oMath>
      <w:r w:rsidRPr="00C24911">
        <w:rPr>
          <w:lang w:val="en-GB"/>
        </w:rPr>
        <w:t>przyjmuje się:</w:t>
      </w:r>
    </w:p>
    <w:p w14:paraId="5FC00140" w14:textId="52C6CADE" w:rsidR="00C24911" w:rsidRPr="00C24911" w:rsidRDefault="00C24911" w:rsidP="00C24911">
      <w:pPr>
        <w:rPr>
          <w:lang w:val="en-GB"/>
        </w:rPr>
      </w:pPr>
      <m:oMathPara>
        <m:oMath>
          <m:r>
            <w:rPr>
              <w:rFonts w:ascii="Cambria Math" w:hAnsi="Cambria Math"/>
              <w:lang w:val="en-GB"/>
            </w:rPr>
            <m:t>X∣Y=k∼N(</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r>
            <m:rPr>
              <m:sty m:val="p"/>
            </m:rPr>
            <w:rPr>
              <w:rFonts w:ascii="Cambria Math" w:hAnsi="Cambria Math"/>
              <w:lang w:val="en-GB"/>
            </w:rPr>
            <m:t>Σ</m:t>
          </m:r>
          <m:r>
            <w:rPr>
              <w:rFonts w:ascii="Cambria Math" w:hAnsi="Cambria Math"/>
              <w:lang w:val="en-GB"/>
            </w:rPr>
            <m:t>)</m:t>
          </m:r>
          <m:r>
            <m:rPr>
              <m:sty m:val="p"/>
            </m:rPr>
            <w:rPr>
              <w:lang w:val="en-GB"/>
            </w:rPr>
            <w:br/>
          </m:r>
        </m:oMath>
      </m:oMathPara>
    </w:p>
    <w:p w14:paraId="63FCEC49" w14:textId="77777777" w:rsidR="00C24911" w:rsidRPr="00C24911" w:rsidRDefault="00C24911" w:rsidP="00C24911">
      <w:pPr>
        <w:rPr>
          <w:lang w:val="en-GB"/>
        </w:rPr>
      </w:pPr>
      <w:proofErr w:type="spellStart"/>
      <w:r w:rsidRPr="00C24911">
        <w:rPr>
          <w:lang w:val="en-GB"/>
        </w:rPr>
        <w:t>gdzie</w:t>
      </w:r>
      <w:proofErr w:type="spellEnd"/>
      <w:r w:rsidRPr="00C24911">
        <w:rPr>
          <w:lang w:val="en-GB"/>
        </w:rPr>
        <w:t>:</w:t>
      </w:r>
    </w:p>
    <w:p w14:paraId="790185E8" w14:textId="5295265F" w:rsidR="00C24911" w:rsidRPr="00C24911" w:rsidRDefault="004E0F0A" w:rsidP="00C24911">
      <w:pPr>
        <w:numPr>
          <w:ilvl w:val="0"/>
          <w:numId w:val="8"/>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predyktorów w klasie </w:t>
      </w:r>
      <m:oMath>
        <m:r>
          <w:rPr>
            <w:rFonts w:ascii="Cambria Math" w:hAnsi="Cambria Math"/>
            <w:lang w:val="en-GB"/>
          </w:rPr>
          <m:t>k</m:t>
        </m:r>
      </m:oMath>
      <w:r w:rsidR="00C24911" w:rsidRPr="00C24911">
        <w:t xml:space="preserve">, </w:t>
      </w:r>
    </w:p>
    <w:p w14:paraId="4A7B09DF" w14:textId="45BD551F" w:rsidR="00C24911" w:rsidRPr="00C24911" w:rsidRDefault="00C24911" w:rsidP="00C24911">
      <w:pPr>
        <w:numPr>
          <w:ilvl w:val="0"/>
          <w:numId w:val="8"/>
        </w:numPr>
      </w:pPr>
      <m:oMath>
        <m:r>
          <m:rPr>
            <m:sty m:val="p"/>
          </m:rPr>
          <w:rPr>
            <w:rFonts w:ascii="Cambria Math" w:hAnsi="Cambria Math"/>
            <w:lang w:val="en-GB"/>
          </w:rPr>
          <m:t>Σ</m:t>
        </m:r>
      </m:oMath>
      <w:r w:rsidRPr="00C24911">
        <w:t xml:space="preserve">— wspólna macierz kowariancji dla wszystkich klas, </w:t>
      </w:r>
    </w:p>
    <w:p w14:paraId="6D367BC3" w14:textId="7B2D93F4" w:rsidR="00C24911" w:rsidRPr="00C24911" w:rsidRDefault="00C24911" w:rsidP="00C24911">
      <w:pPr>
        <w:numPr>
          <w:ilvl w:val="0"/>
          <w:numId w:val="8"/>
        </w:numPr>
        <w:rPr>
          <w:lang w:val="en-GB"/>
        </w:rPr>
      </w:pPr>
      <m:oMath>
        <m:r>
          <w:rPr>
            <w:rFonts w:ascii="Cambria Math" w:hAnsi="Cambria Math"/>
            <w:lang w:val="en-GB"/>
          </w:rPr>
          <m:t>k</m:t>
        </m:r>
      </m:oMath>
      <w:r w:rsidRPr="00C24911">
        <w:rPr>
          <w:lang w:val="en-GB"/>
        </w:rPr>
        <w:t xml:space="preserve">— numer klasy. </w:t>
      </w:r>
    </w:p>
    <w:p w14:paraId="5E36DA2E" w14:textId="77777777" w:rsidR="00C24911" w:rsidRPr="00C24911" w:rsidRDefault="00C24911" w:rsidP="00C24911">
      <w:r w:rsidRPr="00C24911">
        <w:t>Najważniejszym założeniem LDA jest to, że wszystkie klasy mają tę samą macierz kowariancji. Dzięki temu granica decyzyjna między klasami jest liniowa.</w:t>
      </w:r>
    </w:p>
    <w:p w14:paraId="795CF7BD" w14:textId="608A8F0A" w:rsidR="00C24911" w:rsidRPr="00C24911" w:rsidRDefault="00C24911" w:rsidP="00C24911">
      <w:r w:rsidRPr="00C24911">
        <w:t xml:space="preserve">Funkcja dyskryminacyjna dla klasy </w:t>
      </w:r>
      <m:oMath>
        <m:r>
          <w:rPr>
            <w:rFonts w:ascii="Cambria Math" w:hAnsi="Cambria Math"/>
            <w:lang w:val="en-GB"/>
          </w:rPr>
          <m:t>k</m:t>
        </m:r>
      </m:oMath>
      <w:r w:rsidRPr="00C24911">
        <w:t>ma postać:</w:t>
      </w:r>
    </w:p>
    <w:p w14:paraId="7E99167A" w14:textId="0234CBEF" w:rsidR="00C24911" w:rsidRPr="00C24911" w:rsidRDefault="004E0F0A" w:rsidP="00C24911">
      <w:pPr>
        <w:rPr>
          <w:lang w:val="en-GB"/>
        </w:rPr>
      </w:pPr>
      <m:oMathPara>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sSup>
            <m:sSupPr>
              <m:ctrlPr>
                <w:rPr>
                  <w:rFonts w:ascii="Cambria Math" w:hAnsi="Cambria Math"/>
                  <w:lang w:val="en-GB"/>
                </w:rPr>
              </m:ctrlPr>
            </m:sSupPr>
            <m:e>
              <m:r>
                <w:rPr>
                  <w:rFonts w:ascii="Cambria Math" w:hAnsi="Cambria Math"/>
                  <w:lang w:val="en-GB"/>
                </w:rPr>
                <m:t>x</m:t>
              </m:r>
            </m:e>
            <m:sup>
              <m:r>
                <w:rPr>
                  <w:rFonts w:ascii="Cambria Math" w:hAnsi="Cambria Math"/>
                  <w:lang w:val="en-GB"/>
                </w:rPr>
                <m:t>T</m:t>
              </m:r>
            </m:sup>
          </m:sSup>
          <m:sSup>
            <m:sSupPr>
              <m:ctrlPr>
                <w:rPr>
                  <w:rFonts w:ascii="Cambria Math" w:hAnsi="Cambria Math"/>
                  <w:lang w:val="en-GB"/>
                </w:rPr>
              </m:ctrlPr>
            </m:sSupPr>
            <m:e>
              <m:r>
                <m:rPr>
                  <m:sty m:val="p"/>
                </m:rPr>
                <w:rPr>
                  <w:rFonts w:ascii="Cambria Math" w:hAnsi="Cambria Math"/>
                  <w:lang w:val="en-GB"/>
                </w:rPr>
                <m:t>Σ</m:t>
              </m:r>
            </m:e>
            <m:sup>
              <m:r>
                <w:rPr>
                  <w:rFonts w:ascii="Cambria Math" w:hAnsi="Cambria Math"/>
                  <w:lang w:val="en-GB"/>
                </w:rPr>
                <m:t>-1</m:t>
              </m:r>
            </m:sup>
          </m:sSup>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sSubSup>
            <m:sSubSupPr>
              <m:ctrlPr>
                <w:rPr>
                  <w:rFonts w:ascii="Cambria Math" w:hAnsi="Cambria Math"/>
                  <w:lang w:val="en-GB"/>
                </w:rPr>
              </m:ctrlPr>
            </m:sSubSupPr>
            <m:e>
              <m:r>
                <w:rPr>
                  <w:rFonts w:ascii="Cambria Math" w:hAnsi="Cambria Math"/>
                  <w:lang w:val="en-GB"/>
                </w:rPr>
                <m:t>μ</m:t>
              </m:r>
            </m:e>
            <m:sub>
              <m:r>
                <w:rPr>
                  <w:rFonts w:ascii="Cambria Math" w:hAnsi="Cambria Math"/>
                  <w:lang w:val="en-GB"/>
                </w:rPr>
                <m:t>k</m:t>
              </m:r>
            </m:sub>
            <m:sup>
              <m:r>
                <w:rPr>
                  <w:rFonts w:ascii="Cambria Math" w:hAnsi="Cambria Math"/>
                  <w:lang w:val="en-GB"/>
                </w:rPr>
                <m:t>T</m:t>
              </m:r>
            </m:sup>
          </m:sSubSup>
          <m:sSup>
            <m:sSupPr>
              <m:ctrlPr>
                <w:rPr>
                  <w:rFonts w:ascii="Cambria Math" w:hAnsi="Cambria Math"/>
                  <w:lang w:val="en-GB"/>
                </w:rPr>
              </m:ctrlPr>
            </m:sSupPr>
            <m:e>
              <m:r>
                <m:rPr>
                  <m:sty m:val="p"/>
                </m:rPr>
                <w:rPr>
                  <w:rFonts w:ascii="Cambria Math" w:hAnsi="Cambria Math"/>
                  <w:lang w:val="en-GB"/>
                </w:rPr>
                <m:t>Σ</m:t>
              </m:r>
            </m:e>
            <m:sup>
              <m:r>
                <w:rPr>
                  <w:rFonts w:ascii="Cambria Math" w:hAnsi="Cambria Math"/>
                  <w:lang w:val="en-GB"/>
                </w:rPr>
                <m:t>-1</m:t>
              </m:r>
            </m:sup>
          </m:sSup>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r>
            <w:rPr>
              <w:rFonts w:ascii="Cambria Math" w:hAnsi="Cambria Math"/>
              <w:lang w:val="en-GB"/>
            </w:rPr>
            <m:t>)</m:t>
          </m:r>
          <m:r>
            <m:rPr>
              <m:sty m:val="p"/>
            </m:rPr>
            <w:rPr>
              <w:lang w:val="en-GB"/>
            </w:rPr>
            <w:br/>
          </m:r>
        </m:oMath>
      </m:oMathPara>
    </w:p>
    <w:p w14:paraId="52003A3C" w14:textId="77777777" w:rsidR="00C24911" w:rsidRPr="00C24911" w:rsidRDefault="00C24911" w:rsidP="00C24911">
      <w:pPr>
        <w:rPr>
          <w:lang w:val="en-GB"/>
        </w:rPr>
      </w:pPr>
      <w:proofErr w:type="spellStart"/>
      <w:r w:rsidRPr="00C24911">
        <w:rPr>
          <w:lang w:val="en-GB"/>
        </w:rPr>
        <w:t>gdzie</w:t>
      </w:r>
      <w:proofErr w:type="spellEnd"/>
      <w:r w:rsidRPr="00C24911">
        <w:rPr>
          <w:lang w:val="en-GB"/>
        </w:rPr>
        <w:t>:</w:t>
      </w:r>
    </w:p>
    <w:p w14:paraId="6DC6E9A2" w14:textId="576C6C1F" w:rsidR="00C24911" w:rsidRPr="00C24911" w:rsidRDefault="00C24911" w:rsidP="00C24911">
      <w:pPr>
        <w:numPr>
          <w:ilvl w:val="0"/>
          <w:numId w:val="9"/>
        </w:numPr>
      </w:pPr>
      <m:oMath>
        <m:r>
          <w:rPr>
            <w:rFonts w:ascii="Cambria Math" w:hAnsi="Cambria Math"/>
            <w:lang w:val="en-GB"/>
          </w:rPr>
          <m:t>x</m:t>
        </m:r>
      </m:oMath>
      <w:r w:rsidRPr="00C24911">
        <w:t xml:space="preserve">— wektor wartości predyktorów dla klasyfikowanej obserwacji, </w:t>
      </w:r>
    </w:p>
    <w:p w14:paraId="02FDE3E4" w14:textId="20E540A2" w:rsidR="00C24911" w:rsidRPr="00C24911" w:rsidRDefault="004E0F0A" w:rsidP="00C24911">
      <w:pPr>
        <w:numPr>
          <w:ilvl w:val="0"/>
          <w:numId w:val="9"/>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dla klasy </w:t>
      </w:r>
      <m:oMath>
        <m:r>
          <w:rPr>
            <w:rFonts w:ascii="Cambria Math" w:hAnsi="Cambria Math"/>
            <w:lang w:val="en-GB"/>
          </w:rPr>
          <m:t>k</m:t>
        </m:r>
      </m:oMath>
      <w:r w:rsidR="00C24911" w:rsidRPr="00C24911">
        <w:t xml:space="preserve">, </w:t>
      </w:r>
    </w:p>
    <w:p w14:paraId="611C5501" w14:textId="487EDEB7" w:rsidR="00C24911" w:rsidRPr="00C24911" w:rsidRDefault="00C24911" w:rsidP="00C24911">
      <w:pPr>
        <w:numPr>
          <w:ilvl w:val="0"/>
          <w:numId w:val="9"/>
        </w:numPr>
        <w:rPr>
          <w:lang w:val="en-GB"/>
        </w:rPr>
      </w:pPr>
      <m:oMath>
        <m:r>
          <m:rPr>
            <m:sty m:val="p"/>
          </m:rPr>
          <w:rPr>
            <w:rFonts w:ascii="Cambria Math" w:hAnsi="Cambria Math"/>
            <w:lang w:val="en-GB"/>
          </w:rPr>
          <m:t>Σ</m:t>
        </m:r>
      </m:oMath>
      <w:r w:rsidRPr="00C24911">
        <w:rPr>
          <w:lang w:val="en-GB"/>
        </w:rPr>
        <w:t xml:space="preserve">— wspólna macierz kowariancji, </w:t>
      </w:r>
    </w:p>
    <w:p w14:paraId="16F5E388" w14:textId="36413E23" w:rsidR="00C24911" w:rsidRPr="00C24911" w:rsidRDefault="004E0F0A" w:rsidP="00C24911">
      <w:pPr>
        <w:numPr>
          <w:ilvl w:val="0"/>
          <w:numId w:val="9"/>
        </w:numPr>
      </w:pPr>
      <m:oMath>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oMath>
      <w:r w:rsidR="00C24911" w:rsidRPr="00C24911">
        <w:t xml:space="preserve">— prawdopodobieństwo a priori klasy </w:t>
      </w:r>
      <m:oMath>
        <m:r>
          <w:rPr>
            <w:rFonts w:ascii="Cambria Math" w:hAnsi="Cambria Math"/>
            <w:lang w:val="en-GB"/>
          </w:rPr>
          <m:t>k</m:t>
        </m:r>
      </m:oMath>
      <w:r w:rsidR="00C24911" w:rsidRPr="00C24911">
        <w:t xml:space="preserve">, </w:t>
      </w:r>
    </w:p>
    <w:p w14:paraId="72268C8E" w14:textId="62EFF332" w:rsidR="00C24911" w:rsidRPr="00C24911" w:rsidRDefault="004E0F0A" w:rsidP="00C24911">
      <w:pPr>
        <w:numPr>
          <w:ilvl w:val="0"/>
          <w:numId w:val="9"/>
        </w:numPr>
      </w:pPr>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rPr>
          <m:t>(</m:t>
        </m:r>
        <m:r>
          <w:rPr>
            <w:rFonts w:ascii="Cambria Math" w:hAnsi="Cambria Math"/>
            <w:lang w:val="en-GB"/>
          </w:rPr>
          <m:t>x</m:t>
        </m:r>
        <m:r>
          <w:rPr>
            <w:rFonts w:ascii="Cambria Math" w:hAnsi="Cambria Math"/>
          </w:rPr>
          <m:t>)</m:t>
        </m:r>
      </m:oMath>
      <w:r w:rsidR="00C24911" w:rsidRPr="00C24911">
        <w:t xml:space="preserve">— wartość funkcji dyskryminacyjnej dla klasy </w:t>
      </w:r>
      <m:oMath>
        <m:r>
          <w:rPr>
            <w:rFonts w:ascii="Cambria Math" w:hAnsi="Cambria Math"/>
            <w:lang w:val="en-GB"/>
          </w:rPr>
          <m:t>k</m:t>
        </m:r>
      </m:oMath>
      <w:r w:rsidR="00C24911" w:rsidRPr="00C24911">
        <w:t xml:space="preserve">. </w:t>
      </w:r>
    </w:p>
    <w:p w14:paraId="4BEB0D9C" w14:textId="77777777" w:rsidR="00C24911" w:rsidRPr="00C24911" w:rsidRDefault="00C24911" w:rsidP="00C24911">
      <w:r w:rsidRPr="00C24911">
        <w:t>Obserwacja zostaje przypisana do tej klasy, dla której wartość funkcji dyskryminacyjnej jest największa:</w:t>
      </w:r>
    </w:p>
    <w:p w14:paraId="1375F46A" w14:textId="7E211617" w:rsidR="00C24911" w:rsidRPr="00C24911" w:rsidRDefault="004E0F0A"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k</m:t>
              </m:r>
            </m:lim>
          </m:limLow>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r>
            <m:rPr>
              <m:sty m:val="p"/>
            </m:rPr>
            <w:rPr>
              <w:lang w:val="en-GB"/>
            </w:rPr>
            <w:br/>
          </m:r>
        </m:oMath>
      </m:oMathPara>
    </w:p>
    <w:p w14:paraId="1B426C6B" w14:textId="5B90AE59" w:rsidR="00C24911" w:rsidRPr="00C24911" w:rsidRDefault="00C24911" w:rsidP="00C24911">
      <w:r w:rsidRPr="00C24911">
        <w:t xml:space="preserve">W analizie warunków wiatrowych LDA może być użyteczna, jeżeli klasy Dobre i </w:t>
      </w:r>
      <w:proofErr w:type="spellStart"/>
      <w:r w:rsidRPr="00C24911">
        <w:t>Zle</w:t>
      </w:r>
      <w:proofErr w:type="spellEnd"/>
      <w:r w:rsidRPr="00C24911">
        <w:t xml:space="preserve"> są możliwe do rozdzielenia za pomocą względnie prostej, liniowej granicy decyzyjnej.</w:t>
      </w:r>
    </w:p>
    <w:p w14:paraId="5E461797" w14:textId="77777777" w:rsidR="00C24911" w:rsidRPr="00C24911" w:rsidRDefault="00C24911" w:rsidP="00277E45">
      <w:pPr>
        <w:pStyle w:val="Nagwek3"/>
      </w:pPr>
      <w:bookmarkStart w:id="21" w:name="_Toc227797661"/>
      <w:r w:rsidRPr="00C24911">
        <w:t>Kwadratowa analiza dyskryminacyjna — QDA</w:t>
      </w:r>
      <w:bookmarkEnd w:id="21"/>
    </w:p>
    <w:p w14:paraId="4203EA13" w14:textId="77777777" w:rsidR="00C24911" w:rsidRPr="00C24911" w:rsidRDefault="00C24911" w:rsidP="00C24911">
      <w:r w:rsidRPr="00C24911">
        <w:t xml:space="preserve">QDA, czyli kwadratowa analiza dyskryminacyjna, jest rozwinięciem LDA. Podobnie jak LDA, zakłada ona normalność rozkładu </w:t>
      </w:r>
      <w:proofErr w:type="spellStart"/>
      <w:r w:rsidRPr="00C24911">
        <w:t>predyktorów</w:t>
      </w:r>
      <w:proofErr w:type="spellEnd"/>
      <w:r w:rsidRPr="00C24911">
        <w:t xml:space="preserve"> w każdej klasie, ale dopuszcza różne macierze kowariancji dla różnych klas.</w:t>
      </w:r>
    </w:p>
    <w:p w14:paraId="2B37BC29" w14:textId="3EB06199" w:rsidR="00C24911" w:rsidRPr="00C24911" w:rsidRDefault="00C24911" w:rsidP="00C24911">
      <w:pPr>
        <w:rPr>
          <w:lang w:val="en-GB"/>
        </w:rPr>
      </w:pPr>
      <w:proofErr w:type="spellStart"/>
      <w:r w:rsidRPr="00C24911">
        <w:rPr>
          <w:lang w:val="en-GB"/>
        </w:rPr>
        <w:t>Dla</w:t>
      </w:r>
      <w:proofErr w:type="spellEnd"/>
      <w:r w:rsidRPr="00C24911">
        <w:rPr>
          <w:lang w:val="en-GB"/>
        </w:rPr>
        <w:t xml:space="preserve"> </w:t>
      </w:r>
      <w:proofErr w:type="spellStart"/>
      <w:r w:rsidRPr="00C24911">
        <w:rPr>
          <w:lang w:val="en-GB"/>
        </w:rPr>
        <w:t>klasy</w:t>
      </w:r>
      <w:proofErr w:type="spellEnd"/>
      <w:r w:rsidRPr="00C24911">
        <w:rPr>
          <w:lang w:val="en-GB"/>
        </w:rPr>
        <w:t xml:space="preserve"> </w:t>
      </w:r>
      <m:oMath>
        <m:r>
          <w:rPr>
            <w:rFonts w:ascii="Cambria Math" w:hAnsi="Cambria Math"/>
            <w:lang w:val="en-GB"/>
          </w:rPr>
          <m:t>k</m:t>
        </m:r>
      </m:oMath>
      <w:r w:rsidRPr="00C24911">
        <w:rPr>
          <w:lang w:val="en-GB"/>
        </w:rPr>
        <w:t>:</w:t>
      </w:r>
    </w:p>
    <w:p w14:paraId="143A41E5" w14:textId="5BA152E7" w:rsidR="00C24911" w:rsidRPr="00C24911" w:rsidRDefault="00C24911" w:rsidP="00C24911">
      <w:pPr>
        <w:rPr>
          <w:lang w:val="en-GB"/>
        </w:rPr>
      </w:pPr>
      <m:oMathPara>
        <m:oMath>
          <m:r>
            <w:rPr>
              <w:rFonts w:ascii="Cambria Math" w:hAnsi="Cambria Math"/>
              <w:lang w:val="en-GB"/>
            </w:rPr>
            <m:t>X∣Y=k∼N(</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w:rPr>
              <w:rFonts w:ascii="Cambria Math" w:hAnsi="Cambria Math"/>
              <w:lang w:val="en-GB"/>
            </w:rPr>
            <m:t>)</m:t>
          </m:r>
          <m:r>
            <m:rPr>
              <m:sty m:val="p"/>
            </m:rPr>
            <w:rPr>
              <w:lang w:val="en-GB"/>
            </w:rPr>
            <w:br/>
          </m:r>
        </m:oMath>
      </m:oMathPara>
    </w:p>
    <w:p w14:paraId="19FEAF3B" w14:textId="77777777" w:rsidR="00C24911" w:rsidRPr="00C24911" w:rsidRDefault="00C24911" w:rsidP="00C24911">
      <w:pPr>
        <w:rPr>
          <w:lang w:val="en-GB"/>
        </w:rPr>
      </w:pPr>
      <w:proofErr w:type="spellStart"/>
      <w:r w:rsidRPr="00C24911">
        <w:rPr>
          <w:lang w:val="en-GB"/>
        </w:rPr>
        <w:t>gdzie</w:t>
      </w:r>
      <w:proofErr w:type="spellEnd"/>
      <w:r w:rsidRPr="00C24911">
        <w:rPr>
          <w:lang w:val="en-GB"/>
        </w:rPr>
        <w:t>:</w:t>
      </w:r>
    </w:p>
    <w:p w14:paraId="5A953762" w14:textId="6EAF64DB" w:rsidR="00C24911" w:rsidRPr="00C24911" w:rsidRDefault="004E0F0A" w:rsidP="00C24911">
      <w:pPr>
        <w:numPr>
          <w:ilvl w:val="0"/>
          <w:numId w:val="10"/>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predyktorów w klasie </w:t>
      </w:r>
      <m:oMath>
        <m:r>
          <w:rPr>
            <w:rFonts w:ascii="Cambria Math" w:hAnsi="Cambria Math"/>
            <w:lang w:val="en-GB"/>
          </w:rPr>
          <m:t>k</m:t>
        </m:r>
      </m:oMath>
      <w:r w:rsidR="00C24911" w:rsidRPr="00C24911">
        <w:t xml:space="preserve">, </w:t>
      </w:r>
    </w:p>
    <w:p w14:paraId="297A9959" w14:textId="6648FC4B" w:rsidR="00C24911" w:rsidRPr="00C24911" w:rsidRDefault="004E0F0A" w:rsidP="00C24911">
      <w:pPr>
        <w:numPr>
          <w:ilvl w:val="0"/>
          <w:numId w:val="10"/>
        </w:numPr>
      </w:pPr>
      <m:oMath>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oMath>
      <w:r w:rsidR="00C24911" w:rsidRPr="00C24911">
        <w:t xml:space="preserve">— macierz kowariancji osobna dla klasy </w:t>
      </w:r>
      <m:oMath>
        <m:r>
          <w:rPr>
            <w:rFonts w:ascii="Cambria Math" w:hAnsi="Cambria Math"/>
            <w:lang w:val="en-GB"/>
          </w:rPr>
          <m:t>k</m:t>
        </m:r>
      </m:oMath>
      <w:r w:rsidR="00C24911" w:rsidRPr="00C24911">
        <w:t xml:space="preserve">. </w:t>
      </w:r>
    </w:p>
    <w:p w14:paraId="5F59B0A4" w14:textId="77777777" w:rsidR="00C24911" w:rsidRPr="00C24911" w:rsidRDefault="00C24911" w:rsidP="00C24911">
      <w:r w:rsidRPr="00C24911">
        <w:t>Funkcja dyskryminacyjna w QDA ma postać:</w:t>
      </w:r>
    </w:p>
    <w:p w14:paraId="0EDA5E18" w14:textId="1597C063" w:rsidR="00C24911" w:rsidRPr="00C24911" w:rsidRDefault="004E0F0A" w:rsidP="00C24911">
      <w:pPr>
        <w:rPr>
          <w:lang w:val="en-GB"/>
        </w:rPr>
      </w:pPr>
      <m:oMathPara>
        <m:oMath>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w:rPr>
              <w:rFonts w:ascii="Cambria Math" w:hAnsi="Cambria Math"/>
              <w:lang w:val="en-GB"/>
            </w:rPr>
            <m:t>(x-</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T</m:t>
              </m:r>
            </m:sup>
          </m:sSup>
          <m:sSubSup>
            <m:sSubSupPr>
              <m:ctrlPr>
                <w:rPr>
                  <w:rFonts w:ascii="Cambria Math" w:hAnsi="Cambria Math"/>
                  <w:lang w:val="en-GB"/>
                </w:rPr>
              </m:ctrlPr>
            </m:sSubSupPr>
            <m:e>
              <m:r>
                <m:rPr>
                  <m:sty m:val="p"/>
                </m:rPr>
                <w:rPr>
                  <w:rFonts w:ascii="Cambria Math" w:hAnsi="Cambria Math"/>
                  <w:lang w:val="en-GB"/>
                </w:rPr>
                <m:t>Σ</m:t>
              </m:r>
            </m:e>
            <m:sub>
              <m:r>
                <w:rPr>
                  <w:rFonts w:ascii="Cambria Math" w:hAnsi="Cambria Math"/>
                  <w:lang w:val="en-GB"/>
                </w:rPr>
                <m:t>k</m:t>
              </m:r>
            </m:sub>
            <m:sup>
              <m:r>
                <w:rPr>
                  <w:rFonts w:ascii="Cambria Math" w:hAnsi="Cambria Math"/>
                  <w:lang w:val="en-GB"/>
                </w:rPr>
                <m:t>-1</m:t>
              </m:r>
            </m:sup>
          </m:sSubSup>
          <m:r>
            <w:rPr>
              <w:rFonts w:ascii="Cambria Math" w:hAnsi="Cambria Math"/>
              <w:lang w:val="en-GB"/>
            </w:rPr>
            <m:t>(x-</m:t>
          </m:r>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r>
            <w:rPr>
              <w:rFonts w:ascii="Cambria Math" w:hAnsi="Cambria Math"/>
              <w:lang w:val="en-GB"/>
            </w:rPr>
            <m:t>)-</m:t>
          </m:r>
          <m:f>
            <m:fPr>
              <m:ctrlPr>
                <w:rPr>
                  <w:rFonts w:ascii="Cambria Math" w:hAnsi="Cambria Math"/>
                  <w:lang w:val="en-GB"/>
                </w:rPr>
              </m:ctrlPr>
            </m:fPr>
            <m:num>
              <m:r>
                <w:rPr>
                  <w:rFonts w:ascii="Cambria Math" w:hAnsi="Cambria Math"/>
                  <w:lang w:val="en-GB"/>
                </w:rPr>
                <m:t>1</m:t>
              </m:r>
            </m:num>
            <m:den>
              <m:r>
                <w:rPr>
                  <w:rFonts w:ascii="Cambria Math" w:hAnsi="Cambria Math"/>
                  <w:lang w:val="en-GB"/>
                </w:rPr>
                <m:t>2</m:t>
              </m:r>
            </m:den>
          </m:f>
          <m:r>
            <m:rPr>
              <m:sty m:val="p"/>
            </m:rPr>
            <w:rPr>
              <w:rFonts w:ascii="Cambria Math" w:hAnsi="Cambria Math"/>
              <w:lang w:val="en-GB"/>
            </w:rPr>
            <m:t>log</m:t>
          </m:r>
          <m:r>
            <w:rPr>
              <w:rFonts w:ascii="Cambria Math" w:hAnsi="Cambria Math"/>
              <w:lang w:val="en-GB"/>
            </w:rPr>
            <m:t>⁡</m:t>
          </m:r>
          <m:r>
            <m:rPr>
              <m:sty m:val="p"/>
            </m:rPr>
            <w:rPr>
              <w:rFonts w:ascii="Cambria Math" w:hAnsi="Cambria Math"/>
              <w:lang w:val="en-GB"/>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m:rPr>
              <m:sty m:val="p"/>
            </m:rPr>
            <w:rPr>
              <w:rFonts w:ascii="Cambria Math" w:hAnsi="Cambria Math"/>
              <w:lang w:val="en-GB"/>
            </w:rPr>
            <m:t>∣</m:t>
          </m:r>
          <m:r>
            <w:rPr>
              <w:rFonts w:ascii="Cambria Math" w:hAnsi="Cambria Math"/>
              <w:lang w:val="en-GB"/>
            </w:rPr>
            <m:t>+</m:t>
          </m:r>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r>
            <w:rPr>
              <w:rFonts w:ascii="Cambria Math" w:hAnsi="Cambria Math"/>
              <w:lang w:val="en-GB"/>
            </w:rPr>
            <m:t>)</m:t>
          </m:r>
          <m:r>
            <m:rPr>
              <m:sty m:val="p"/>
            </m:rPr>
            <w:rPr>
              <w:lang w:val="en-GB"/>
            </w:rPr>
            <w:br/>
          </m:r>
        </m:oMath>
      </m:oMathPara>
    </w:p>
    <w:p w14:paraId="6A588260" w14:textId="77777777" w:rsidR="00C24911" w:rsidRPr="00C24911" w:rsidRDefault="00C24911" w:rsidP="00C24911">
      <w:pPr>
        <w:rPr>
          <w:lang w:val="en-GB"/>
        </w:rPr>
      </w:pPr>
      <w:proofErr w:type="spellStart"/>
      <w:r w:rsidRPr="00C24911">
        <w:rPr>
          <w:lang w:val="en-GB"/>
        </w:rPr>
        <w:t>gdzie</w:t>
      </w:r>
      <w:proofErr w:type="spellEnd"/>
      <w:r w:rsidRPr="00C24911">
        <w:rPr>
          <w:lang w:val="en-GB"/>
        </w:rPr>
        <w:t>:</w:t>
      </w:r>
    </w:p>
    <w:p w14:paraId="608E9DE6" w14:textId="463DB287" w:rsidR="00C24911" w:rsidRPr="00C24911" w:rsidRDefault="00C24911" w:rsidP="00C24911">
      <w:pPr>
        <w:numPr>
          <w:ilvl w:val="0"/>
          <w:numId w:val="11"/>
        </w:numPr>
        <w:rPr>
          <w:lang w:val="en-GB"/>
        </w:rPr>
      </w:pPr>
      <m:oMath>
        <m:r>
          <w:rPr>
            <w:rFonts w:ascii="Cambria Math" w:hAnsi="Cambria Math"/>
            <w:lang w:val="en-GB"/>
          </w:rPr>
          <m:t>x</m:t>
        </m:r>
      </m:oMath>
      <w:r w:rsidRPr="00C24911">
        <w:rPr>
          <w:lang w:val="en-GB"/>
        </w:rPr>
        <w:t xml:space="preserve">— wektor predyktorów, </w:t>
      </w:r>
    </w:p>
    <w:p w14:paraId="5A4C7883" w14:textId="03E27646" w:rsidR="00C24911" w:rsidRPr="00C24911" w:rsidRDefault="004E0F0A" w:rsidP="00C24911">
      <w:pPr>
        <w:numPr>
          <w:ilvl w:val="0"/>
          <w:numId w:val="11"/>
        </w:numPr>
      </w:pPr>
      <m:oMath>
        <m:sSub>
          <m:sSubPr>
            <m:ctrlPr>
              <w:rPr>
                <w:rFonts w:ascii="Cambria Math" w:hAnsi="Cambria Math"/>
                <w:lang w:val="en-GB"/>
              </w:rPr>
            </m:ctrlPr>
          </m:sSubPr>
          <m:e>
            <m:r>
              <w:rPr>
                <w:rFonts w:ascii="Cambria Math" w:hAnsi="Cambria Math"/>
                <w:lang w:val="en-GB"/>
              </w:rPr>
              <m:t>μ</m:t>
            </m:r>
          </m:e>
          <m:sub>
            <m:r>
              <w:rPr>
                <w:rFonts w:ascii="Cambria Math" w:hAnsi="Cambria Math"/>
                <w:lang w:val="en-GB"/>
              </w:rPr>
              <m:t>k</m:t>
            </m:r>
          </m:sub>
        </m:sSub>
      </m:oMath>
      <w:r w:rsidR="00C24911" w:rsidRPr="00C24911">
        <w:t xml:space="preserve">— wektor średnich dla klasy </w:t>
      </w:r>
      <m:oMath>
        <m:r>
          <w:rPr>
            <w:rFonts w:ascii="Cambria Math" w:hAnsi="Cambria Math"/>
            <w:lang w:val="en-GB"/>
          </w:rPr>
          <m:t>k</m:t>
        </m:r>
      </m:oMath>
      <w:r w:rsidR="00C24911" w:rsidRPr="00C24911">
        <w:t xml:space="preserve">, </w:t>
      </w:r>
    </w:p>
    <w:p w14:paraId="42B83260" w14:textId="646CD340" w:rsidR="00C24911" w:rsidRPr="00C24911" w:rsidRDefault="004E0F0A" w:rsidP="00C24911">
      <w:pPr>
        <w:numPr>
          <w:ilvl w:val="0"/>
          <w:numId w:val="11"/>
        </w:numPr>
      </w:pPr>
      <m:oMath>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oMath>
      <w:r w:rsidR="00C24911" w:rsidRPr="00C24911">
        <w:t xml:space="preserve">— macierz kowariancji dla klasy </w:t>
      </w:r>
      <m:oMath>
        <m:r>
          <w:rPr>
            <w:rFonts w:ascii="Cambria Math" w:hAnsi="Cambria Math"/>
            <w:lang w:val="en-GB"/>
          </w:rPr>
          <m:t>k</m:t>
        </m:r>
      </m:oMath>
      <w:r w:rsidR="00C24911" w:rsidRPr="00C24911">
        <w:t xml:space="preserve">, </w:t>
      </w:r>
    </w:p>
    <w:p w14:paraId="2F715F39" w14:textId="181A284F" w:rsidR="00C24911" w:rsidRPr="00C24911" w:rsidRDefault="00C24911" w:rsidP="00C24911">
      <w:pPr>
        <w:numPr>
          <w:ilvl w:val="0"/>
          <w:numId w:val="11"/>
        </w:numPr>
      </w:pPr>
      <m:oMath>
        <m:r>
          <m:rPr>
            <m:sty m:val="p"/>
          </m:rPr>
          <w:rPr>
            <w:rFonts w:ascii="Cambria Math" w:hAnsi="Cambria Math"/>
          </w:rPr>
          <m:t>∣</m:t>
        </m:r>
        <m:sSub>
          <m:sSubPr>
            <m:ctrlPr>
              <w:rPr>
                <w:rFonts w:ascii="Cambria Math" w:hAnsi="Cambria Math"/>
                <w:lang w:val="en-GB"/>
              </w:rPr>
            </m:ctrlPr>
          </m:sSubPr>
          <m:e>
            <m:r>
              <m:rPr>
                <m:sty m:val="p"/>
              </m:rPr>
              <w:rPr>
                <w:rFonts w:ascii="Cambria Math" w:hAnsi="Cambria Math"/>
                <w:lang w:val="en-GB"/>
              </w:rPr>
              <m:t>Σ</m:t>
            </m:r>
          </m:e>
          <m:sub>
            <m:r>
              <w:rPr>
                <w:rFonts w:ascii="Cambria Math" w:hAnsi="Cambria Math"/>
                <w:lang w:val="en-GB"/>
              </w:rPr>
              <m:t>k</m:t>
            </m:r>
          </m:sub>
        </m:sSub>
        <m:r>
          <m:rPr>
            <m:sty m:val="p"/>
          </m:rPr>
          <w:rPr>
            <w:rFonts w:ascii="Cambria Math" w:hAnsi="Cambria Math"/>
          </w:rPr>
          <m:t>∣</m:t>
        </m:r>
      </m:oMath>
      <w:r w:rsidRPr="00C24911">
        <w:t xml:space="preserve">— wyznacznik macierzy kowariancji, </w:t>
      </w:r>
    </w:p>
    <w:p w14:paraId="2B5ED916" w14:textId="2AFC251D" w:rsidR="00C24911" w:rsidRPr="00C24911" w:rsidRDefault="004E0F0A" w:rsidP="00C24911">
      <w:pPr>
        <w:numPr>
          <w:ilvl w:val="0"/>
          <w:numId w:val="11"/>
        </w:numPr>
      </w:pPr>
      <m:oMath>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k</m:t>
            </m:r>
          </m:sub>
        </m:sSub>
      </m:oMath>
      <w:r w:rsidR="00C24911" w:rsidRPr="00C24911">
        <w:t xml:space="preserve">— prawdopodobieństwo a priori klasy </w:t>
      </w:r>
      <m:oMath>
        <m:r>
          <w:rPr>
            <w:rFonts w:ascii="Cambria Math" w:hAnsi="Cambria Math"/>
            <w:lang w:val="en-GB"/>
          </w:rPr>
          <m:t>k</m:t>
        </m:r>
      </m:oMath>
      <w:r w:rsidR="00C24911" w:rsidRPr="00C24911">
        <w:t xml:space="preserve">. </w:t>
      </w:r>
    </w:p>
    <w:p w14:paraId="70BAF07D" w14:textId="77777777" w:rsidR="00C24911" w:rsidRPr="00C24911" w:rsidRDefault="00C24911" w:rsidP="00C24911">
      <w:r w:rsidRPr="00C24911">
        <w:t>Klasyfikacja odbywa się tak samo jak w LDA:</w:t>
      </w:r>
    </w:p>
    <w:p w14:paraId="4EA8E0E6" w14:textId="1FF0134D" w:rsidR="00C24911" w:rsidRPr="00C24911" w:rsidRDefault="004E0F0A"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k</m:t>
              </m:r>
            </m:lim>
          </m:limLow>
          <m:sSub>
            <m:sSubPr>
              <m:ctrlPr>
                <w:rPr>
                  <w:rFonts w:ascii="Cambria Math" w:hAnsi="Cambria Math"/>
                  <w:lang w:val="en-GB"/>
                </w:rPr>
              </m:ctrlPr>
            </m:sSubPr>
            <m:e>
              <m:r>
                <w:rPr>
                  <w:rFonts w:ascii="Cambria Math" w:hAnsi="Cambria Math"/>
                  <w:lang w:val="en-GB"/>
                </w:rPr>
                <m:t>δ</m:t>
              </m:r>
            </m:e>
            <m:sub>
              <m:r>
                <w:rPr>
                  <w:rFonts w:ascii="Cambria Math" w:hAnsi="Cambria Math"/>
                  <w:lang w:val="en-GB"/>
                </w:rPr>
                <m:t>k</m:t>
              </m:r>
            </m:sub>
          </m:sSub>
          <m:r>
            <w:rPr>
              <w:rFonts w:ascii="Cambria Math" w:hAnsi="Cambria Math"/>
              <w:lang w:val="en-GB"/>
            </w:rPr>
            <m:t>(x)</m:t>
          </m:r>
          <m:r>
            <m:rPr>
              <m:sty m:val="p"/>
            </m:rPr>
            <w:rPr>
              <w:lang w:val="en-GB"/>
            </w:rPr>
            <w:br/>
          </m:r>
        </m:oMath>
      </m:oMathPara>
    </w:p>
    <w:p w14:paraId="3FC8AA33" w14:textId="77777777" w:rsidR="00C24911" w:rsidRPr="00C24911" w:rsidRDefault="00C24911" w:rsidP="00C24911">
      <w:r w:rsidRPr="00C24911">
        <w:t xml:space="preserve">Ponieważ w QDA każda klasa może mieć inną macierz kowariancji, granica decyzyjna może być nieliniowa, a dokładniej kwadratowa. Metoda ta jest bardziej elastyczna niż LDA, ale wymaga oszacowania większej liczby parametrów. Może więc lepiej dopasować się do złożonych zależności, ale przy niewystarczającej liczbie obserwacji lub dużej liczbie </w:t>
      </w:r>
      <w:proofErr w:type="spellStart"/>
      <w:r w:rsidRPr="00C24911">
        <w:t>predyktorów</w:t>
      </w:r>
      <w:proofErr w:type="spellEnd"/>
      <w:r w:rsidRPr="00C24911">
        <w:t xml:space="preserve"> może być bardziej podatna na przeuczenie.</w:t>
      </w:r>
    </w:p>
    <w:p w14:paraId="0E52B0AD" w14:textId="01B25CFA" w:rsidR="00C24911" w:rsidRPr="00C24911" w:rsidRDefault="00C24911" w:rsidP="00C24911">
      <w:r w:rsidRPr="00C24911">
        <w:t>W kontekście danych meteorologicznych QDA może być przydatna, ponieważ zależności pomiędzy temperaturą, ciśnieniem, wilgotnością, zachmurzeniem i wiatrem mogą mieć charakter nieliniowy.</w:t>
      </w:r>
    </w:p>
    <w:p w14:paraId="1550871C" w14:textId="77777777" w:rsidR="00C24911" w:rsidRPr="00C24911" w:rsidRDefault="00C24911" w:rsidP="00BA70EE">
      <w:pPr>
        <w:pStyle w:val="Nagwek3"/>
      </w:pPr>
      <w:bookmarkStart w:id="22" w:name="_Toc227797662"/>
      <w:r w:rsidRPr="00C24911">
        <w:t xml:space="preserve">Metoda najbliższych sąsiadów — </w:t>
      </w:r>
      <w:proofErr w:type="spellStart"/>
      <w:r w:rsidRPr="00C24911">
        <w:t>kNN</w:t>
      </w:r>
      <w:bookmarkEnd w:id="22"/>
      <w:proofErr w:type="spellEnd"/>
    </w:p>
    <w:p w14:paraId="4D5C01BB" w14:textId="0E26576C" w:rsidR="00C24911" w:rsidRPr="00C24911" w:rsidRDefault="00C24911" w:rsidP="00C24911">
      <w:r w:rsidRPr="00C24911">
        <w:t xml:space="preserve">Metoda </w:t>
      </w:r>
      <m:oMath>
        <m:r>
          <w:rPr>
            <w:rFonts w:ascii="Cambria Math" w:hAnsi="Cambria Math"/>
            <w:lang w:val="en-GB"/>
          </w:rPr>
          <m:t>k</m:t>
        </m:r>
      </m:oMath>
      <w:r w:rsidRPr="00C24911">
        <w:t>najbliższych sąsiadów, czyli kNN, jest nieparametryczną metodą klasyfikacji. Oznacza to, że nie zakłada konkretnej postaci równania opisującego zależność między predyktorami a klasą. Klasyfikacja nowej obserwacji odbywa się na podstawie podobieństwa do obserwacji ze zbioru treningowego.</w:t>
      </w:r>
    </w:p>
    <w:p w14:paraId="5DBB447D" w14:textId="2DCEF7EF" w:rsidR="00C24911" w:rsidRPr="00C24911" w:rsidRDefault="00C24911" w:rsidP="00C24911">
      <w:r w:rsidRPr="00C24911">
        <w:t xml:space="preserve">Dla nowej obserwacji </w:t>
      </w:r>
      <m:oMath>
        <m:r>
          <w:rPr>
            <w:rFonts w:ascii="Cambria Math" w:hAnsi="Cambria Math"/>
            <w:lang w:val="en-GB"/>
          </w:rPr>
          <m:t>x</m:t>
        </m:r>
      </m:oMath>
      <w:r w:rsidRPr="00C24911">
        <w:t xml:space="preserve">wyznacza się </w:t>
      </w:r>
      <m:oMath>
        <m:r>
          <w:rPr>
            <w:rFonts w:ascii="Cambria Math" w:hAnsi="Cambria Math"/>
            <w:lang w:val="en-GB"/>
          </w:rPr>
          <m:t>k</m:t>
        </m:r>
      </m:oMath>
      <w:r w:rsidRPr="00C24911">
        <w:t>najbliższych obserwacji ze zbioru treningowego. Następnie obserwacja zostaje przypisana do klasy, która występuje najczęściej wśród tych sąsiadów.</w:t>
      </w:r>
    </w:p>
    <w:p w14:paraId="743F5C47" w14:textId="77777777" w:rsidR="00C24911" w:rsidRPr="00C24911" w:rsidRDefault="00C24911" w:rsidP="00C24911">
      <w:r w:rsidRPr="00C24911">
        <w:t>Regułę klasyfikacji można zapisać jako:</w:t>
      </w:r>
    </w:p>
    <w:p w14:paraId="3DC40D13" w14:textId="6B2E42F8" w:rsidR="00C24911" w:rsidRPr="00C24911" w:rsidRDefault="004E0F0A"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(x)=</m:t>
          </m:r>
          <m:r>
            <m:rPr>
              <m:sty m:val="p"/>
            </m:rPr>
            <w:rPr>
              <w:rFonts w:ascii="Cambria Math" w:hAnsi="Cambria Math"/>
              <w:lang w:val="en-GB"/>
            </w:rPr>
            <m:t>arg</m:t>
          </m:r>
          <m:r>
            <w:rPr>
              <w:rFonts w:ascii="Cambria Math" w:hAnsi="Cambria Math"/>
              <w:lang w:val="en-GB"/>
            </w:rPr>
            <m:t>⁡</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c</m:t>
              </m:r>
            </m:lim>
          </m:limLow>
          <m:nary>
            <m:naryPr>
              <m:chr m:val="∑"/>
              <m:limLoc m:val="undOvr"/>
              <m:grow m:val="1"/>
              <m:supHide m:val="1"/>
              <m:ctrlPr>
                <w:rPr>
                  <w:rFonts w:ascii="Cambria Math" w:hAnsi="Cambria Math"/>
                  <w:lang w:val="en-GB"/>
                </w:rPr>
              </m:ctrlPr>
            </m:naryPr>
            <m:sub>
              <m:r>
                <w:rPr>
                  <w:rFonts w:ascii="Cambria Math" w:hAnsi="Cambria Math"/>
                  <w:lang w:val="en-GB"/>
                </w:rPr>
                <m:t>i∈</m:t>
              </m:r>
              <m:sSub>
                <m:sSubPr>
                  <m:ctrlPr>
                    <w:rPr>
                      <w:rFonts w:ascii="Cambria Math" w:hAnsi="Cambria Math"/>
                      <w:lang w:val="en-GB"/>
                    </w:rPr>
                  </m:ctrlPr>
                </m:sSubPr>
                <m:e>
                  <m:r>
                    <w:rPr>
                      <w:rFonts w:ascii="Cambria Math" w:hAnsi="Cambria Math"/>
                      <w:lang w:val="en-GB"/>
                    </w:rPr>
                    <m:t>N</m:t>
                  </m:r>
                </m:e>
                <m:sub>
                  <m:r>
                    <w:rPr>
                      <w:rFonts w:ascii="Cambria Math" w:hAnsi="Cambria Math"/>
                      <w:lang w:val="en-GB"/>
                    </w:rPr>
                    <m:t>k</m:t>
                  </m:r>
                </m:sub>
              </m:sSub>
              <m:r>
                <w:rPr>
                  <w:rFonts w:ascii="Cambria Math" w:hAnsi="Cambria Math"/>
                  <w:lang w:val="en-GB"/>
                </w:rPr>
                <m:t>(x)</m:t>
              </m:r>
            </m:sub>
            <m:sup/>
            <m:e>
              <m:r>
                <w:rPr>
                  <w:rFonts w:ascii="Cambria Math" w:hAnsi="Cambria Math"/>
                  <w:lang w:val="en-GB"/>
                </w:rPr>
                <m:t>I(</m:t>
              </m:r>
            </m:e>
          </m:nary>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=c)</m:t>
          </m:r>
          <m:r>
            <m:rPr>
              <m:sty m:val="p"/>
            </m:rPr>
            <w:rPr>
              <w:lang w:val="en-GB"/>
            </w:rPr>
            <w:br/>
          </m:r>
        </m:oMath>
      </m:oMathPara>
    </w:p>
    <w:p w14:paraId="2536605B" w14:textId="77777777" w:rsidR="00C24911" w:rsidRPr="00C24911" w:rsidRDefault="00C24911" w:rsidP="00C24911">
      <w:pPr>
        <w:rPr>
          <w:lang w:val="en-GB"/>
        </w:rPr>
      </w:pPr>
      <w:proofErr w:type="spellStart"/>
      <w:r w:rsidRPr="00C24911">
        <w:rPr>
          <w:lang w:val="en-GB"/>
        </w:rPr>
        <w:t>gdzie</w:t>
      </w:r>
      <w:proofErr w:type="spellEnd"/>
      <w:r w:rsidRPr="00C24911">
        <w:rPr>
          <w:lang w:val="en-GB"/>
        </w:rPr>
        <w:t>:</w:t>
      </w:r>
    </w:p>
    <w:p w14:paraId="321B3D5B" w14:textId="637C8534" w:rsidR="00C24911" w:rsidRPr="00C24911" w:rsidRDefault="004E0F0A" w:rsidP="00C24911">
      <w:pPr>
        <w:numPr>
          <w:ilvl w:val="0"/>
          <w:numId w:val="12"/>
        </w:numPr>
      </w:pPr>
      <m:oMath>
        <m:sSub>
          <m:sSubPr>
            <m:ctrlPr>
              <w:rPr>
                <w:rFonts w:ascii="Cambria Math" w:hAnsi="Cambria Math"/>
                <w:lang w:val="en-GB"/>
              </w:rPr>
            </m:ctrlPr>
          </m:sSubPr>
          <m:e>
            <m:r>
              <w:rPr>
                <w:rFonts w:ascii="Cambria Math" w:hAnsi="Cambria Math"/>
                <w:lang w:val="en-GB"/>
              </w:rPr>
              <m:t>N</m:t>
            </m:r>
          </m:e>
          <m:sub>
            <m:r>
              <w:rPr>
                <w:rFonts w:ascii="Cambria Math" w:hAnsi="Cambria Math"/>
                <w:lang w:val="en-GB"/>
              </w:rPr>
              <m:t>k</m:t>
            </m:r>
          </m:sub>
        </m:sSub>
        <m:r>
          <w:rPr>
            <w:rFonts w:ascii="Cambria Math" w:hAnsi="Cambria Math"/>
          </w:rPr>
          <m:t>(</m:t>
        </m:r>
        <m:r>
          <w:rPr>
            <w:rFonts w:ascii="Cambria Math" w:hAnsi="Cambria Math"/>
            <w:lang w:val="en-GB"/>
          </w:rPr>
          <m:t>x</m:t>
        </m:r>
        <m:r>
          <w:rPr>
            <w:rFonts w:ascii="Cambria Math" w:hAnsi="Cambria Math"/>
          </w:rPr>
          <m:t>)</m:t>
        </m:r>
      </m:oMath>
      <w:r w:rsidR="00C24911" w:rsidRPr="00C24911">
        <w:t xml:space="preserve">— zbiór </w:t>
      </w:r>
      <m:oMath>
        <m:r>
          <w:rPr>
            <w:rFonts w:ascii="Cambria Math" w:hAnsi="Cambria Math"/>
            <w:lang w:val="en-GB"/>
          </w:rPr>
          <m:t>k</m:t>
        </m:r>
      </m:oMath>
      <w:r w:rsidR="00C24911" w:rsidRPr="00C24911">
        <w:t xml:space="preserve">najbliższych sąsiadów obserwacji </w:t>
      </w:r>
      <m:oMath>
        <m:r>
          <w:rPr>
            <w:rFonts w:ascii="Cambria Math" w:hAnsi="Cambria Math"/>
            <w:lang w:val="en-GB"/>
          </w:rPr>
          <m:t>x</m:t>
        </m:r>
      </m:oMath>
      <w:r w:rsidR="00C24911" w:rsidRPr="00C24911">
        <w:t xml:space="preserve">, </w:t>
      </w:r>
    </w:p>
    <w:p w14:paraId="5A0D8BAC" w14:textId="612D526F" w:rsidR="00C24911" w:rsidRPr="00C24911" w:rsidRDefault="004E0F0A" w:rsidP="00C24911">
      <w:pPr>
        <w:numPr>
          <w:ilvl w:val="0"/>
          <w:numId w:val="12"/>
        </w:numPr>
      </w:pPr>
      <m:oMath>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oMath>
      <w:r w:rsidR="00C24911" w:rsidRPr="00C24911">
        <w:t xml:space="preserve">— klasa </w:t>
      </w:r>
      <m:oMath>
        <m:r>
          <w:rPr>
            <w:rFonts w:ascii="Cambria Math" w:hAnsi="Cambria Math"/>
            <w:lang w:val="en-GB"/>
          </w:rPr>
          <m:t>i</m:t>
        </m:r>
      </m:oMath>
      <w:r w:rsidR="00C24911" w:rsidRPr="00C24911">
        <w:t xml:space="preserve">-tej obserwacji treningowej, </w:t>
      </w:r>
    </w:p>
    <w:p w14:paraId="54B4277D" w14:textId="46AF3B27" w:rsidR="00C24911" w:rsidRPr="00C24911" w:rsidRDefault="00C24911" w:rsidP="00C24911">
      <w:pPr>
        <w:numPr>
          <w:ilvl w:val="0"/>
          <w:numId w:val="12"/>
        </w:numPr>
        <w:rPr>
          <w:lang w:val="en-GB"/>
        </w:rPr>
      </w:pPr>
      <m:oMath>
        <m:r>
          <w:rPr>
            <w:rFonts w:ascii="Cambria Math" w:hAnsi="Cambria Math"/>
            <w:lang w:val="en-GB"/>
          </w:rPr>
          <m:t>c</m:t>
        </m:r>
      </m:oMath>
      <w:r w:rsidRPr="00C24911">
        <w:rPr>
          <w:lang w:val="en-GB"/>
        </w:rPr>
        <w:t xml:space="preserve">— rozważana klasa, </w:t>
      </w:r>
    </w:p>
    <w:p w14:paraId="1E5BD6BB" w14:textId="6A8204E5" w:rsidR="00C24911" w:rsidRPr="00C24911" w:rsidRDefault="00C24911" w:rsidP="00C24911">
      <w:pPr>
        <w:numPr>
          <w:ilvl w:val="0"/>
          <w:numId w:val="12"/>
        </w:numPr>
      </w:pPr>
      <m:oMath>
        <m:r>
          <w:rPr>
            <w:rFonts w:ascii="Cambria Math" w:hAnsi="Cambria Math"/>
            <w:lang w:val="en-GB"/>
          </w:rPr>
          <m:t>I</m:t>
        </m:r>
        <m:r>
          <w:rPr>
            <w:rFonts w:ascii="Cambria Math" w:hAnsi="Cambria Math"/>
          </w:rPr>
          <m:t>(</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rPr>
          <m:t>=</m:t>
        </m:r>
        <m:r>
          <w:rPr>
            <w:rFonts w:ascii="Cambria Math" w:hAnsi="Cambria Math"/>
            <w:lang w:val="en-GB"/>
          </w:rPr>
          <m:t>c</m:t>
        </m:r>
        <m:r>
          <w:rPr>
            <w:rFonts w:ascii="Cambria Math" w:hAnsi="Cambria Math"/>
          </w:rPr>
          <m:t>)</m:t>
        </m:r>
      </m:oMath>
      <w:r w:rsidRPr="00C24911">
        <w:t xml:space="preserve">— funkcja wskaźnikowa, równa 1, gdy sąsiad należy do klasy </w:t>
      </w:r>
      <m:oMath>
        <m:r>
          <w:rPr>
            <w:rFonts w:ascii="Cambria Math" w:hAnsi="Cambria Math"/>
            <w:lang w:val="en-GB"/>
          </w:rPr>
          <m:t>c</m:t>
        </m:r>
      </m:oMath>
      <w:r w:rsidRPr="00C24911">
        <w:t xml:space="preserve">, oraz 0 w przeciwnym przypadku. </w:t>
      </w:r>
    </w:p>
    <w:p w14:paraId="44498220" w14:textId="77777777" w:rsidR="00C24911" w:rsidRPr="00C24911" w:rsidRDefault="00C24911" w:rsidP="00C24911">
      <w:r w:rsidRPr="00C24911">
        <w:t>Najczęściej odległość między obserwacjami liczona jest przy pomocy odległości euklidesowej:</w:t>
      </w:r>
    </w:p>
    <w:p w14:paraId="5311D652" w14:textId="1E8B4855" w:rsidR="00C24911" w:rsidRPr="00C24911" w:rsidRDefault="00C24911" w:rsidP="00C24911">
      <w:pPr>
        <w:rPr>
          <w:lang w:val="en-GB"/>
        </w:rPr>
      </w:pPr>
      <m:oMathPara>
        <m:oMath>
          <m:r>
            <w:rPr>
              <w:rFonts w:ascii="Cambria Math" w:hAnsi="Cambria Math"/>
              <w:lang w:val="en-GB"/>
            </w:rPr>
            <m:t>d(x,z)=</m:t>
          </m:r>
          <m:rad>
            <m:radPr>
              <m:degHide m:val="1"/>
              <m:ctrlPr>
                <w:rPr>
                  <w:rFonts w:ascii="Cambria Math" w:hAnsi="Cambria Math"/>
                  <w:lang w:val="en-GB"/>
                </w:rPr>
              </m:ctrlPr>
            </m:radPr>
            <m:deg/>
            <m:e>
              <m:nary>
                <m:naryPr>
                  <m:chr m:val="∑"/>
                  <m:limLoc m:val="undOvr"/>
                  <m:grow m:val="1"/>
                  <m:ctrlPr>
                    <w:rPr>
                      <w:rFonts w:ascii="Cambria Math" w:hAnsi="Cambria Math"/>
                      <w:lang w:val="en-GB"/>
                    </w:rPr>
                  </m:ctrlPr>
                </m:naryPr>
                <m:sub>
                  <m:r>
                    <w:rPr>
                      <w:rFonts w:ascii="Cambria Math" w:hAnsi="Cambria Math"/>
                      <w:lang w:val="en-GB"/>
                    </w:rPr>
                    <m:t>j=1</m:t>
                  </m:r>
                </m:sub>
                <m:sup>
                  <m:r>
                    <w:rPr>
                      <w:rFonts w:ascii="Cambria Math" w:hAnsi="Cambria Math"/>
                      <w:lang w:val="en-GB"/>
                    </w:rPr>
                    <m:t>p</m:t>
                  </m:r>
                </m:sup>
                <m:e>
                  <m:r>
                    <w:rPr>
                      <w:rFonts w:ascii="Cambria Math" w:hAnsi="Cambria Math"/>
                      <w:lang w:val="en-GB"/>
                    </w:rPr>
                    <m:t>(</m:t>
                  </m:r>
                </m:e>
              </m:nary>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z</m:t>
                  </m:r>
                </m:e>
                <m:sub>
                  <m:r>
                    <w:rPr>
                      <w:rFonts w:ascii="Cambria Math" w:hAnsi="Cambria Math"/>
                      <w:lang w:val="en-GB"/>
                    </w:rPr>
                    <m:t>j</m:t>
                  </m:r>
                </m:sub>
              </m:sSub>
              <m:sSup>
                <m:sSupPr>
                  <m:ctrlPr>
                    <w:rPr>
                      <w:rFonts w:ascii="Cambria Math" w:hAnsi="Cambria Math"/>
                      <w:lang w:val="en-GB"/>
                    </w:rPr>
                  </m:ctrlPr>
                </m:sSupPr>
                <m:e>
                  <m:r>
                    <w:rPr>
                      <w:rFonts w:ascii="Cambria Math" w:hAnsi="Cambria Math"/>
                      <w:lang w:val="en-GB"/>
                    </w:rPr>
                    <m:t>)</m:t>
                  </m:r>
                </m:e>
                <m:sup>
                  <m:r>
                    <w:rPr>
                      <w:rFonts w:ascii="Cambria Math" w:hAnsi="Cambria Math"/>
                      <w:lang w:val="en-GB"/>
                    </w:rPr>
                    <m:t>2</m:t>
                  </m:r>
                </m:sup>
              </m:sSup>
            </m:e>
          </m:rad>
          <m:r>
            <m:rPr>
              <m:sty m:val="p"/>
            </m:rPr>
            <w:rPr>
              <w:lang w:val="en-GB"/>
            </w:rPr>
            <w:br/>
          </m:r>
        </m:oMath>
      </m:oMathPara>
    </w:p>
    <w:p w14:paraId="6E57F9AD" w14:textId="77777777" w:rsidR="00C24911" w:rsidRPr="00C24911" w:rsidRDefault="00C24911" w:rsidP="00C24911">
      <w:pPr>
        <w:rPr>
          <w:lang w:val="en-GB"/>
        </w:rPr>
      </w:pPr>
      <w:proofErr w:type="spellStart"/>
      <w:r w:rsidRPr="00C24911">
        <w:rPr>
          <w:lang w:val="en-GB"/>
        </w:rPr>
        <w:t>gdzie</w:t>
      </w:r>
      <w:proofErr w:type="spellEnd"/>
      <w:r w:rsidRPr="00C24911">
        <w:rPr>
          <w:lang w:val="en-GB"/>
        </w:rPr>
        <w:t>:</w:t>
      </w:r>
    </w:p>
    <w:p w14:paraId="401265A6" w14:textId="0E9303BE" w:rsidR="00C24911" w:rsidRPr="00C24911" w:rsidRDefault="00C24911" w:rsidP="00C24911">
      <w:pPr>
        <w:numPr>
          <w:ilvl w:val="0"/>
          <w:numId w:val="13"/>
        </w:numPr>
        <w:rPr>
          <w:lang w:val="en-GB"/>
        </w:rPr>
      </w:pPr>
      <m:oMath>
        <m:r>
          <w:rPr>
            <w:rFonts w:ascii="Cambria Math" w:hAnsi="Cambria Math"/>
            <w:lang w:val="en-GB"/>
          </w:rPr>
          <m:t>x</m:t>
        </m:r>
      </m:oMath>
      <w:r w:rsidRPr="00C24911">
        <w:rPr>
          <w:lang w:val="en-GB"/>
        </w:rPr>
        <w:t xml:space="preserve">i </w:t>
      </w:r>
      <m:oMath>
        <m:r>
          <w:rPr>
            <w:rFonts w:ascii="Cambria Math" w:hAnsi="Cambria Math"/>
            <w:lang w:val="en-GB"/>
          </w:rPr>
          <m:t>z</m:t>
        </m:r>
      </m:oMath>
      <w:r w:rsidRPr="00C24911">
        <w:rPr>
          <w:lang w:val="en-GB"/>
        </w:rPr>
        <w:t xml:space="preserve">— dwie obserwacje, </w:t>
      </w:r>
    </w:p>
    <w:p w14:paraId="1CD25844" w14:textId="4BFC85C9" w:rsidR="00C24911" w:rsidRPr="00C24911" w:rsidRDefault="00C24911" w:rsidP="00C24911">
      <w:pPr>
        <w:numPr>
          <w:ilvl w:val="0"/>
          <w:numId w:val="13"/>
        </w:numPr>
        <w:rPr>
          <w:lang w:val="en-GB"/>
        </w:rPr>
      </w:pPr>
      <m:oMath>
        <m:r>
          <w:rPr>
            <w:rFonts w:ascii="Cambria Math" w:hAnsi="Cambria Math"/>
            <w:lang w:val="en-GB"/>
          </w:rPr>
          <m:t>p</m:t>
        </m:r>
      </m:oMath>
      <w:r w:rsidRPr="00C24911">
        <w:rPr>
          <w:lang w:val="en-GB"/>
        </w:rPr>
        <w:t xml:space="preserve">— liczba predyktorów, </w:t>
      </w:r>
    </w:p>
    <w:p w14:paraId="4C90DCB4" w14:textId="3375F9C5" w:rsidR="00C24911" w:rsidRPr="00C24911" w:rsidRDefault="004E0F0A" w:rsidP="00C24911">
      <w:pPr>
        <w:numPr>
          <w:ilvl w:val="0"/>
          <w:numId w:val="13"/>
        </w:numPr>
      </w:pP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rPr>
          <m:t>,</m:t>
        </m:r>
        <m:sSub>
          <m:sSubPr>
            <m:ctrlPr>
              <w:rPr>
                <w:rFonts w:ascii="Cambria Math" w:hAnsi="Cambria Math"/>
                <w:lang w:val="en-GB"/>
              </w:rPr>
            </m:ctrlPr>
          </m:sSubPr>
          <m:e>
            <m:r>
              <w:rPr>
                <w:rFonts w:ascii="Cambria Math" w:hAnsi="Cambria Math"/>
                <w:lang w:val="en-GB"/>
              </w:rPr>
              <m:t>z</m:t>
            </m:r>
          </m:e>
          <m:sub>
            <m:r>
              <w:rPr>
                <w:rFonts w:ascii="Cambria Math" w:hAnsi="Cambria Math"/>
                <w:lang w:val="en-GB"/>
              </w:rPr>
              <m:t>j</m:t>
            </m:r>
          </m:sub>
        </m:sSub>
      </m:oMath>
      <w:r w:rsidR="00C24911" w:rsidRPr="00C24911">
        <w:t xml:space="preserve">— wartości </w:t>
      </w:r>
      <m:oMath>
        <m:r>
          <w:rPr>
            <w:rFonts w:ascii="Cambria Math" w:hAnsi="Cambria Math"/>
            <w:lang w:val="en-GB"/>
          </w:rPr>
          <m:t>j</m:t>
        </m:r>
      </m:oMath>
      <w:r w:rsidR="00C24911" w:rsidRPr="00C24911">
        <w:t xml:space="preserve">-tego predyktora. </w:t>
      </w:r>
    </w:p>
    <w:p w14:paraId="6C6FC17A" w14:textId="77777777" w:rsidR="00C24911" w:rsidRPr="00C24911" w:rsidRDefault="00C24911" w:rsidP="00C24911">
      <w:r w:rsidRPr="00C24911">
        <w:t xml:space="preserve">Ponieważ </w:t>
      </w:r>
      <w:proofErr w:type="spellStart"/>
      <w:r w:rsidRPr="00C24911">
        <w:t>kNN</w:t>
      </w:r>
      <w:proofErr w:type="spellEnd"/>
      <w:r w:rsidRPr="00C24911">
        <w:t xml:space="preserve"> opiera się na odległościach, bardzo ważne jest skalowanie </w:t>
      </w:r>
      <w:proofErr w:type="spellStart"/>
      <w:r w:rsidRPr="00C24911">
        <w:t>predyktorów</w:t>
      </w:r>
      <w:proofErr w:type="spellEnd"/>
      <w:r w:rsidRPr="00C24911">
        <w:t xml:space="preserve">. Zmienne wyrażone w dużych jednostkach, takie jak ciśnienie, mogłyby zdominować zmienne o mniejszej skali, np. opad lub wilgotność gleby. Dlatego przed zastosowaniem </w:t>
      </w:r>
      <w:proofErr w:type="spellStart"/>
      <w:r w:rsidRPr="00C24911">
        <w:t>kNN</w:t>
      </w:r>
      <w:proofErr w:type="spellEnd"/>
      <w:r w:rsidRPr="00C24911">
        <w:t xml:space="preserve"> </w:t>
      </w:r>
      <w:proofErr w:type="spellStart"/>
      <w:r w:rsidRPr="00C24911">
        <w:t>predyktory</w:t>
      </w:r>
      <w:proofErr w:type="spellEnd"/>
      <w:r w:rsidRPr="00C24911">
        <w:t xml:space="preserve"> standaryzuje się najczęściej według wzoru:</w:t>
      </w:r>
    </w:p>
    <w:p w14:paraId="165E483B" w14:textId="761CB772" w:rsidR="00C24911" w:rsidRPr="00C24911" w:rsidRDefault="004E0F0A" w:rsidP="00C24911">
      <w:pPr>
        <w:rPr>
          <w:lang w:val="en-GB"/>
        </w:rPr>
      </w:pPr>
      <m:oMathPara>
        <m:oMath>
          <m:sSubSup>
            <m:sSubSupPr>
              <m:ctrlPr>
                <w:rPr>
                  <w:rFonts w:ascii="Cambria Math" w:hAnsi="Cambria Math"/>
                  <w:lang w:val="en-GB"/>
                </w:rPr>
              </m:ctrlPr>
            </m:sSubSupPr>
            <m:e>
              <m:r>
                <w:rPr>
                  <w:rFonts w:ascii="Cambria Math" w:hAnsi="Cambria Math"/>
                  <w:lang w:val="en-GB"/>
                </w:rPr>
                <m:t>x</m:t>
              </m:r>
            </m:e>
            <m:sub>
              <m:r>
                <w:rPr>
                  <w:rFonts w:ascii="Cambria Math" w:hAnsi="Cambria Math"/>
                  <w:lang w:val="en-GB"/>
                </w:rPr>
                <m:t>j</m:t>
              </m:r>
            </m:sub>
            <m:sup>
              <m:r>
                <w:rPr>
                  <w:rFonts w:ascii="Cambria Math" w:hAnsi="Cambria Math"/>
                  <w:lang w:val="en-GB"/>
                </w:rPr>
                <m:t>stand</m:t>
              </m:r>
            </m:sup>
          </m:sSubSup>
          <m:r>
            <w:rPr>
              <w:rFonts w:ascii="Cambria Math" w:hAnsi="Cambria Math"/>
              <w:lang w:val="en-GB"/>
            </w:rPr>
            <m:t>=</m:t>
          </m:r>
          <m:f>
            <m:fPr>
              <m:ctrlPr>
                <w:rPr>
                  <w:rFonts w:ascii="Cambria Math" w:hAnsi="Cambria Math"/>
                  <w:lang w:val="en-GB"/>
                </w:rPr>
              </m:ctrlPr>
            </m:fPr>
            <m:num>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r>
                <w:rPr>
                  <w:rFonts w:ascii="Cambria Math" w:hAnsi="Cambria Math"/>
                  <w:lang w:val="en-GB"/>
                </w:rPr>
                <m:t>-</m:t>
              </m:r>
              <m:sSub>
                <m:sSubPr>
                  <m:ctrlPr>
                    <w:rPr>
                      <w:rFonts w:ascii="Cambria Math" w:hAnsi="Cambria Math"/>
                      <w:lang w:val="en-GB"/>
                    </w:rPr>
                  </m:ctrlPr>
                </m:sSubPr>
                <m:e>
                  <m:acc>
                    <m:accPr>
                      <m:chr m:val="ˉ"/>
                      <m:ctrlPr>
                        <w:rPr>
                          <w:rFonts w:ascii="Cambria Math" w:hAnsi="Cambria Math"/>
                          <w:lang w:val="en-GB"/>
                        </w:rPr>
                      </m:ctrlPr>
                    </m:accPr>
                    <m:e>
                      <m:r>
                        <w:rPr>
                          <w:rFonts w:ascii="Cambria Math" w:hAnsi="Cambria Math"/>
                          <w:lang w:val="en-GB"/>
                        </w:rPr>
                        <m:t>x</m:t>
                      </m:r>
                    </m:e>
                  </m:acc>
                </m:e>
                <m:sub>
                  <m:r>
                    <w:rPr>
                      <w:rFonts w:ascii="Cambria Math" w:hAnsi="Cambria Math"/>
                      <w:lang w:val="en-GB"/>
                    </w:rPr>
                    <m:t>j</m:t>
                  </m:r>
                </m:sub>
              </m:sSub>
            </m:num>
            <m:den>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j</m:t>
                  </m:r>
                </m:sub>
              </m:sSub>
            </m:den>
          </m:f>
          <m:r>
            <m:rPr>
              <m:sty m:val="p"/>
            </m:rPr>
            <w:rPr>
              <w:lang w:val="en-GB"/>
            </w:rPr>
            <w:br/>
          </m:r>
        </m:oMath>
      </m:oMathPara>
    </w:p>
    <w:p w14:paraId="3A05A9EB" w14:textId="77777777" w:rsidR="00C24911" w:rsidRPr="00C24911" w:rsidRDefault="00C24911" w:rsidP="00C24911">
      <w:pPr>
        <w:rPr>
          <w:lang w:val="en-GB"/>
        </w:rPr>
      </w:pPr>
      <w:proofErr w:type="spellStart"/>
      <w:r w:rsidRPr="00C24911">
        <w:rPr>
          <w:lang w:val="en-GB"/>
        </w:rPr>
        <w:t>gdzie</w:t>
      </w:r>
      <w:proofErr w:type="spellEnd"/>
      <w:r w:rsidRPr="00C24911">
        <w:rPr>
          <w:lang w:val="en-GB"/>
        </w:rPr>
        <w:t>:</w:t>
      </w:r>
    </w:p>
    <w:p w14:paraId="065475D7" w14:textId="1855E89A" w:rsidR="00C24911" w:rsidRPr="00C24911" w:rsidRDefault="004E0F0A" w:rsidP="00C24911">
      <w:pPr>
        <w:numPr>
          <w:ilvl w:val="0"/>
          <w:numId w:val="14"/>
        </w:numPr>
      </w:pPr>
      <m:oMath>
        <m:sSub>
          <m:sSubPr>
            <m:ctrlPr>
              <w:rPr>
                <w:rFonts w:ascii="Cambria Math" w:hAnsi="Cambria Math"/>
                <w:lang w:val="en-GB"/>
              </w:rPr>
            </m:ctrlPr>
          </m:sSubPr>
          <m:e>
            <m:acc>
              <m:accPr>
                <m:chr m:val="ˉ"/>
                <m:ctrlPr>
                  <w:rPr>
                    <w:rFonts w:ascii="Cambria Math" w:hAnsi="Cambria Math"/>
                    <w:lang w:val="en-GB"/>
                  </w:rPr>
                </m:ctrlPr>
              </m:accPr>
              <m:e>
                <m:r>
                  <w:rPr>
                    <w:rFonts w:ascii="Cambria Math" w:hAnsi="Cambria Math"/>
                    <w:lang w:val="en-GB"/>
                  </w:rPr>
                  <m:t>x</m:t>
                </m:r>
              </m:e>
            </m:acc>
          </m:e>
          <m:sub>
            <m:r>
              <w:rPr>
                <w:rFonts w:ascii="Cambria Math" w:hAnsi="Cambria Math"/>
                <w:lang w:val="en-GB"/>
              </w:rPr>
              <m:t>j</m:t>
            </m:r>
          </m:sub>
        </m:sSub>
      </m:oMath>
      <w:r w:rsidR="00C24911" w:rsidRPr="00C24911">
        <w:t xml:space="preserve">— średnia </w:t>
      </w:r>
      <m:oMath>
        <m:r>
          <w:rPr>
            <w:rFonts w:ascii="Cambria Math" w:hAnsi="Cambria Math"/>
            <w:lang w:val="en-GB"/>
          </w:rPr>
          <m:t>j</m:t>
        </m:r>
      </m:oMath>
      <w:r w:rsidR="00C24911" w:rsidRPr="00C24911">
        <w:t xml:space="preserve">-tego predyktora w zbiorze treningowym, </w:t>
      </w:r>
    </w:p>
    <w:p w14:paraId="713967EF" w14:textId="336CA33E" w:rsidR="00C24911" w:rsidRPr="00C24911" w:rsidRDefault="004E0F0A" w:rsidP="00C24911">
      <w:pPr>
        <w:numPr>
          <w:ilvl w:val="0"/>
          <w:numId w:val="14"/>
        </w:numPr>
      </w:pPr>
      <m:oMath>
        <m:sSub>
          <m:sSubPr>
            <m:ctrlPr>
              <w:rPr>
                <w:rFonts w:ascii="Cambria Math" w:hAnsi="Cambria Math"/>
                <w:lang w:val="en-GB"/>
              </w:rPr>
            </m:ctrlPr>
          </m:sSubPr>
          <m:e>
            <m:r>
              <w:rPr>
                <w:rFonts w:ascii="Cambria Math" w:hAnsi="Cambria Math"/>
                <w:lang w:val="en-GB"/>
              </w:rPr>
              <m:t>s</m:t>
            </m:r>
          </m:e>
          <m:sub>
            <m:r>
              <w:rPr>
                <w:rFonts w:ascii="Cambria Math" w:hAnsi="Cambria Math"/>
                <w:lang w:val="en-GB"/>
              </w:rPr>
              <m:t>j</m:t>
            </m:r>
          </m:sub>
        </m:sSub>
      </m:oMath>
      <w:r w:rsidR="00C24911" w:rsidRPr="00C24911">
        <w:t xml:space="preserve">— odchylenie standardowe </w:t>
      </w:r>
      <m:oMath>
        <m:r>
          <w:rPr>
            <w:rFonts w:ascii="Cambria Math" w:hAnsi="Cambria Math"/>
            <w:lang w:val="en-GB"/>
          </w:rPr>
          <m:t>j</m:t>
        </m:r>
      </m:oMath>
      <w:r w:rsidR="00C24911" w:rsidRPr="00C24911">
        <w:t xml:space="preserve">-tego predyktora w zbiorze treningowym. </w:t>
      </w:r>
    </w:p>
    <w:p w14:paraId="583229A4" w14:textId="1DF7F0D4" w:rsidR="00C24911" w:rsidRPr="00C24911" w:rsidRDefault="00C24911" w:rsidP="00C24911">
      <w:r w:rsidRPr="00C24911">
        <w:t xml:space="preserve">Parametr </w:t>
      </w:r>
      <m:oMath>
        <m:r>
          <w:rPr>
            <w:rFonts w:ascii="Cambria Math" w:hAnsi="Cambria Math"/>
            <w:lang w:val="en-GB"/>
          </w:rPr>
          <m:t>k</m:t>
        </m:r>
      </m:oMath>
      <w:r w:rsidRPr="00C24911">
        <w:t xml:space="preserve">wpływa na zachowanie modelu. Dla małych wartości </w:t>
      </w:r>
      <m:oMath>
        <m:r>
          <w:rPr>
            <w:rFonts w:ascii="Cambria Math" w:hAnsi="Cambria Math"/>
            <w:lang w:val="en-GB"/>
          </w:rPr>
          <m:t>k</m:t>
        </m:r>
      </m:oMath>
      <w:r w:rsidRPr="00C24911">
        <w:t xml:space="preserve">, np. </w:t>
      </w:r>
      <m:oMath>
        <m:r>
          <w:rPr>
            <w:rFonts w:ascii="Cambria Math" w:hAnsi="Cambria Math"/>
            <w:lang w:val="en-GB"/>
          </w:rPr>
          <m:t>k</m:t>
        </m:r>
        <m:r>
          <w:rPr>
            <w:rFonts w:ascii="Cambria Math" w:hAnsi="Cambria Math"/>
          </w:rPr>
          <m:t>=1</m:t>
        </m:r>
      </m:oMath>
      <w:r w:rsidRPr="00C24911">
        <w:t xml:space="preserve">, model jest bardzo elastyczny, ale podatny na szum i obserwacje odstające. Dla większych wartości </w:t>
      </w:r>
      <m:oMath>
        <m:r>
          <w:rPr>
            <w:rFonts w:ascii="Cambria Math" w:hAnsi="Cambria Math"/>
            <w:lang w:val="en-GB"/>
          </w:rPr>
          <m:t>k</m:t>
        </m:r>
      </m:oMath>
      <w:r w:rsidRPr="00C24911">
        <w:t>granica decyzyjna jest bardziej wygładzona, ale model może tracić zdolność uchwycenia lokalnych zależności.</w:t>
      </w:r>
    </w:p>
    <w:p w14:paraId="177455F1" w14:textId="77777777" w:rsidR="00C24911" w:rsidRPr="00C24911" w:rsidRDefault="00C24911" w:rsidP="00BA70EE">
      <w:pPr>
        <w:pStyle w:val="Nagwek3"/>
      </w:pPr>
      <w:bookmarkStart w:id="23" w:name="_Toc227797663"/>
      <w:r w:rsidRPr="00C24911">
        <w:t>Tablica pomyłek i proporcja błędów</w:t>
      </w:r>
      <w:bookmarkEnd w:id="23"/>
    </w:p>
    <w:p w14:paraId="6511BE76" w14:textId="77777777" w:rsidR="00C24911" w:rsidRPr="00C24911" w:rsidRDefault="00C24911" w:rsidP="00C24911">
      <w:r w:rsidRPr="00C24911">
        <w:t>Do oceny jakości klasyfikacji wykorzystuje się tablicę pomyłek. Dla problemu dwuklasowego można ją przedstawić następująco:</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37"/>
        <w:gridCol w:w="2123"/>
        <w:gridCol w:w="1804"/>
      </w:tblGrid>
      <w:tr w:rsidR="00C24911" w:rsidRPr="00C24911" w14:paraId="7B15FE89" w14:textId="77777777">
        <w:trPr>
          <w:tblHeader/>
          <w:tblCellSpacing w:w="15" w:type="dxa"/>
        </w:trPr>
        <w:tc>
          <w:tcPr>
            <w:tcW w:w="0" w:type="auto"/>
            <w:vAlign w:val="center"/>
            <w:hideMark/>
          </w:tcPr>
          <w:p w14:paraId="74C4B2BE" w14:textId="77777777" w:rsidR="00C24911" w:rsidRPr="00C24911" w:rsidRDefault="00C24911" w:rsidP="00C24911"/>
        </w:tc>
        <w:tc>
          <w:tcPr>
            <w:tcW w:w="0" w:type="auto"/>
            <w:vAlign w:val="center"/>
            <w:hideMark/>
          </w:tcPr>
          <w:p w14:paraId="390A2939" w14:textId="77777777" w:rsidR="00C24911" w:rsidRPr="00C24911" w:rsidRDefault="00C24911" w:rsidP="00C24911">
            <w:pPr>
              <w:rPr>
                <w:b/>
                <w:bCs/>
                <w:lang w:val="en-GB"/>
              </w:rPr>
            </w:pPr>
            <w:proofErr w:type="spellStart"/>
            <w:r w:rsidRPr="00C24911">
              <w:rPr>
                <w:b/>
                <w:bCs/>
                <w:lang w:val="en-GB"/>
              </w:rPr>
              <w:t>Rzeczywiste</w:t>
            </w:r>
            <w:proofErr w:type="spellEnd"/>
            <w:r w:rsidRPr="00C24911">
              <w:rPr>
                <w:b/>
                <w:bCs/>
                <w:lang w:val="en-GB"/>
              </w:rPr>
              <w:t xml:space="preserve"> Dobre</w:t>
            </w:r>
          </w:p>
        </w:tc>
        <w:tc>
          <w:tcPr>
            <w:tcW w:w="0" w:type="auto"/>
            <w:vAlign w:val="center"/>
            <w:hideMark/>
          </w:tcPr>
          <w:p w14:paraId="55DC2F78" w14:textId="77777777" w:rsidR="00C24911" w:rsidRPr="00C24911" w:rsidRDefault="00C24911" w:rsidP="00C24911">
            <w:pPr>
              <w:rPr>
                <w:b/>
                <w:bCs/>
                <w:lang w:val="en-GB"/>
              </w:rPr>
            </w:pPr>
            <w:proofErr w:type="spellStart"/>
            <w:r w:rsidRPr="00C24911">
              <w:rPr>
                <w:b/>
                <w:bCs/>
                <w:lang w:val="en-GB"/>
              </w:rPr>
              <w:t>Rzeczywiste</w:t>
            </w:r>
            <w:proofErr w:type="spellEnd"/>
            <w:r w:rsidRPr="00C24911">
              <w:rPr>
                <w:b/>
                <w:bCs/>
                <w:lang w:val="en-GB"/>
              </w:rPr>
              <w:t xml:space="preserve"> </w:t>
            </w:r>
            <w:proofErr w:type="spellStart"/>
            <w:r w:rsidRPr="00C24911">
              <w:rPr>
                <w:b/>
                <w:bCs/>
                <w:lang w:val="en-GB"/>
              </w:rPr>
              <w:t>Zle</w:t>
            </w:r>
            <w:proofErr w:type="spellEnd"/>
          </w:p>
        </w:tc>
      </w:tr>
      <w:tr w:rsidR="00C24911" w:rsidRPr="00C24911" w14:paraId="2CBA5211" w14:textId="77777777">
        <w:trPr>
          <w:tblCellSpacing w:w="15" w:type="dxa"/>
        </w:trPr>
        <w:tc>
          <w:tcPr>
            <w:tcW w:w="0" w:type="auto"/>
            <w:vAlign w:val="center"/>
            <w:hideMark/>
          </w:tcPr>
          <w:p w14:paraId="15D2B5D9" w14:textId="77777777" w:rsidR="00C24911" w:rsidRPr="00C24911" w:rsidRDefault="00C24911" w:rsidP="00C24911">
            <w:pPr>
              <w:rPr>
                <w:lang w:val="en-GB"/>
              </w:rPr>
            </w:pPr>
            <w:proofErr w:type="spellStart"/>
            <w:r w:rsidRPr="00C24911">
              <w:rPr>
                <w:lang w:val="en-GB"/>
              </w:rPr>
              <w:t>Przewidywane</w:t>
            </w:r>
            <w:proofErr w:type="spellEnd"/>
            <w:r w:rsidRPr="00C24911">
              <w:rPr>
                <w:lang w:val="en-GB"/>
              </w:rPr>
              <w:t xml:space="preserve"> Dobre</w:t>
            </w:r>
          </w:p>
        </w:tc>
        <w:tc>
          <w:tcPr>
            <w:tcW w:w="0" w:type="auto"/>
            <w:vAlign w:val="center"/>
            <w:hideMark/>
          </w:tcPr>
          <w:p w14:paraId="4F9704D9" w14:textId="77777777" w:rsidR="00C24911" w:rsidRPr="00C24911" w:rsidRDefault="00C24911" w:rsidP="00C24911">
            <w:pPr>
              <w:rPr>
                <w:lang w:val="en-GB"/>
              </w:rPr>
            </w:pPr>
            <w:r w:rsidRPr="00C24911">
              <w:rPr>
                <w:lang w:val="en-GB"/>
              </w:rPr>
              <w:t>TP</w:t>
            </w:r>
          </w:p>
        </w:tc>
        <w:tc>
          <w:tcPr>
            <w:tcW w:w="0" w:type="auto"/>
            <w:vAlign w:val="center"/>
            <w:hideMark/>
          </w:tcPr>
          <w:p w14:paraId="6FA1C974" w14:textId="77777777" w:rsidR="00C24911" w:rsidRPr="00C24911" w:rsidRDefault="00C24911" w:rsidP="00C24911">
            <w:pPr>
              <w:rPr>
                <w:lang w:val="en-GB"/>
              </w:rPr>
            </w:pPr>
            <w:r w:rsidRPr="00C24911">
              <w:rPr>
                <w:lang w:val="en-GB"/>
              </w:rPr>
              <w:t>FP</w:t>
            </w:r>
          </w:p>
        </w:tc>
      </w:tr>
      <w:tr w:rsidR="00C24911" w:rsidRPr="00C24911" w14:paraId="23F48FF4" w14:textId="77777777">
        <w:trPr>
          <w:tblCellSpacing w:w="15" w:type="dxa"/>
        </w:trPr>
        <w:tc>
          <w:tcPr>
            <w:tcW w:w="0" w:type="auto"/>
            <w:vAlign w:val="center"/>
            <w:hideMark/>
          </w:tcPr>
          <w:p w14:paraId="02EB1173" w14:textId="77777777" w:rsidR="00C24911" w:rsidRPr="00C24911" w:rsidRDefault="00C24911" w:rsidP="00C24911">
            <w:pPr>
              <w:rPr>
                <w:lang w:val="en-GB"/>
              </w:rPr>
            </w:pPr>
            <w:proofErr w:type="spellStart"/>
            <w:r w:rsidRPr="00C24911">
              <w:rPr>
                <w:lang w:val="en-GB"/>
              </w:rPr>
              <w:t>Przewidywane</w:t>
            </w:r>
            <w:proofErr w:type="spellEnd"/>
            <w:r w:rsidRPr="00C24911">
              <w:rPr>
                <w:lang w:val="en-GB"/>
              </w:rPr>
              <w:t xml:space="preserve"> </w:t>
            </w:r>
            <w:proofErr w:type="spellStart"/>
            <w:r w:rsidRPr="00C24911">
              <w:rPr>
                <w:lang w:val="en-GB"/>
              </w:rPr>
              <w:t>Zle</w:t>
            </w:r>
            <w:proofErr w:type="spellEnd"/>
          </w:p>
        </w:tc>
        <w:tc>
          <w:tcPr>
            <w:tcW w:w="0" w:type="auto"/>
            <w:vAlign w:val="center"/>
            <w:hideMark/>
          </w:tcPr>
          <w:p w14:paraId="0F090FE5" w14:textId="77777777" w:rsidR="00C24911" w:rsidRPr="00C24911" w:rsidRDefault="00C24911" w:rsidP="00C24911">
            <w:pPr>
              <w:rPr>
                <w:lang w:val="en-GB"/>
              </w:rPr>
            </w:pPr>
            <w:r w:rsidRPr="00C24911">
              <w:rPr>
                <w:lang w:val="en-GB"/>
              </w:rPr>
              <w:t>FN</w:t>
            </w:r>
          </w:p>
        </w:tc>
        <w:tc>
          <w:tcPr>
            <w:tcW w:w="0" w:type="auto"/>
            <w:vAlign w:val="center"/>
            <w:hideMark/>
          </w:tcPr>
          <w:p w14:paraId="69B370A0" w14:textId="77777777" w:rsidR="00C24911" w:rsidRPr="00C24911" w:rsidRDefault="00C24911" w:rsidP="00C24911">
            <w:pPr>
              <w:rPr>
                <w:lang w:val="en-GB"/>
              </w:rPr>
            </w:pPr>
            <w:r w:rsidRPr="00C24911">
              <w:rPr>
                <w:lang w:val="en-GB"/>
              </w:rPr>
              <w:t>TN</w:t>
            </w:r>
          </w:p>
        </w:tc>
      </w:tr>
    </w:tbl>
    <w:p w14:paraId="784357B5" w14:textId="77777777" w:rsidR="00C24911" w:rsidRPr="00C24911" w:rsidRDefault="00C24911" w:rsidP="00C24911">
      <w:pPr>
        <w:rPr>
          <w:lang w:val="en-GB"/>
        </w:rPr>
      </w:pPr>
      <w:proofErr w:type="spellStart"/>
      <w:r w:rsidRPr="00C24911">
        <w:rPr>
          <w:lang w:val="en-GB"/>
        </w:rPr>
        <w:t>gdzie</w:t>
      </w:r>
      <w:proofErr w:type="spellEnd"/>
      <w:r w:rsidRPr="00C24911">
        <w:rPr>
          <w:lang w:val="en-GB"/>
        </w:rPr>
        <w:t>:</w:t>
      </w:r>
    </w:p>
    <w:p w14:paraId="4A88B350" w14:textId="77777777" w:rsidR="00C24911" w:rsidRPr="00C24911" w:rsidRDefault="00C24911" w:rsidP="00C24911">
      <w:pPr>
        <w:numPr>
          <w:ilvl w:val="0"/>
          <w:numId w:val="15"/>
        </w:numPr>
      </w:pPr>
      <w:r w:rsidRPr="00C24911">
        <w:t xml:space="preserve">TP — liczba poprawnie rozpoznanych dobrych warunków, </w:t>
      </w:r>
    </w:p>
    <w:p w14:paraId="7953E7F0" w14:textId="77777777" w:rsidR="00C24911" w:rsidRPr="00C24911" w:rsidRDefault="00C24911" w:rsidP="00C24911">
      <w:pPr>
        <w:numPr>
          <w:ilvl w:val="0"/>
          <w:numId w:val="15"/>
        </w:numPr>
      </w:pPr>
      <w:r w:rsidRPr="00C24911">
        <w:t xml:space="preserve">TN — liczba poprawnie rozpoznanych złych warunków, </w:t>
      </w:r>
    </w:p>
    <w:p w14:paraId="22F5E743" w14:textId="77777777" w:rsidR="00C24911" w:rsidRPr="00C24911" w:rsidRDefault="00C24911" w:rsidP="00C24911">
      <w:pPr>
        <w:numPr>
          <w:ilvl w:val="0"/>
          <w:numId w:val="15"/>
        </w:numPr>
      </w:pPr>
      <w:r w:rsidRPr="00C24911">
        <w:t xml:space="preserve">FP — liczba przypadków, w których model przewidział dobre warunki, ale rzeczywiście były złe, </w:t>
      </w:r>
    </w:p>
    <w:p w14:paraId="4EB5BF98" w14:textId="77777777" w:rsidR="00C24911" w:rsidRPr="00C24911" w:rsidRDefault="00C24911" w:rsidP="00C24911">
      <w:pPr>
        <w:numPr>
          <w:ilvl w:val="0"/>
          <w:numId w:val="15"/>
        </w:numPr>
      </w:pPr>
      <w:r w:rsidRPr="00C24911">
        <w:t xml:space="preserve">FN — liczba przypadków, w których model przewidział złe warunki, ale rzeczywiście były dobre. </w:t>
      </w:r>
    </w:p>
    <w:p w14:paraId="2D840449" w14:textId="77777777" w:rsidR="00C24911" w:rsidRPr="00C24911" w:rsidRDefault="00C24911" w:rsidP="00C24911">
      <w:r w:rsidRPr="00C24911">
        <w:t>Podstawową miarą jakości modelu jest proporcja błędów:</w:t>
      </w:r>
    </w:p>
    <w:p w14:paraId="3CA524BC" w14:textId="2ED80BB5" w:rsidR="00C24911" w:rsidRPr="00C24911" w:rsidRDefault="00C24911" w:rsidP="00C24911">
      <w:pPr>
        <w:rPr>
          <w:lang w:val="en-GB"/>
        </w:rPr>
      </w:pPr>
      <m:oMathPara>
        <m:oMath>
          <m:r>
            <w:rPr>
              <w:rFonts w:ascii="Cambria Math" w:hAnsi="Cambria Math"/>
              <w:lang w:val="en-GB"/>
            </w:rPr>
            <m:t>ErrorRate=</m:t>
          </m:r>
          <m:f>
            <m:fPr>
              <m:ctrlPr>
                <w:rPr>
                  <w:rFonts w:ascii="Cambria Math" w:hAnsi="Cambria Math"/>
                  <w:lang w:val="en-GB"/>
                </w:rPr>
              </m:ctrlPr>
            </m:fPr>
            <m:num>
              <m:r>
                <w:rPr>
                  <w:rFonts w:ascii="Cambria Math" w:hAnsi="Cambria Math"/>
                  <w:lang w:val="en-GB"/>
                </w:rPr>
                <m:t>FP+FN</m:t>
              </m:r>
            </m:num>
            <m:den>
              <m:r>
                <w:rPr>
                  <w:rFonts w:ascii="Cambria Math" w:hAnsi="Cambria Math"/>
                  <w:lang w:val="en-GB"/>
                </w:rPr>
                <m:t>TP+TN+FP+FN</m:t>
              </m:r>
            </m:den>
          </m:f>
          <m:r>
            <m:rPr>
              <m:sty m:val="p"/>
            </m:rPr>
            <w:rPr>
              <w:lang w:val="en-GB"/>
            </w:rPr>
            <w:br/>
          </m:r>
        </m:oMath>
      </m:oMathPara>
    </w:p>
    <w:p w14:paraId="267F0D53" w14:textId="77777777" w:rsidR="00C24911" w:rsidRPr="00C24911" w:rsidRDefault="00C24911" w:rsidP="00C24911">
      <w:r w:rsidRPr="00C24911">
        <w:t>Można również obliczyć dokładność klasyfikacji:</w:t>
      </w:r>
    </w:p>
    <w:p w14:paraId="732EF880" w14:textId="07DCF501" w:rsidR="00C24911" w:rsidRPr="00C24911" w:rsidRDefault="00C24911" w:rsidP="00C24911">
      <w:pPr>
        <w:rPr>
          <w:lang w:val="en-GB"/>
        </w:rPr>
      </w:pPr>
      <m:oMathPara>
        <m:oMath>
          <m:r>
            <w:rPr>
              <w:rFonts w:ascii="Cambria Math" w:hAnsi="Cambria Math"/>
              <w:lang w:val="en-GB"/>
            </w:rPr>
            <m:t>Accuracy=</m:t>
          </m:r>
          <m:f>
            <m:fPr>
              <m:ctrlPr>
                <w:rPr>
                  <w:rFonts w:ascii="Cambria Math" w:hAnsi="Cambria Math"/>
                  <w:lang w:val="en-GB"/>
                </w:rPr>
              </m:ctrlPr>
            </m:fPr>
            <m:num>
              <m:r>
                <w:rPr>
                  <w:rFonts w:ascii="Cambria Math" w:hAnsi="Cambria Math"/>
                  <w:lang w:val="en-GB"/>
                </w:rPr>
                <m:t>TP+TN</m:t>
              </m:r>
            </m:num>
            <m:den>
              <m:r>
                <w:rPr>
                  <w:rFonts w:ascii="Cambria Math" w:hAnsi="Cambria Math"/>
                  <w:lang w:val="en-GB"/>
                </w:rPr>
                <m:t>TP+TN+FP+FN</m:t>
              </m:r>
            </m:den>
          </m:f>
          <m:r>
            <m:rPr>
              <m:sty m:val="p"/>
            </m:rPr>
            <w:rPr>
              <w:lang w:val="en-GB"/>
            </w:rPr>
            <w:br/>
          </m:r>
        </m:oMath>
      </m:oMathPara>
    </w:p>
    <w:p w14:paraId="5DF383C2" w14:textId="26951662" w:rsidR="00C24911" w:rsidRPr="00C24911" w:rsidRDefault="00C24911" w:rsidP="00C24911">
      <w:r w:rsidRPr="00C24911">
        <w:t xml:space="preserve">W kontekście </w:t>
      </w:r>
      <w:proofErr w:type="spellStart"/>
      <w:r w:rsidRPr="00C24911">
        <w:t>kitesurfingu</w:t>
      </w:r>
      <w:proofErr w:type="spellEnd"/>
      <w:r w:rsidRPr="00C24911">
        <w:t xml:space="preserve"> szczególnie ważne są błędy typu FP, czyli sytuacje, w których model przewiduje warunki jako dobre, chociaż w rzeczywistości są one złe lub potencjalnie niebezpieczne. Taki błąd może prowadzić do podjęcia zbyt ryzykownej decyzji. Dlatego sama ogólna proporcja błędów nie zawsze wystarcza do oceny praktycznej użyteczności modelu.</w:t>
      </w:r>
    </w:p>
    <w:p w14:paraId="62129DFD" w14:textId="77777777" w:rsidR="00C24911" w:rsidRPr="00C24911" w:rsidRDefault="00C24911" w:rsidP="00BA70EE">
      <w:pPr>
        <w:pStyle w:val="Nagwek3"/>
      </w:pPr>
      <w:bookmarkStart w:id="24" w:name="_Toc227797664"/>
      <w:r w:rsidRPr="00C24911">
        <w:t>Model zerowy</w:t>
      </w:r>
      <w:bookmarkEnd w:id="24"/>
    </w:p>
    <w:p w14:paraId="7F43DE0E" w14:textId="77777777" w:rsidR="00C24911" w:rsidRPr="00C24911" w:rsidRDefault="00C24911" w:rsidP="00C24911">
      <w:r w:rsidRPr="00C24911">
        <w:t xml:space="preserve">W analizie zastosowano również model zerowy, który służy jako punkt odniesienia. Model zerowy nie wykorzystuje </w:t>
      </w:r>
      <w:proofErr w:type="spellStart"/>
      <w:r w:rsidRPr="00C24911">
        <w:t>predyktorów</w:t>
      </w:r>
      <w:proofErr w:type="spellEnd"/>
      <w:r w:rsidRPr="00C24911">
        <w:t xml:space="preserve"> meteorologicznych i zawsze przewiduje najczęściej występującą klasę w zbiorze treningowym.</w:t>
      </w:r>
    </w:p>
    <w:p w14:paraId="69AAB58C" w14:textId="4A5CA738" w:rsidR="00C24911" w:rsidRPr="00C24911" w:rsidRDefault="00C24911" w:rsidP="00C24911">
      <w:r w:rsidRPr="00C24911">
        <w:t xml:space="preserve">Jeżeli najczęściej występującą klasą jest </w:t>
      </w:r>
      <m:oMath>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max</m:t>
            </m:r>
          </m:sub>
        </m:sSub>
      </m:oMath>
      <w:r w:rsidRPr="00C24911">
        <w:t>, to predykcja modelu zerowego ma postać:</w:t>
      </w:r>
    </w:p>
    <w:p w14:paraId="55039C71" w14:textId="287F288E" w:rsidR="00C24911" w:rsidRPr="00C24911" w:rsidRDefault="004E0F0A" w:rsidP="00C24911">
      <w:pPr>
        <w:rPr>
          <w:lang w:val="en-GB"/>
        </w:rPr>
      </w:pPr>
      <m:oMathPara>
        <m:oMath>
          <m:acc>
            <m:accPr>
              <m:ctrlPr>
                <w:rPr>
                  <w:rFonts w:ascii="Cambria Math" w:hAnsi="Cambria Math"/>
                  <w:lang w:val="en-GB"/>
                </w:rPr>
              </m:ctrlPr>
            </m:accPr>
            <m:e>
              <m:r>
                <w:rPr>
                  <w:rFonts w:ascii="Cambria Math" w:hAnsi="Cambria Math"/>
                  <w:lang w:val="en-GB"/>
                </w:rPr>
                <m:t>Y</m:t>
              </m:r>
            </m:e>
          </m:acc>
          <m:r>
            <w:rPr>
              <w:rFonts w:ascii="Cambria Math" w:hAnsi="Cambria Math"/>
              <w:lang w:val="en-GB"/>
            </w:rPr>
            <m:t>=</m:t>
          </m:r>
          <m:sSub>
            <m:sSubPr>
              <m:ctrlPr>
                <w:rPr>
                  <w:rFonts w:ascii="Cambria Math" w:hAnsi="Cambria Math"/>
                  <w:lang w:val="en-GB"/>
                </w:rPr>
              </m:ctrlPr>
            </m:sSubPr>
            <m:e>
              <m:r>
                <w:rPr>
                  <w:rFonts w:ascii="Cambria Math" w:hAnsi="Cambria Math"/>
                  <w:lang w:val="en-GB"/>
                </w:rPr>
                <m:t>c</m:t>
              </m:r>
            </m:e>
            <m:sub>
              <m:r>
                <w:rPr>
                  <w:rFonts w:ascii="Cambria Math" w:hAnsi="Cambria Math"/>
                  <w:lang w:val="en-GB"/>
                </w:rPr>
                <m:t>max</m:t>
              </m:r>
            </m:sub>
          </m:sSub>
          <m:r>
            <m:rPr>
              <m:sty m:val="p"/>
            </m:rPr>
            <w:rPr>
              <w:lang w:val="en-GB"/>
            </w:rPr>
            <w:br/>
          </m:r>
        </m:oMath>
      </m:oMathPara>
    </w:p>
    <w:p w14:paraId="06957A10" w14:textId="77777777" w:rsidR="00C24911" w:rsidRPr="00C24911" w:rsidRDefault="00C24911" w:rsidP="00C24911">
      <w:r w:rsidRPr="00C24911">
        <w:t>Proporcja błędów modelu zerowego wynosi:</w:t>
      </w:r>
    </w:p>
    <w:p w14:paraId="2F787794" w14:textId="47DEDEF8" w:rsidR="00C24911" w:rsidRPr="00C24911" w:rsidRDefault="00C24911" w:rsidP="00C24911">
      <w:pPr>
        <w:rPr>
          <w:lang w:val="en-GB"/>
        </w:rPr>
      </w:pPr>
      <m:oMathPara>
        <m:oMath>
          <m:r>
            <w:rPr>
              <w:rFonts w:ascii="Cambria Math" w:hAnsi="Cambria Math"/>
              <w:lang w:val="en-GB"/>
            </w:rPr>
            <m:t>Erro</m:t>
          </m:r>
          <m:sSub>
            <m:sSubPr>
              <m:ctrlPr>
                <w:rPr>
                  <w:rFonts w:ascii="Cambria Math" w:hAnsi="Cambria Math"/>
                  <w:lang w:val="en-GB"/>
                </w:rPr>
              </m:ctrlPr>
            </m:sSubPr>
            <m:e>
              <m:r>
                <w:rPr>
                  <w:rFonts w:ascii="Cambria Math" w:hAnsi="Cambria Math"/>
                  <w:lang w:val="en-GB"/>
                </w:rPr>
                <m:t>r</m:t>
              </m:r>
            </m:e>
            <m:sub>
              <m:r>
                <w:rPr>
                  <w:rFonts w:ascii="Cambria Math" w:hAnsi="Cambria Math"/>
                  <w:lang w:val="en-GB"/>
                </w:rPr>
                <m:t>zero</m:t>
              </m:r>
            </m:sub>
          </m:sSub>
          <m:r>
            <w:rPr>
              <w:rFonts w:ascii="Cambria Math" w:hAnsi="Cambria Math"/>
              <w:lang w:val="en-GB"/>
            </w:rPr>
            <m:t>=1-</m:t>
          </m:r>
          <m:limLow>
            <m:limLowPr>
              <m:ctrlPr>
                <w:rPr>
                  <w:rFonts w:ascii="Cambria Math" w:hAnsi="Cambria Math"/>
                  <w:lang w:val="en-GB"/>
                </w:rPr>
              </m:ctrlPr>
            </m:limLowPr>
            <m:e>
              <m:r>
                <m:rPr>
                  <m:sty m:val="p"/>
                </m:rPr>
                <w:rPr>
                  <w:rFonts w:ascii="Cambria Math" w:hAnsi="Cambria Math"/>
                  <w:lang w:val="en-GB"/>
                </w:rPr>
                <m:t>max</m:t>
              </m:r>
              <m:r>
                <w:rPr>
                  <w:rFonts w:ascii="Cambria Math" w:hAnsi="Cambria Math"/>
                  <w:lang w:val="en-GB"/>
                </w:rPr>
                <m:t>⁡</m:t>
              </m:r>
            </m:e>
            <m:lim>
              <m:r>
                <w:rPr>
                  <w:rFonts w:ascii="Cambria Math" w:hAnsi="Cambria Math"/>
                  <w:lang w:val="en-GB"/>
                </w:rPr>
                <m:t>c</m:t>
              </m:r>
            </m:lim>
          </m:limLow>
          <m:r>
            <w:rPr>
              <w:rFonts w:ascii="Cambria Math" w:hAnsi="Cambria Math"/>
              <w:lang w:val="en-GB"/>
            </w:rPr>
            <m:t>P(Y=c)</m:t>
          </m:r>
          <m:r>
            <m:rPr>
              <m:sty m:val="p"/>
            </m:rPr>
            <w:rPr>
              <w:lang w:val="en-GB"/>
            </w:rPr>
            <w:br/>
          </m:r>
        </m:oMath>
      </m:oMathPara>
    </w:p>
    <w:p w14:paraId="25E8420C" w14:textId="13F9CF32" w:rsidR="00C24911" w:rsidRPr="00C24911" w:rsidRDefault="00C24911" w:rsidP="00C24911">
      <w:r w:rsidRPr="00C24911">
        <w:t xml:space="preserve">Model klasyfikacyjny ma sens praktyczny wtedy, gdy osiąga niższą proporcję błędów niż model zerowy. W przeciwnym przypadku oznaczałoby to, że nie wykorzystuje skutecznie informacji zawartych w </w:t>
      </w:r>
      <w:proofErr w:type="spellStart"/>
      <w:r w:rsidRPr="00C24911">
        <w:t>predyktorach</w:t>
      </w:r>
      <w:proofErr w:type="spellEnd"/>
      <w:r w:rsidRPr="00C24911">
        <w:t>.</w:t>
      </w:r>
    </w:p>
    <w:p w14:paraId="5A3A854C" w14:textId="77777777" w:rsidR="00C24911" w:rsidRPr="00C24911" w:rsidRDefault="00C24911" w:rsidP="00BA70EE">
      <w:pPr>
        <w:pStyle w:val="Nagwek3"/>
      </w:pPr>
      <w:bookmarkStart w:id="25" w:name="_Toc227797665"/>
      <w:r w:rsidRPr="00C24911">
        <w:t>Podsumowanie metod</w:t>
      </w:r>
      <w:bookmarkEnd w:id="25"/>
    </w:p>
    <w:p w14:paraId="1218A4A1" w14:textId="77777777" w:rsidR="00C24911" w:rsidRPr="00C24911" w:rsidRDefault="00C24911" w:rsidP="00C24911">
      <w:r w:rsidRPr="00C24911">
        <w:t>W rozdziale wykorzystano kilka metod klasyfikacyjnych, które różnią się założeniami i sposobem wyznaczania granicy decyzyjnej.</w:t>
      </w:r>
    </w:p>
    <w:p w14:paraId="56707D2B" w14:textId="77777777" w:rsidR="00C24911" w:rsidRPr="00C24911" w:rsidRDefault="00C24911" w:rsidP="00C24911">
      <w:r w:rsidRPr="00C24911">
        <w:t xml:space="preserve">Regresja logistyczna modeluje prawdopodobieństwo przynależności do klasy Dobre i pozwala na stosunkowo łatwą interpretację wpływu </w:t>
      </w:r>
      <w:proofErr w:type="spellStart"/>
      <w:r w:rsidRPr="00C24911">
        <w:t>predyktorów</w:t>
      </w:r>
      <w:proofErr w:type="spellEnd"/>
      <w:r w:rsidRPr="00C24911">
        <w:t xml:space="preserve">. LDA zakłada liniową granicę decyzyjną oraz wspólną macierz kowariancji dla klas. QDA jest bardziej elastyczna, ponieważ dopuszcza różne macierze kowariancji w klasach i nieliniową granicę decyzyjną. </w:t>
      </w:r>
      <w:proofErr w:type="spellStart"/>
      <w:r w:rsidRPr="00C24911">
        <w:t>kNN</w:t>
      </w:r>
      <w:proofErr w:type="spellEnd"/>
      <w:r w:rsidRPr="00C24911">
        <w:t xml:space="preserve"> nie zakłada konkretnej postaci modelu, lecz klasyfikuje obserwacje na podstawie podobieństwa do wcześniejszych przypadków.</w:t>
      </w:r>
    </w:p>
    <w:p w14:paraId="72EE6682" w14:textId="34336654" w:rsidR="00BA70EE" w:rsidRDefault="00C24911" w:rsidP="00147582">
      <w:r w:rsidRPr="00C24911">
        <w:t>Porównanie tych metod pozwala sprawdzić, czy dla danych meteorologicznych lepiej sprawdza się prostszy model liniowy, bardziej elastyczny model kwadratowy, czy metoda oparta bezpośrednio na podobieństwie obserwacji.</w:t>
      </w:r>
    </w:p>
    <w:p w14:paraId="77FCE856" w14:textId="77777777" w:rsidR="004D692A" w:rsidRPr="004D692A" w:rsidRDefault="004D692A" w:rsidP="00CA0CDA">
      <w:pPr>
        <w:pStyle w:val="Nagwek2"/>
      </w:pPr>
      <w:bookmarkStart w:id="26" w:name="_Toc227797666"/>
      <w:r w:rsidRPr="004D692A">
        <w:t>Przebieg analizy klasyfikacyjnej</w:t>
      </w:r>
      <w:bookmarkEnd w:id="26"/>
    </w:p>
    <w:p w14:paraId="3C6A314A" w14:textId="77777777" w:rsidR="004D692A" w:rsidRPr="004D692A" w:rsidRDefault="004D692A" w:rsidP="004D692A">
      <w:r w:rsidRPr="004D692A">
        <w:t xml:space="preserve">Celem tej części projektu było zastosowanie podstawowych metod klasyfikacji do przewidywania, czy warunki wiatrowe za godzinę będą sprzyjające uprawianiu </w:t>
      </w:r>
      <w:proofErr w:type="spellStart"/>
      <w:r w:rsidRPr="004D692A">
        <w:t>kitesurfingu</w:t>
      </w:r>
      <w:proofErr w:type="spellEnd"/>
      <w:r w:rsidRPr="004D692A">
        <w:t>. W odróżnieniu od regresji liniowej, której celem było przewidywanie konkretnych wartości liczbowych, w tym etapie analizowany problem sprowadzono do klasyfikacji dwuklasowej.</w:t>
      </w:r>
    </w:p>
    <w:p w14:paraId="50F1BC13" w14:textId="77777777" w:rsidR="004D692A" w:rsidRPr="004D692A" w:rsidRDefault="004D692A" w:rsidP="004D692A">
      <w:r w:rsidRPr="004D692A">
        <w:t xml:space="preserve">Zmienna objaśniana została zdefiniowana jako warunki i przyjmowała dwie wartości: Dobre oraz </w:t>
      </w:r>
      <w:proofErr w:type="spellStart"/>
      <w:r w:rsidRPr="004D692A">
        <w:t>Zle</w:t>
      </w:r>
      <w:proofErr w:type="spellEnd"/>
      <w:r w:rsidRPr="004D692A">
        <w:t xml:space="preserve">. Klasa Dobre oznaczała sytuację, w której za godzinę prędkość wiatru mieściła się w przyjętym zakresie odpowiednim dla </w:t>
      </w:r>
      <w:proofErr w:type="spellStart"/>
      <w:r w:rsidRPr="004D692A">
        <w:t>kitesurfingu</w:t>
      </w:r>
      <w:proofErr w:type="spellEnd"/>
      <w:r w:rsidRPr="004D692A">
        <w:t xml:space="preserve">, a porywy nie przekraczały ustalonego limitu bezpieczeństwa. Klasa </w:t>
      </w:r>
      <w:proofErr w:type="spellStart"/>
      <w:r w:rsidRPr="004D692A">
        <w:t>Zle</w:t>
      </w:r>
      <w:proofErr w:type="spellEnd"/>
      <w:r w:rsidRPr="004D692A">
        <w:t xml:space="preserve"> oznaczała warunki niespełniające tych kryteriów.</w:t>
      </w:r>
    </w:p>
    <w:p w14:paraId="64C8F6B9" w14:textId="77777777" w:rsidR="004D692A" w:rsidRPr="004D692A" w:rsidRDefault="004D692A" w:rsidP="004D692A">
      <w:r w:rsidRPr="004D692A">
        <w:t xml:space="preserve">Aby model miał znaczenie praktyczne, zastosowano przesunięcie czasowe. </w:t>
      </w:r>
      <w:proofErr w:type="spellStart"/>
      <w:r w:rsidRPr="004D692A">
        <w:t>Predyktory</w:t>
      </w:r>
      <w:proofErr w:type="spellEnd"/>
      <w:r w:rsidRPr="004D692A">
        <w:t xml:space="preserve"> pochodziły z aktualnej godziny, natomiast klasyfikowana zmienna była wyznaczana na podstawie warunków występujących godzinę później. Dzięki temu modele nie klasyfikowały aktualnej sytuacji pogodowej, ale przewidywały warunki w kolejnym kroku czasowym.</w:t>
      </w:r>
    </w:p>
    <w:p w14:paraId="0CADFE89" w14:textId="77777777" w:rsidR="004D692A" w:rsidRPr="004D692A" w:rsidRDefault="004D692A" w:rsidP="00CA0CDA">
      <w:pPr>
        <w:pStyle w:val="Nagwek3"/>
      </w:pPr>
      <w:bookmarkStart w:id="27" w:name="_Toc227797667"/>
      <w:r w:rsidRPr="004D692A">
        <w:t>Przygotowanie danych</w:t>
      </w:r>
      <w:bookmarkEnd w:id="27"/>
    </w:p>
    <w:p w14:paraId="0A0A93C2" w14:textId="77777777" w:rsidR="004D692A" w:rsidRPr="004D692A" w:rsidRDefault="004D692A" w:rsidP="004D692A">
      <w:r w:rsidRPr="004D692A">
        <w:t>Pierwszym etapem było przygotowanie danych wejściowych. Dane zawierały godzinowe pomiary parametrów meteorologicznych, takich jak temperatura, wilgotność, opady, zachmurzenie, ciśnienie, prędkość wiatru, kierunek wiatru oraz porywy wiatru.</w:t>
      </w:r>
    </w:p>
    <w:p w14:paraId="52D31F9D" w14:textId="77777777" w:rsidR="004D692A" w:rsidRPr="004D692A" w:rsidRDefault="004D692A" w:rsidP="004D692A">
      <w:r w:rsidRPr="004D692A">
        <w:t>Na potrzeby klasyfikacji przyjęto następujące progi:</w:t>
      </w:r>
    </w:p>
    <w:p w14:paraId="0870B556" w14:textId="3BFBE70D" w:rsidR="004D692A" w:rsidRPr="004D692A" w:rsidRDefault="004D692A" w:rsidP="004D692A">
      <w:pPr>
        <w:rPr>
          <w:lang w:val="en-GB"/>
        </w:rPr>
      </w:pPr>
      <m:oMathPara>
        <m:oMath>
          <m:r>
            <w:rPr>
              <w:rFonts w:ascii="Cambria Math" w:hAnsi="Cambria Math"/>
              <w:lang w:val="en-GB"/>
            </w:rPr>
            <m:t>min</m:t>
          </m:r>
          <m:r>
            <m:rPr>
              <m:sty m:val="p"/>
            </m:rPr>
            <w:rPr>
              <w:rFonts w:ascii="Cambria Math" w:hAnsi="Cambria Math"/>
              <w:lang w:val="en-GB"/>
            </w:rPr>
            <m:t>_</m:t>
          </m:r>
          <m:r>
            <w:rPr>
              <w:rFonts w:ascii="Cambria Math" w:hAnsi="Cambria Math"/>
              <w:lang w:val="en-GB"/>
            </w:rPr>
            <m:t>wiatr=12</m:t>
          </m:r>
          <m:r>
            <m:rPr>
              <m:sty m:val="p"/>
            </m:rPr>
            <w:rPr>
              <w:lang w:val="en-GB"/>
            </w:rPr>
            <w:br/>
          </m:r>
        </m:oMath>
        <m:oMath>
          <m:r>
            <w:rPr>
              <w:rFonts w:ascii="Cambria Math" w:hAnsi="Cambria Math"/>
              <w:lang w:val="en-GB"/>
            </w:rPr>
            <m:t>max</m:t>
          </m:r>
          <m:r>
            <m:rPr>
              <m:sty m:val="p"/>
            </m:rPr>
            <w:rPr>
              <w:rFonts w:ascii="Cambria Math" w:hAnsi="Cambria Math"/>
              <w:lang w:val="en-GB"/>
            </w:rPr>
            <m:t>_</m:t>
          </m:r>
          <m:r>
            <w:rPr>
              <w:rFonts w:ascii="Cambria Math" w:hAnsi="Cambria Math"/>
              <w:lang w:val="en-GB"/>
            </w:rPr>
            <m:t>wiatr=40</m:t>
          </m:r>
          <m:r>
            <m:rPr>
              <m:sty m:val="p"/>
            </m:rPr>
            <w:rPr>
              <w:lang w:val="en-GB"/>
            </w:rPr>
            <w:br/>
          </m:r>
        </m:oMath>
        <m:oMath>
          <m:r>
            <w:rPr>
              <w:rFonts w:ascii="Cambria Math" w:hAnsi="Cambria Math"/>
              <w:lang w:val="en-GB"/>
            </w:rPr>
            <m:t>max</m:t>
          </m:r>
          <m:r>
            <m:rPr>
              <m:sty m:val="p"/>
            </m:rPr>
            <w:rPr>
              <w:rFonts w:ascii="Cambria Math" w:hAnsi="Cambria Math"/>
              <w:lang w:val="en-GB"/>
            </w:rPr>
            <m:t>_</m:t>
          </m:r>
          <m:r>
            <w:rPr>
              <w:rFonts w:ascii="Cambria Math" w:hAnsi="Cambria Math"/>
              <w:lang w:val="en-GB"/>
            </w:rPr>
            <m:t>poryw=55</m:t>
          </m:r>
          <m:r>
            <m:rPr>
              <m:sty m:val="p"/>
            </m:rPr>
            <w:rPr>
              <w:lang w:val="en-GB"/>
            </w:rPr>
            <w:br/>
          </m:r>
        </m:oMath>
      </m:oMathPara>
    </w:p>
    <w:p w14:paraId="66E95BE9" w14:textId="77777777" w:rsidR="004D692A" w:rsidRPr="004D692A" w:rsidRDefault="004D692A" w:rsidP="004D692A">
      <w:r w:rsidRPr="004D692A">
        <w:t xml:space="preserve">Warunki klasyfikowano jako Dobre, jeżeli prędkość wiatru za godzinę znajdowała się w przedziale od 12 do 40, a porywy za godzinę nie przekraczały wartości 55. W przeciwnym przypadku obserwacja była klasyfikowana jako </w:t>
      </w:r>
      <w:proofErr w:type="spellStart"/>
      <w:r w:rsidRPr="004D692A">
        <w:t>Zle</w:t>
      </w:r>
      <w:proofErr w:type="spellEnd"/>
      <w:r w:rsidRPr="004D692A">
        <w:t>. Jednostki należy interpretować zgodnie z jednostkami używanymi w danych wejściowych.</w:t>
      </w:r>
    </w:p>
    <w:p w14:paraId="2177F847" w14:textId="77777777" w:rsidR="004D692A" w:rsidRPr="004D692A" w:rsidRDefault="004D692A" w:rsidP="004D692A">
      <w:r w:rsidRPr="004D692A">
        <w:t>Następnie utworzono dwie zmienne przesunięte o jedną godzinę:</w:t>
      </w:r>
    </w:p>
    <w:p w14:paraId="127C6E39" w14:textId="7B972401" w:rsidR="004D692A" w:rsidRPr="004D692A" w:rsidRDefault="004D692A" w:rsidP="004D692A">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speed</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r>
            <m:rPr>
              <m:sty m:val="p"/>
            </m:rPr>
            <w:rPr>
              <w:lang w:val="en-GB"/>
            </w:rPr>
            <w:br/>
          </m:r>
        </m:oMath>
      </m:oMathPara>
    </w:p>
    <w:p w14:paraId="4A9D3D8C" w14:textId="77777777" w:rsidR="004D692A" w:rsidRPr="004D692A" w:rsidRDefault="004D692A" w:rsidP="004D692A">
      <w:pPr>
        <w:rPr>
          <w:lang w:val="en-GB"/>
        </w:rPr>
      </w:pPr>
      <w:proofErr w:type="spellStart"/>
      <w:r w:rsidRPr="004D692A">
        <w:rPr>
          <w:lang w:val="en-GB"/>
        </w:rPr>
        <w:t>oraz</w:t>
      </w:r>
      <w:proofErr w:type="spellEnd"/>
    </w:p>
    <w:p w14:paraId="0D4F1095" w14:textId="390C8483" w:rsidR="004D692A" w:rsidRPr="004D692A" w:rsidRDefault="004D692A" w:rsidP="004D692A">
      <w:pPr>
        <w:rPr>
          <w:lang w:val="en-GB"/>
        </w:rPr>
      </w:pPr>
      <m:oMathPara>
        <m:oMath>
          <m:r>
            <w:rPr>
              <w:rFonts w:ascii="Cambria Math" w:hAnsi="Cambria Math"/>
              <w:lang w:val="en-GB"/>
            </w:rPr>
            <m:t>wind</m:t>
          </m:r>
          <m:r>
            <m:rPr>
              <m:sty m:val="p"/>
            </m:rPr>
            <w:rPr>
              <w:rFonts w:ascii="Cambria Math" w:hAnsi="Cambria Math"/>
              <w:lang w:val="en-GB"/>
            </w:rPr>
            <m:t>_</m:t>
          </m:r>
          <m:r>
            <w:rPr>
              <w:rFonts w:ascii="Cambria Math" w:hAnsi="Cambria Math"/>
              <w:lang w:val="en-GB"/>
            </w:rPr>
            <m:t>gusts</m:t>
          </m:r>
          <m:r>
            <m:rPr>
              <m:sty m:val="p"/>
            </m:rPr>
            <w:rPr>
              <w:rFonts w:ascii="Cambria Math" w:hAnsi="Cambria Math"/>
              <w:lang w:val="en-GB"/>
            </w:rPr>
            <m:t>_</m:t>
          </m:r>
          <m:r>
            <w:rPr>
              <w:rFonts w:ascii="Cambria Math" w:hAnsi="Cambria Math"/>
              <w:lang w:val="en-GB"/>
            </w:rPr>
            <m:t>10m</m:t>
          </m:r>
          <m:r>
            <m:rPr>
              <m:sty m:val="p"/>
            </m:rPr>
            <w:rPr>
              <w:rFonts w:ascii="Cambria Math" w:hAnsi="Cambria Math"/>
              <w:lang w:val="en-GB"/>
            </w:rPr>
            <m:t>_</m:t>
          </m:r>
          <m:r>
            <w:rPr>
              <w:rFonts w:ascii="Cambria Math" w:hAnsi="Cambria Math"/>
              <w:lang w:val="en-GB"/>
            </w:rPr>
            <m:t>next</m:t>
          </m:r>
          <m:r>
            <m:rPr>
              <m:sty m:val="p"/>
            </m:rPr>
            <w:rPr>
              <w:lang w:val="en-GB"/>
            </w:rPr>
            <w:br/>
          </m:r>
        </m:oMath>
      </m:oMathPara>
    </w:p>
    <w:p w14:paraId="2D3BED1C" w14:textId="77777777" w:rsidR="004D692A" w:rsidRPr="004D692A" w:rsidRDefault="004D692A" w:rsidP="004D692A">
      <w:r w:rsidRPr="004D692A">
        <w:t>Pierwsza z nich oznaczała prędkość wiatru na wysokości 10 metrów w kolejnej godzinie, natomiast druga oznaczała porywy wiatru w kolejnej godzinie. Na ich podstawie wyznaczono zmienną klasyfikowaną warunki.</w:t>
      </w:r>
    </w:p>
    <w:p w14:paraId="6F0421DD" w14:textId="77777777" w:rsidR="004D692A" w:rsidRPr="004D692A" w:rsidRDefault="004D692A" w:rsidP="004D692A">
      <w:r w:rsidRPr="004D692A">
        <w:t>Dodatkowo przygotowano zmienne opisujące sezonowość roczną i dobową:</w:t>
      </w:r>
    </w:p>
    <w:p w14:paraId="0C93FB32" w14:textId="676EB027" w:rsidR="004D692A" w:rsidRPr="004D692A" w:rsidRDefault="004D692A" w:rsidP="004D692A">
      <w:pPr>
        <w:rPr>
          <w:lang w:val="en-GB"/>
        </w:rPr>
      </w:pPr>
      <m:oMathPara>
        <m:oMath>
          <m:r>
            <w:rPr>
              <w:rFonts w:ascii="Cambria Math" w:hAnsi="Cambria Math"/>
              <w:lang w:val="en-GB"/>
            </w:rPr>
            <m:t>sin</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sin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num>
                <m:den>
                  <m:r>
                    <w:rPr>
                      <w:rFonts w:ascii="Cambria Math" w:hAnsi="Cambria Math"/>
                      <w:lang w:val="en-GB"/>
                    </w:rPr>
                    <m:t>365</m:t>
                  </m:r>
                </m:den>
              </m:f>
            </m:e>
          </m:d>
          <m:r>
            <m:rPr>
              <m:sty m:val="p"/>
            </m:rPr>
            <w:rPr>
              <w:lang w:val="en-GB"/>
            </w:rPr>
            <w:br/>
          </m:r>
        </m:oMath>
        <m:oMath>
          <m:r>
            <w:rPr>
              <w:rFonts w:ascii="Cambria Math" w:hAnsi="Cambria Math"/>
              <w:lang w:val="en-GB"/>
            </w:rPr>
            <m:t>cos</m:t>
          </m:r>
          <m:r>
            <m:rPr>
              <m:sty m:val="p"/>
            </m:rPr>
            <w:rPr>
              <w:rFonts w:ascii="Cambria Math" w:hAnsi="Cambria Math"/>
              <w:lang w:val="en-GB"/>
            </w:rPr>
            <m:t>_</m:t>
          </m:r>
          <m:r>
            <w:rPr>
              <w:rFonts w:ascii="Cambria Math" w:hAnsi="Cambria Math"/>
              <w:lang w:val="en-GB"/>
            </w:rPr>
            <m:t>dzien=</m:t>
          </m:r>
          <m:r>
            <m:rPr>
              <m:sty m:val="p"/>
            </m:rPr>
            <w:rPr>
              <w:rFonts w:ascii="Cambria Math" w:hAnsi="Cambria Math"/>
              <w:lang w:val="en-GB"/>
            </w:rPr>
            <m:t>cos</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num>
                <m:den>
                  <m:r>
                    <w:rPr>
                      <w:rFonts w:ascii="Cambria Math" w:hAnsi="Cambria Math"/>
                      <w:lang w:val="en-GB"/>
                    </w:rPr>
                    <m:t>365</m:t>
                  </m:r>
                </m:den>
              </m:f>
            </m:e>
          </m:d>
          <m:r>
            <m:rPr>
              <m:sty m:val="p"/>
            </m:rPr>
            <w:rPr>
              <w:lang w:val="en-GB"/>
            </w:rPr>
            <w:br/>
          </m:r>
        </m:oMath>
        <m:oMath>
          <m:r>
            <w:rPr>
              <w:rFonts w:ascii="Cambria Math" w:hAnsi="Cambria Math"/>
              <w:lang w:val="en-GB"/>
            </w:rPr>
            <m:t>sin</m:t>
          </m:r>
          <m:r>
            <m:rPr>
              <m:sty m:val="p"/>
            </m:rPr>
            <w:rPr>
              <w:rFonts w:ascii="Cambria Math" w:hAnsi="Cambria Math"/>
              <w:lang w:val="en-GB"/>
            </w:rPr>
            <m:t>_</m:t>
          </m:r>
          <m:r>
            <w:rPr>
              <w:rFonts w:ascii="Cambria Math" w:hAnsi="Cambria Math"/>
              <w:lang w:val="en-GB"/>
            </w:rPr>
            <m:t>godzina=</m:t>
          </m:r>
          <m:r>
            <m:rPr>
              <m:sty m:val="p"/>
            </m:rPr>
            <w:rPr>
              <w:rFonts w:ascii="Cambria Math" w:hAnsi="Cambria Math"/>
              <w:lang w:val="en-GB"/>
            </w:rPr>
            <m:t>sin</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2π⋅godzina</m:t>
                  </m:r>
                </m:num>
                <m:den>
                  <m:r>
                    <w:rPr>
                      <w:rFonts w:ascii="Cambria Math" w:hAnsi="Cambria Math"/>
                      <w:lang w:val="en-GB"/>
                    </w:rPr>
                    <m:t>24</m:t>
                  </m:r>
                </m:den>
              </m:f>
            </m:e>
          </m:d>
          <m:r>
            <m:rPr>
              <m:sty m:val="p"/>
            </m:rPr>
            <w:rPr>
              <w:lang w:val="en-GB"/>
            </w:rPr>
            <w:br/>
          </m:r>
        </m:oMath>
        <m:oMath>
          <m:r>
            <w:rPr>
              <w:rFonts w:ascii="Cambria Math" w:hAnsi="Cambria Math"/>
              <w:lang w:val="en-GB"/>
            </w:rPr>
            <m:t>cos</m:t>
          </m:r>
          <m:r>
            <m:rPr>
              <m:sty m:val="p"/>
            </m:rPr>
            <w:rPr>
              <w:rFonts w:ascii="Cambria Math" w:hAnsi="Cambria Math"/>
              <w:lang w:val="en-GB"/>
            </w:rPr>
            <m:t>_</m:t>
          </m:r>
          <m:r>
            <w:rPr>
              <w:rFonts w:ascii="Cambria Math" w:hAnsi="Cambria Math"/>
              <w:lang w:val="en-GB"/>
            </w:rPr>
            <m:t>godzina=</m:t>
          </m:r>
          <m:r>
            <m:rPr>
              <m:sty m:val="p"/>
            </m:rPr>
            <w:rPr>
              <w:rFonts w:ascii="Cambria Math" w:hAnsi="Cambria Math"/>
              <w:lang w:val="en-GB"/>
            </w:rPr>
            <m:t>cos</m:t>
          </m:r>
          <m:r>
            <w:rPr>
              <w:rFonts w:ascii="Cambria Math" w:hAnsi="Cambria Math"/>
              <w:lang w:val="en-GB"/>
            </w:rPr>
            <m:t>⁡</m:t>
          </m:r>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2π⋅godzina</m:t>
                  </m:r>
                </m:num>
                <m:den>
                  <m:r>
                    <w:rPr>
                      <w:rFonts w:ascii="Cambria Math" w:hAnsi="Cambria Math"/>
                      <w:lang w:val="en-GB"/>
                    </w:rPr>
                    <m:t>24</m:t>
                  </m:r>
                </m:den>
              </m:f>
            </m:e>
          </m:d>
          <m:r>
            <m:rPr>
              <m:sty m:val="p"/>
            </m:rPr>
            <w:rPr>
              <w:lang w:val="en-GB"/>
            </w:rPr>
            <w:br/>
          </m:r>
        </m:oMath>
      </m:oMathPara>
    </w:p>
    <w:p w14:paraId="241873D3" w14:textId="77777777" w:rsidR="004D692A" w:rsidRPr="004D692A" w:rsidRDefault="004D692A" w:rsidP="004D692A">
      <w:r w:rsidRPr="004D692A">
        <w:t>Zastosowanie tych zmiennych pozwala modelom uwzględnić cykliczność warunków atmosferycznych zarówno w skali roku, jak i w skali doby.</w:t>
      </w:r>
    </w:p>
    <w:p w14:paraId="59202424" w14:textId="77777777" w:rsidR="004D692A" w:rsidRPr="004D692A" w:rsidRDefault="004D692A" w:rsidP="004D692A">
      <w:r w:rsidRPr="004D692A">
        <w:t>Po przygotowaniu danych usunięto obserwacje z brakującymi wartościami. Dotyczyło to przede wszystkim ostatniego wiersza, ponieważ nie istnieje dla niego wartość z kolejnej godziny, potrzebna do wyznaczenia klasy warunki.</w:t>
      </w:r>
    </w:p>
    <w:p w14:paraId="411765A6" w14:textId="77777777" w:rsidR="004D692A" w:rsidRPr="004D692A" w:rsidRDefault="004D692A" w:rsidP="004D692A">
      <w:r w:rsidRPr="004D692A">
        <w:t>Po utworzeniu zmiennej klasyfikowanej uzyskano następujący rozkład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2026"/>
        <w:gridCol w:w="875"/>
      </w:tblGrid>
      <w:tr w:rsidR="004D692A" w:rsidRPr="004D692A" w14:paraId="7AADDFCD" w14:textId="77777777" w:rsidTr="004D692A">
        <w:trPr>
          <w:tblHeader/>
          <w:tblCellSpacing w:w="15" w:type="dxa"/>
        </w:trPr>
        <w:tc>
          <w:tcPr>
            <w:tcW w:w="0" w:type="auto"/>
            <w:vAlign w:val="center"/>
            <w:hideMark/>
          </w:tcPr>
          <w:p w14:paraId="39A372B6" w14:textId="77777777" w:rsidR="004D692A" w:rsidRPr="004D692A" w:rsidRDefault="004D692A" w:rsidP="004D692A">
            <w:pPr>
              <w:rPr>
                <w:b/>
                <w:bCs/>
                <w:lang w:val="en-GB"/>
              </w:rPr>
            </w:pPr>
            <w:proofErr w:type="spellStart"/>
            <w:r w:rsidRPr="004D692A">
              <w:rPr>
                <w:b/>
                <w:bCs/>
                <w:lang w:val="en-GB"/>
              </w:rPr>
              <w:t>Klasa</w:t>
            </w:r>
            <w:proofErr w:type="spellEnd"/>
          </w:p>
        </w:tc>
        <w:tc>
          <w:tcPr>
            <w:tcW w:w="0" w:type="auto"/>
            <w:vAlign w:val="center"/>
            <w:hideMark/>
          </w:tcPr>
          <w:p w14:paraId="4E748F0D" w14:textId="77777777" w:rsidR="004D692A" w:rsidRPr="004D692A" w:rsidRDefault="004D692A" w:rsidP="004D692A">
            <w:pPr>
              <w:rPr>
                <w:b/>
                <w:bCs/>
                <w:lang w:val="en-GB"/>
              </w:rPr>
            </w:pPr>
            <w:proofErr w:type="spellStart"/>
            <w:r w:rsidRPr="004D692A">
              <w:rPr>
                <w:b/>
                <w:bCs/>
                <w:lang w:val="en-GB"/>
              </w:rPr>
              <w:t>Liczba</w:t>
            </w:r>
            <w:proofErr w:type="spellEnd"/>
            <w:r w:rsidRPr="004D692A">
              <w:rPr>
                <w:b/>
                <w:bCs/>
                <w:lang w:val="en-GB"/>
              </w:rPr>
              <w:t xml:space="preserve"> </w:t>
            </w:r>
            <w:proofErr w:type="spellStart"/>
            <w:r w:rsidRPr="004D692A">
              <w:rPr>
                <w:b/>
                <w:bCs/>
                <w:lang w:val="en-GB"/>
              </w:rPr>
              <w:t>obserwacji</w:t>
            </w:r>
            <w:proofErr w:type="spellEnd"/>
          </w:p>
        </w:tc>
        <w:tc>
          <w:tcPr>
            <w:tcW w:w="0" w:type="auto"/>
            <w:vAlign w:val="center"/>
            <w:hideMark/>
          </w:tcPr>
          <w:p w14:paraId="68A0C4E1" w14:textId="77777777" w:rsidR="004D692A" w:rsidRPr="004D692A" w:rsidRDefault="004D692A" w:rsidP="004D692A">
            <w:pPr>
              <w:rPr>
                <w:b/>
                <w:bCs/>
                <w:lang w:val="en-GB"/>
              </w:rPr>
            </w:pPr>
            <w:proofErr w:type="spellStart"/>
            <w:r w:rsidRPr="004D692A">
              <w:rPr>
                <w:b/>
                <w:bCs/>
                <w:lang w:val="en-GB"/>
              </w:rPr>
              <w:t>Udział</w:t>
            </w:r>
            <w:proofErr w:type="spellEnd"/>
          </w:p>
        </w:tc>
      </w:tr>
      <w:tr w:rsidR="004D692A" w:rsidRPr="004D692A" w14:paraId="1F1A7B8C" w14:textId="77777777" w:rsidTr="004D692A">
        <w:trPr>
          <w:tblCellSpacing w:w="15" w:type="dxa"/>
        </w:trPr>
        <w:tc>
          <w:tcPr>
            <w:tcW w:w="0" w:type="auto"/>
            <w:vAlign w:val="center"/>
            <w:hideMark/>
          </w:tcPr>
          <w:p w14:paraId="7B6FA32C" w14:textId="77777777" w:rsidR="004D692A" w:rsidRPr="004D692A" w:rsidRDefault="004D692A" w:rsidP="004D692A">
            <w:pPr>
              <w:rPr>
                <w:lang w:val="en-GB"/>
              </w:rPr>
            </w:pPr>
            <w:proofErr w:type="spellStart"/>
            <w:r w:rsidRPr="004D692A">
              <w:rPr>
                <w:lang w:val="en-GB"/>
              </w:rPr>
              <w:t>Zle</w:t>
            </w:r>
            <w:proofErr w:type="spellEnd"/>
          </w:p>
        </w:tc>
        <w:tc>
          <w:tcPr>
            <w:tcW w:w="0" w:type="auto"/>
            <w:vAlign w:val="center"/>
            <w:hideMark/>
          </w:tcPr>
          <w:p w14:paraId="04D3B7D0" w14:textId="77777777" w:rsidR="004D692A" w:rsidRPr="004D692A" w:rsidRDefault="004D692A" w:rsidP="004D692A">
            <w:pPr>
              <w:rPr>
                <w:lang w:val="en-GB"/>
              </w:rPr>
            </w:pPr>
            <w:r w:rsidRPr="004D692A">
              <w:rPr>
                <w:lang w:val="en-GB"/>
              </w:rPr>
              <w:t>74 962</w:t>
            </w:r>
          </w:p>
        </w:tc>
        <w:tc>
          <w:tcPr>
            <w:tcW w:w="0" w:type="auto"/>
            <w:vAlign w:val="center"/>
            <w:hideMark/>
          </w:tcPr>
          <w:p w14:paraId="493F5E89" w14:textId="77777777" w:rsidR="004D692A" w:rsidRPr="004D692A" w:rsidRDefault="004D692A" w:rsidP="004D692A">
            <w:pPr>
              <w:rPr>
                <w:lang w:val="en-GB"/>
              </w:rPr>
            </w:pPr>
            <w:r w:rsidRPr="004D692A">
              <w:rPr>
                <w:lang w:val="en-GB"/>
              </w:rPr>
              <w:t>31.82%</w:t>
            </w:r>
          </w:p>
        </w:tc>
      </w:tr>
      <w:tr w:rsidR="004D692A" w:rsidRPr="004D692A" w14:paraId="67E556A6" w14:textId="77777777" w:rsidTr="004D692A">
        <w:trPr>
          <w:tblCellSpacing w:w="15" w:type="dxa"/>
        </w:trPr>
        <w:tc>
          <w:tcPr>
            <w:tcW w:w="0" w:type="auto"/>
            <w:vAlign w:val="center"/>
            <w:hideMark/>
          </w:tcPr>
          <w:p w14:paraId="5602722A" w14:textId="77777777" w:rsidR="004D692A" w:rsidRPr="004D692A" w:rsidRDefault="004D692A" w:rsidP="004D692A">
            <w:pPr>
              <w:rPr>
                <w:lang w:val="en-GB"/>
              </w:rPr>
            </w:pPr>
            <w:r w:rsidRPr="004D692A">
              <w:rPr>
                <w:lang w:val="en-GB"/>
              </w:rPr>
              <w:t>Dobre</w:t>
            </w:r>
          </w:p>
        </w:tc>
        <w:tc>
          <w:tcPr>
            <w:tcW w:w="0" w:type="auto"/>
            <w:vAlign w:val="center"/>
            <w:hideMark/>
          </w:tcPr>
          <w:p w14:paraId="36E299F6" w14:textId="77777777" w:rsidR="004D692A" w:rsidRPr="004D692A" w:rsidRDefault="004D692A" w:rsidP="004D692A">
            <w:pPr>
              <w:rPr>
                <w:lang w:val="en-GB"/>
              </w:rPr>
            </w:pPr>
            <w:r w:rsidRPr="004D692A">
              <w:rPr>
                <w:lang w:val="en-GB"/>
              </w:rPr>
              <w:t>160 643</w:t>
            </w:r>
          </w:p>
        </w:tc>
        <w:tc>
          <w:tcPr>
            <w:tcW w:w="0" w:type="auto"/>
            <w:vAlign w:val="center"/>
            <w:hideMark/>
          </w:tcPr>
          <w:p w14:paraId="2E395101" w14:textId="77777777" w:rsidR="004D692A" w:rsidRPr="004D692A" w:rsidRDefault="004D692A" w:rsidP="004D692A">
            <w:pPr>
              <w:rPr>
                <w:lang w:val="en-GB"/>
              </w:rPr>
            </w:pPr>
            <w:r w:rsidRPr="004D692A">
              <w:rPr>
                <w:lang w:val="en-GB"/>
              </w:rPr>
              <w:t>68.18%</w:t>
            </w:r>
          </w:p>
        </w:tc>
      </w:tr>
    </w:tbl>
    <w:p w14:paraId="6439FC7D" w14:textId="77777777" w:rsidR="004D692A" w:rsidRPr="004D692A" w:rsidRDefault="004D692A" w:rsidP="004D692A">
      <w:r w:rsidRPr="004D692A">
        <w:t>Dane podzielono chronologicznie na zbiór treningowy i testowy. Obserwacje sprzed 1 stycznia 2025 roku wykorzystano do uczenia modeli, natomiast obserwacje od 2025 roku wykorzystano jako zbiór testowy. Taki sposób podziału zastosowano ze względu na czasowy charakter danych.</w:t>
      </w:r>
    </w:p>
    <w:p w14:paraId="1F982D9D" w14:textId="77777777" w:rsidR="004D692A" w:rsidRPr="004D692A" w:rsidRDefault="004D692A" w:rsidP="004D692A">
      <w:pPr>
        <w:pStyle w:val="Nagwek3"/>
      </w:pPr>
      <w:bookmarkStart w:id="28" w:name="_Toc227797668"/>
      <w:r w:rsidRPr="004D692A">
        <w:t>Regresja logistyczna</w:t>
      </w:r>
      <w:bookmarkEnd w:id="28"/>
    </w:p>
    <w:p w14:paraId="2C1AB096" w14:textId="77777777" w:rsidR="004D692A" w:rsidRPr="004D692A" w:rsidRDefault="004D692A" w:rsidP="004D692A">
      <w:r w:rsidRPr="004D692A">
        <w:t xml:space="preserve">Pierwszą zastosowaną metodą była regresja logistyczna. Jej celem było oszacowanie prawdopodobieństwa przynależności obserwacji do klasy Dobre, czyli prawdopodobieństwa tego, że warunki za godzinę będą sprzyjające </w:t>
      </w:r>
      <w:proofErr w:type="spellStart"/>
      <w:r w:rsidRPr="004D692A">
        <w:t>kitesurfingowi</w:t>
      </w:r>
      <w:proofErr w:type="spellEnd"/>
      <w:r w:rsidRPr="004D692A">
        <w:t>.</w:t>
      </w:r>
    </w:p>
    <w:p w14:paraId="16F52816" w14:textId="77777777" w:rsidR="004D692A" w:rsidRPr="004D692A" w:rsidRDefault="004D692A" w:rsidP="004D692A">
      <w:r w:rsidRPr="004D692A">
        <w:t>W pierwszej kolejności zbudowano pełny model regresji logistycznej, zawierający szeroki zestaw zmiennych meteorologicznych. Uwzględniono między innymi temperaturę, wilgotność, punkt rosy, temperaturę odczuwalną, opady, zachmurzenie, ciśnienie, prędkość i kierunek wiatru, porywy wiatru, promieniowanie słoneczne oraz zmienne opisujące sezonowość.</w:t>
      </w:r>
    </w:p>
    <w:p w14:paraId="560F934E" w14:textId="77777777" w:rsidR="004D692A" w:rsidRPr="004D692A" w:rsidRDefault="004D692A" w:rsidP="004D692A">
      <w:r w:rsidRPr="004D692A">
        <w:t xml:space="preserve">Model pełny wykorzystano przede wszystkim do sprawdzenia zachowania szerokiego zestawu </w:t>
      </w:r>
      <w:proofErr w:type="spellStart"/>
      <w:r w:rsidRPr="004D692A">
        <w:t>predyktorów</w:t>
      </w:r>
      <w:proofErr w:type="spellEnd"/>
      <w:r w:rsidRPr="004D692A">
        <w:t xml:space="preserve"> oraz do identyfikacji zmiennych potencjalnie przydatnych w dalszej analizie. Następnie wykonano predykcję na zbiorze testowym. Predykcja zwróciła prawdopodobieństwa klasy Dobre, które następnie przekształcono na klasy Dobre i </w:t>
      </w:r>
      <w:proofErr w:type="spellStart"/>
      <w:r w:rsidRPr="004D692A">
        <w:t>Zle</w:t>
      </w:r>
      <w:proofErr w:type="spellEnd"/>
      <w:r w:rsidRPr="004D692A">
        <w:t xml:space="preserve"> przy użyciu progu decyzyjnego 0.5.</w:t>
      </w:r>
    </w:p>
    <w:p w14:paraId="2E9303D5" w14:textId="77777777" w:rsidR="004D692A" w:rsidRPr="004D692A" w:rsidRDefault="004D692A" w:rsidP="004D692A">
      <w:r w:rsidRPr="004D692A">
        <w:t>W kolejnym kroku zbudowano zredukowany model regresji logistycznej. Uwzględniono w nim zmienne najważniejsze z praktycznego punktu widzenia oraz zmienne opisujące sezonowość:</w:t>
      </w:r>
    </w:p>
    <w:p w14:paraId="5906DCD1" w14:textId="77777777" w:rsidR="004D692A" w:rsidRPr="004D692A" w:rsidRDefault="004D692A" w:rsidP="004D692A">
      <w:pPr>
        <w:numPr>
          <w:ilvl w:val="0"/>
          <w:numId w:val="16"/>
        </w:numPr>
        <w:rPr>
          <w:lang w:val="en-GB"/>
        </w:rPr>
      </w:pPr>
      <w:r w:rsidRPr="004D692A">
        <w:rPr>
          <w:lang w:val="en-GB"/>
        </w:rPr>
        <w:t xml:space="preserve">wind_speed_10m, </w:t>
      </w:r>
    </w:p>
    <w:p w14:paraId="775220FA" w14:textId="77777777" w:rsidR="004D692A" w:rsidRPr="004D692A" w:rsidRDefault="004D692A" w:rsidP="004D692A">
      <w:pPr>
        <w:numPr>
          <w:ilvl w:val="0"/>
          <w:numId w:val="16"/>
        </w:numPr>
        <w:rPr>
          <w:lang w:val="en-GB"/>
        </w:rPr>
      </w:pPr>
      <w:r w:rsidRPr="004D692A">
        <w:rPr>
          <w:lang w:val="en-GB"/>
        </w:rPr>
        <w:t xml:space="preserve">wind_speed_100m, </w:t>
      </w:r>
    </w:p>
    <w:p w14:paraId="24C81BF8" w14:textId="77777777" w:rsidR="004D692A" w:rsidRPr="004D692A" w:rsidRDefault="004D692A" w:rsidP="004D692A">
      <w:pPr>
        <w:numPr>
          <w:ilvl w:val="0"/>
          <w:numId w:val="16"/>
        </w:numPr>
        <w:rPr>
          <w:lang w:val="en-GB"/>
        </w:rPr>
      </w:pPr>
      <w:r w:rsidRPr="004D692A">
        <w:rPr>
          <w:lang w:val="en-GB"/>
        </w:rPr>
        <w:t xml:space="preserve">wind_gusts_10m, </w:t>
      </w:r>
    </w:p>
    <w:p w14:paraId="2BE5CA64" w14:textId="77777777" w:rsidR="004D692A" w:rsidRPr="004D692A" w:rsidRDefault="004D692A" w:rsidP="004D692A">
      <w:pPr>
        <w:numPr>
          <w:ilvl w:val="0"/>
          <w:numId w:val="16"/>
        </w:numPr>
        <w:rPr>
          <w:lang w:val="en-GB"/>
        </w:rPr>
      </w:pPr>
      <w:r w:rsidRPr="004D692A">
        <w:rPr>
          <w:lang w:val="en-GB"/>
        </w:rPr>
        <w:t xml:space="preserve">wind_direction_10m, </w:t>
      </w:r>
    </w:p>
    <w:p w14:paraId="29923B3E" w14:textId="77777777" w:rsidR="004D692A" w:rsidRPr="004D692A" w:rsidRDefault="004D692A" w:rsidP="004D692A">
      <w:pPr>
        <w:numPr>
          <w:ilvl w:val="0"/>
          <w:numId w:val="16"/>
        </w:numPr>
        <w:rPr>
          <w:lang w:val="en-GB"/>
        </w:rPr>
      </w:pPr>
      <w:proofErr w:type="spellStart"/>
      <w:r w:rsidRPr="004D692A">
        <w:rPr>
          <w:lang w:val="en-GB"/>
        </w:rPr>
        <w:t>pressure_msl</w:t>
      </w:r>
      <w:proofErr w:type="spellEnd"/>
      <w:r w:rsidRPr="004D692A">
        <w:rPr>
          <w:lang w:val="en-GB"/>
        </w:rPr>
        <w:t xml:space="preserve">, </w:t>
      </w:r>
    </w:p>
    <w:p w14:paraId="69F775FD" w14:textId="77777777" w:rsidR="004D692A" w:rsidRPr="004D692A" w:rsidRDefault="004D692A" w:rsidP="004D692A">
      <w:pPr>
        <w:numPr>
          <w:ilvl w:val="0"/>
          <w:numId w:val="16"/>
        </w:numPr>
        <w:rPr>
          <w:lang w:val="en-GB"/>
        </w:rPr>
      </w:pPr>
      <w:r w:rsidRPr="004D692A">
        <w:rPr>
          <w:lang w:val="en-GB"/>
        </w:rPr>
        <w:t xml:space="preserve">temperature_2m, </w:t>
      </w:r>
    </w:p>
    <w:p w14:paraId="55765B27" w14:textId="77777777" w:rsidR="004D692A" w:rsidRPr="004D692A" w:rsidRDefault="004D692A" w:rsidP="004D692A">
      <w:pPr>
        <w:numPr>
          <w:ilvl w:val="0"/>
          <w:numId w:val="16"/>
        </w:numPr>
        <w:rPr>
          <w:lang w:val="en-GB"/>
        </w:rPr>
      </w:pPr>
      <w:r w:rsidRPr="004D692A">
        <w:rPr>
          <w:lang w:val="en-GB"/>
        </w:rPr>
        <w:t xml:space="preserve">relative_humidity_2m, </w:t>
      </w:r>
    </w:p>
    <w:p w14:paraId="3893C4C1" w14:textId="77777777" w:rsidR="004D692A" w:rsidRPr="004D692A" w:rsidRDefault="004D692A" w:rsidP="004D692A">
      <w:pPr>
        <w:numPr>
          <w:ilvl w:val="0"/>
          <w:numId w:val="16"/>
        </w:numPr>
        <w:rPr>
          <w:lang w:val="en-GB"/>
        </w:rPr>
      </w:pPr>
      <w:r w:rsidRPr="004D692A">
        <w:rPr>
          <w:lang w:val="en-GB"/>
        </w:rPr>
        <w:t xml:space="preserve">precipitation, </w:t>
      </w:r>
    </w:p>
    <w:p w14:paraId="17EFF4EF" w14:textId="77777777" w:rsidR="004D692A" w:rsidRPr="004D692A" w:rsidRDefault="004D692A" w:rsidP="004D692A">
      <w:pPr>
        <w:numPr>
          <w:ilvl w:val="0"/>
          <w:numId w:val="16"/>
        </w:numPr>
        <w:rPr>
          <w:lang w:val="en-GB"/>
        </w:rPr>
      </w:pPr>
      <w:proofErr w:type="spellStart"/>
      <w:r w:rsidRPr="004D692A">
        <w:rPr>
          <w:lang w:val="en-GB"/>
        </w:rPr>
        <w:t>cloud_cover</w:t>
      </w:r>
      <w:proofErr w:type="spellEnd"/>
      <w:r w:rsidRPr="004D692A">
        <w:rPr>
          <w:lang w:val="en-GB"/>
        </w:rPr>
        <w:t xml:space="preserve">, </w:t>
      </w:r>
    </w:p>
    <w:p w14:paraId="6B943FFA" w14:textId="77777777" w:rsidR="004D692A" w:rsidRPr="004D692A" w:rsidRDefault="004D692A" w:rsidP="004D692A">
      <w:pPr>
        <w:numPr>
          <w:ilvl w:val="0"/>
          <w:numId w:val="16"/>
        </w:numPr>
        <w:rPr>
          <w:lang w:val="en-GB"/>
        </w:rPr>
      </w:pPr>
      <w:proofErr w:type="spellStart"/>
      <w:r w:rsidRPr="004D692A">
        <w:rPr>
          <w:lang w:val="en-GB"/>
        </w:rPr>
        <w:t>shortwave_radiation</w:t>
      </w:r>
      <w:proofErr w:type="spellEnd"/>
      <w:r w:rsidRPr="004D692A">
        <w:rPr>
          <w:lang w:val="en-GB"/>
        </w:rPr>
        <w:t xml:space="preserve">, </w:t>
      </w:r>
    </w:p>
    <w:p w14:paraId="31673AC7" w14:textId="77777777" w:rsidR="004D692A" w:rsidRPr="004D692A" w:rsidRDefault="004D692A" w:rsidP="004D692A">
      <w:pPr>
        <w:numPr>
          <w:ilvl w:val="0"/>
          <w:numId w:val="16"/>
        </w:numPr>
        <w:rPr>
          <w:lang w:val="en-GB"/>
        </w:rPr>
      </w:pPr>
      <w:proofErr w:type="spellStart"/>
      <w:r w:rsidRPr="004D692A">
        <w:rPr>
          <w:lang w:val="en-GB"/>
        </w:rPr>
        <w:t>sin_dzien</w:t>
      </w:r>
      <w:proofErr w:type="spellEnd"/>
      <w:r w:rsidRPr="004D692A">
        <w:rPr>
          <w:lang w:val="en-GB"/>
        </w:rPr>
        <w:t xml:space="preserve">, </w:t>
      </w:r>
    </w:p>
    <w:p w14:paraId="6046BFEE" w14:textId="77777777" w:rsidR="004D692A" w:rsidRPr="004D692A" w:rsidRDefault="004D692A" w:rsidP="004D692A">
      <w:pPr>
        <w:numPr>
          <w:ilvl w:val="0"/>
          <w:numId w:val="16"/>
        </w:numPr>
        <w:rPr>
          <w:lang w:val="en-GB"/>
        </w:rPr>
      </w:pPr>
      <w:proofErr w:type="spellStart"/>
      <w:r w:rsidRPr="004D692A">
        <w:rPr>
          <w:lang w:val="en-GB"/>
        </w:rPr>
        <w:t>cos_dzien</w:t>
      </w:r>
      <w:proofErr w:type="spellEnd"/>
      <w:r w:rsidRPr="004D692A">
        <w:rPr>
          <w:lang w:val="en-GB"/>
        </w:rPr>
        <w:t xml:space="preserve">, </w:t>
      </w:r>
    </w:p>
    <w:p w14:paraId="153DECEC" w14:textId="77777777" w:rsidR="004D692A" w:rsidRPr="004D692A" w:rsidRDefault="004D692A" w:rsidP="004D692A">
      <w:pPr>
        <w:numPr>
          <w:ilvl w:val="0"/>
          <w:numId w:val="16"/>
        </w:numPr>
        <w:rPr>
          <w:lang w:val="en-GB"/>
        </w:rPr>
      </w:pPr>
      <w:proofErr w:type="spellStart"/>
      <w:r w:rsidRPr="004D692A">
        <w:rPr>
          <w:lang w:val="en-GB"/>
        </w:rPr>
        <w:t>sin_godzina</w:t>
      </w:r>
      <w:proofErr w:type="spellEnd"/>
      <w:r w:rsidRPr="004D692A">
        <w:rPr>
          <w:lang w:val="en-GB"/>
        </w:rPr>
        <w:t xml:space="preserve">, </w:t>
      </w:r>
    </w:p>
    <w:p w14:paraId="03B6DCF3" w14:textId="77777777" w:rsidR="004D692A" w:rsidRPr="004D692A" w:rsidRDefault="004D692A" w:rsidP="004D692A">
      <w:pPr>
        <w:numPr>
          <w:ilvl w:val="0"/>
          <w:numId w:val="16"/>
        </w:numPr>
        <w:rPr>
          <w:lang w:val="en-GB"/>
        </w:rPr>
      </w:pPr>
      <w:proofErr w:type="spellStart"/>
      <w:r w:rsidRPr="004D692A">
        <w:rPr>
          <w:lang w:val="en-GB"/>
        </w:rPr>
        <w:t>cos_godzina</w:t>
      </w:r>
      <w:proofErr w:type="spellEnd"/>
      <w:r w:rsidRPr="004D692A">
        <w:rPr>
          <w:lang w:val="en-GB"/>
        </w:rPr>
        <w:t xml:space="preserve">. </w:t>
      </w:r>
    </w:p>
    <w:p w14:paraId="19470722" w14:textId="77777777" w:rsidR="004D692A" w:rsidRPr="004D692A" w:rsidRDefault="004D692A" w:rsidP="004D692A">
      <w:r w:rsidRPr="004D692A">
        <w:t>Dla modelu zredukowanego również wykonano predykcję na zbiorze testowym i przekształcono uzyskane prawdopodobieństwa na klasy przy progu 0.5.</w:t>
      </w:r>
    </w:p>
    <w:p w14:paraId="54E96750" w14:textId="77777777" w:rsidR="004D692A" w:rsidRPr="004D692A" w:rsidRDefault="004D692A" w:rsidP="004D692A">
      <w:pPr>
        <w:pStyle w:val="Nagwek3"/>
      </w:pPr>
      <w:bookmarkStart w:id="29" w:name="_Toc227797669"/>
      <w:r w:rsidRPr="004D692A">
        <w:t>Model zerowy</w:t>
      </w:r>
      <w:bookmarkEnd w:id="29"/>
    </w:p>
    <w:p w14:paraId="192D383D" w14:textId="77777777" w:rsidR="004D692A" w:rsidRPr="004D692A" w:rsidRDefault="004D692A" w:rsidP="004D692A">
      <w:r w:rsidRPr="004D692A">
        <w:t xml:space="preserve">Po zbudowaniu modeli regresji logistycznej utworzono model zerowy. Model ten nie korzystał z żadnych </w:t>
      </w:r>
      <w:proofErr w:type="spellStart"/>
      <w:r w:rsidRPr="004D692A">
        <w:t>predyktorów</w:t>
      </w:r>
      <w:proofErr w:type="spellEnd"/>
      <w:r w:rsidRPr="004D692A">
        <w:t xml:space="preserve"> meteorologicznych. Jego działanie polegało na przypisywaniu każdej obserwacji ze zbioru testowego do klasy najczęściej występującej w zbiorze treningowym.</w:t>
      </w:r>
    </w:p>
    <w:p w14:paraId="76D33D45" w14:textId="77777777" w:rsidR="004D692A" w:rsidRPr="004D692A" w:rsidRDefault="004D692A" w:rsidP="004D692A">
      <w:r w:rsidRPr="004D692A">
        <w:t>Model zerowy pełnił funkcję punktu odniesienia dla pozostałych metod klasyfikacji. Dzięki niemu można było później ocenić, czy bardziej złożone modele rzeczywiście poprawiają jakość predykcji względem najprostszego możliwego podejścia.</w:t>
      </w:r>
    </w:p>
    <w:p w14:paraId="20E27A5A" w14:textId="77777777" w:rsidR="004D692A" w:rsidRPr="004D692A" w:rsidRDefault="004D692A" w:rsidP="004D692A">
      <w:pPr>
        <w:pStyle w:val="Nagwek3"/>
      </w:pPr>
      <w:bookmarkStart w:id="30" w:name="_Toc227797670"/>
      <w:r w:rsidRPr="004D692A">
        <w:t>Liniowa analiza dyskryminacyjna — LDA</w:t>
      </w:r>
      <w:bookmarkEnd w:id="30"/>
    </w:p>
    <w:p w14:paraId="2B7C92F5" w14:textId="77777777" w:rsidR="004D692A" w:rsidRPr="004D692A" w:rsidRDefault="004D692A" w:rsidP="004D692A">
      <w:r w:rsidRPr="004D692A">
        <w:t xml:space="preserve">Kolejną zastosowaną metodą była liniowa analiza dyskryminacyjna, czyli LDA. Do modelu LDA wykorzystano ten sam zestaw </w:t>
      </w:r>
      <w:proofErr w:type="spellStart"/>
      <w:r w:rsidRPr="004D692A">
        <w:t>predyktorów</w:t>
      </w:r>
      <w:proofErr w:type="spellEnd"/>
      <w:r w:rsidRPr="004D692A">
        <w:t>, który został użyty w zredukowanym modelu regresji logistycznej. Pozwoliło to później porównać skuteczność metod przy takim samym zestawie informacji wejściowych.</w:t>
      </w:r>
    </w:p>
    <w:p w14:paraId="651E86AF" w14:textId="77777777" w:rsidR="004D692A" w:rsidRPr="004D692A" w:rsidRDefault="004D692A" w:rsidP="004D692A">
      <w:r w:rsidRPr="004D692A">
        <w:t>Model LDA został dopasowany na zbiorze treningowym, a następnie wykorzystany do predykcji dla zbioru testowego. Wynikiem predykcji były przewidywane klasy, prawdopodobieństwa a posteriori oraz wartości liniowego dyskryminatora. Na dalszym etapie wyniki te wykorzystano do przygotowania tablicy pomyłek i obliczenia proporcji błędów.</w:t>
      </w:r>
    </w:p>
    <w:p w14:paraId="5F21E4ED" w14:textId="77777777" w:rsidR="004D692A" w:rsidRPr="004D692A" w:rsidRDefault="004D692A" w:rsidP="004D692A">
      <w:pPr>
        <w:pStyle w:val="Nagwek3"/>
      </w:pPr>
      <w:bookmarkStart w:id="31" w:name="_Toc227797671"/>
      <w:r w:rsidRPr="004D692A">
        <w:t>Kwadratowa analiza dyskryminacyjna — QDA</w:t>
      </w:r>
      <w:bookmarkEnd w:id="31"/>
    </w:p>
    <w:p w14:paraId="325853E1" w14:textId="77777777" w:rsidR="004D692A" w:rsidRPr="004D692A" w:rsidRDefault="004D692A" w:rsidP="004D692A">
      <w:r w:rsidRPr="004D692A">
        <w:t xml:space="preserve">Następnie zastosowano kwadratową analizę dyskryminacyjną, czyli QDA. Podobnie jak w przypadku LDA, wykorzystano ten sam zestaw </w:t>
      </w:r>
      <w:proofErr w:type="spellStart"/>
      <w:r w:rsidRPr="004D692A">
        <w:t>predyktorów</w:t>
      </w:r>
      <w:proofErr w:type="spellEnd"/>
      <w:r w:rsidRPr="004D692A">
        <w:t xml:space="preserve"> co w zredukowanej regresji logistycznej.</w:t>
      </w:r>
    </w:p>
    <w:p w14:paraId="0196BB47" w14:textId="77777777" w:rsidR="004D692A" w:rsidRPr="004D692A" w:rsidRDefault="004D692A" w:rsidP="004D692A">
      <w:r w:rsidRPr="004D692A">
        <w:t>Model QDA został dopasowany na zbiorze treningowym, a następnie zastosowany do predykcji na zbiorze testowym. Predykcja zwróciła przewidywane klasy dla obserwacji testowych. Wyniki QDA zostały później porównane z wynikami pozostałych modeli za pomocą tablicy pomyłek i testowej proporcji błędów.</w:t>
      </w:r>
    </w:p>
    <w:p w14:paraId="0E9B52C9" w14:textId="77777777" w:rsidR="004D692A" w:rsidRPr="004D692A" w:rsidRDefault="004D692A" w:rsidP="004D692A">
      <w:pPr>
        <w:pStyle w:val="Nagwek3"/>
      </w:pPr>
      <w:bookmarkStart w:id="32" w:name="_Toc227797672"/>
      <w:r w:rsidRPr="004D692A">
        <w:t xml:space="preserve">Metoda najbliższych sąsiadów — </w:t>
      </w:r>
      <w:proofErr w:type="spellStart"/>
      <w:r w:rsidRPr="004D692A">
        <w:t>kNN</w:t>
      </w:r>
      <w:bookmarkEnd w:id="32"/>
      <w:proofErr w:type="spellEnd"/>
    </w:p>
    <w:p w14:paraId="77C3A124" w14:textId="77777777" w:rsidR="004D692A" w:rsidRPr="004D692A" w:rsidRDefault="004D692A" w:rsidP="004D692A">
      <w:r w:rsidRPr="004D692A">
        <w:t xml:space="preserve">Ostatnią zastosowaną metodą była metoda najbliższych sąsiadów, czyli </w:t>
      </w:r>
      <w:proofErr w:type="spellStart"/>
      <w:r w:rsidRPr="004D692A">
        <w:t>kNN</w:t>
      </w:r>
      <w:proofErr w:type="spellEnd"/>
      <w:r w:rsidRPr="004D692A">
        <w:t xml:space="preserve">. Wykorzystano w niej ten sam zestaw </w:t>
      </w:r>
      <w:proofErr w:type="spellStart"/>
      <w:r w:rsidRPr="004D692A">
        <w:t>predyktorów</w:t>
      </w:r>
      <w:proofErr w:type="spellEnd"/>
      <w:r w:rsidRPr="004D692A">
        <w:t xml:space="preserve"> co w modelach zredukowanych.</w:t>
      </w:r>
    </w:p>
    <w:p w14:paraId="2709C94B" w14:textId="77777777" w:rsidR="004D692A" w:rsidRPr="004D692A" w:rsidRDefault="004D692A" w:rsidP="004D692A">
      <w:r w:rsidRPr="004D692A">
        <w:t xml:space="preserve">Przed zastosowaniem </w:t>
      </w:r>
      <w:proofErr w:type="spellStart"/>
      <w:r w:rsidRPr="004D692A">
        <w:t>kNN</w:t>
      </w:r>
      <w:proofErr w:type="spellEnd"/>
      <w:r w:rsidRPr="004D692A">
        <w:t xml:space="preserve"> konieczne było osobne przygotowanie danych. Utworzono macierze </w:t>
      </w:r>
      <w:proofErr w:type="spellStart"/>
      <w:r w:rsidRPr="004D692A">
        <w:t>predyktorów</w:t>
      </w:r>
      <w:proofErr w:type="spellEnd"/>
      <w:r w:rsidRPr="004D692A">
        <w:t xml:space="preserve"> dla zbioru treningowego i testowego oraz wektor klas dla obserwacji treningowych. Ponieważ </w:t>
      </w:r>
      <w:proofErr w:type="spellStart"/>
      <w:r w:rsidRPr="004D692A">
        <w:t>kNN</w:t>
      </w:r>
      <w:proofErr w:type="spellEnd"/>
      <w:r w:rsidRPr="004D692A">
        <w:t xml:space="preserve"> opiera się na odległościach między obserwacjami, wykonano standaryzację </w:t>
      </w:r>
      <w:proofErr w:type="spellStart"/>
      <w:r w:rsidRPr="004D692A">
        <w:t>predyktorów</w:t>
      </w:r>
      <w:proofErr w:type="spellEnd"/>
      <w:r w:rsidRPr="004D692A">
        <w:t>.</w:t>
      </w:r>
    </w:p>
    <w:p w14:paraId="3D7C10FF" w14:textId="77777777" w:rsidR="004D692A" w:rsidRPr="004D692A" w:rsidRDefault="004D692A" w:rsidP="004D692A">
      <w:r w:rsidRPr="004D692A">
        <w:t>Parametry skalowania, czyli średnie i odchylenia standardowe, wyznaczono wyłącznie na podstawie zbioru treningowego. Następnie te same parametry zastosowano do przekształcenia zbioru testowego. Dzięki temu zachowano poprawny podział na dane treningowe i testowe oraz uniknięto wykorzystania informacji ze zbioru testowego podczas przygotowania modelu.</w:t>
      </w:r>
    </w:p>
    <w:p w14:paraId="5BA4DCCE" w14:textId="77777777" w:rsidR="004D692A" w:rsidRPr="004D692A" w:rsidRDefault="004D692A" w:rsidP="004D692A">
      <w:r w:rsidRPr="004D692A">
        <w:t>Klasyfikację wykonano kolejno dla wartości:</w:t>
      </w:r>
    </w:p>
    <w:p w14:paraId="5EB7A054" w14:textId="102BD21B" w:rsidR="004D692A" w:rsidRPr="004D692A" w:rsidRDefault="004D692A" w:rsidP="004D692A">
      <w:pPr>
        <w:rPr>
          <w:lang w:val="en-GB"/>
        </w:rPr>
      </w:pPr>
      <m:oMathPara>
        <m:oMath>
          <m:r>
            <w:rPr>
              <w:rFonts w:ascii="Cambria Math" w:hAnsi="Cambria Math"/>
              <w:lang w:val="en-GB"/>
            </w:rPr>
            <m:t>k=1,2,3,4,5</m:t>
          </m:r>
          <m:r>
            <m:rPr>
              <m:sty m:val="p"/>
            </m:rPr>
            <w:rPr>
              <w:lang w:val="en-GB"/>
            </w:rPr>
            <w:br/>
          </m:r>
        </m:oMath>
      </m:oMathPara>
    </w:p>
    <w:p w14:paraId="458E9A05" w14:textId="26C269A7" w:rsidR="004D692A" w:rsidRPr="004D692A" w:rsidRDefault="004D692A" w:rsidP="004D692A">
      <w:r w:rsidRPr="004D692A">
        <w:t xml:space="preserve">Dla każdej wartości </w:t>
      </w:r>
      <m:oMath>
        <m:r>
          <w:rPr>
            <w:rFonts w:ascii="Cambria Math" w:hAnsi="Cambria Math"/>
            <w:lang w:val="en-GB"/>
          </w:rPr>
          <m:t>k</m:t>
        </m:r>
      </m:oMath>
      <w:r w:rsidRPr="004D692A">
        <w:t>uzyskano przewidywane klasy dla zbioru testowego. Wyniki te wykorzystano później do obliczenia testowej proporcji błędów i wyboru najlepszego wariantu metody kNN.</w:t>
      </w:r>
    </w:p>
    <w:p w14:paraId="0AB7940D" w14:textId="77777777" w:rsidR="004D692A" w:rsidRPr="004D692A" w:rsidRDefault="004D692A" w:rsidP="004D692A">
      <w:pPr>
        <w:pStyle w:val="Nagwek3"/>
      </w:pPr>
      <w:bookmarkStart w:id="33" w:name="_Toc227797673"/>
      <w:r w:rsidRPr="004D692A">
        <w:t>Ocena modeli</w:t>
      </w:r>
      <w:bookmarkEnd w:id="33"/>
    </w:p>
    <w:p w14:paraId="3FB76F38" w14:textId="77777777" w:rsidR="004D692A" w:rsidRPr="004D692A" w:rsidRDefault="004D692A" w:rsidP="004D692A">
      <w:r w:rsidRPr="004D692A">
        <w:t>Po dopasowaniu wszystkich modeli i wykonaniu predykcji przygotowano podstawowe narzędzia oceny jakości klasyfikacji. Dla każdego modelu utworzono tablicę pomyłek oraz obliczono testową proporcję błędów.</w:t>
      </w:r>
    </w:p>
    <w:p w14:paraId="7B328F88" w14:textId="31918291" w:rsidR="004D692A" w:rsidRPr="004D692A" w:rsidRDefault="004D692A" w:rsidP="004D692A">
      <w:r w:rsidRPr="004D692A">
        <w:t xml:space="preserve">Dodatkowo dla dziesiątej obserwacji ze zbioru testowego wyznaczono prawdopodobieństwo klasy </w:t>
      </w:r>
      <w:proofErr w:type="spellStart"/>
      <w:r w:rsidRPr="004D692A">
        <w:t>Zle</w:t>
      </w:r>
      <w:proofErr w:type="spellEnd"/>
      <w:r w:rsidRPr="004D692A">
        <w:t xml:space="preserve"> za pomocą czterech metod: zredukowanej regresji logistycznej, LDA, QDA oraz </w:t>
      </w:r>
      <w:proofErr w:type="spellStart"/>
      <w:r w:rsidRPr="004D692A">
        <w:t>kNN</w:t>
      </w:r>
      <w:proofErr w:type="spellEnd"/>
      <w:r w:rsidRPr="004D692A">
        <w:t xml:space="preserve"> dla </w:t>
      </w:r>
      <m:oMath>
        <m:r>
          <w:rPr>
            <w:rFonts w:ascii="Cambria Math" w:hAnsi="Cambria Math"/>
            <w:lang w:val="en-GB"/>
          </w:rPr>
          <m:t>k</m:t>
        </m:r>
        <m:r>
          <w:rPr>
            <w:rFonts w:ascii="Cambria Math" w:hAnsi="Cambria Math"/>
          </w:rPr>
          <m:t>=3</m:t>
        </m:r>
      </m:oMath>
      <w:r w:rsidRPr="004D692A">
        <w:t>. Pozwoliło to porównać nie tylko końcową klasyfikację, lecz również prawdopodobieństwa przypisywane przez poszczególne modele.</w:t>
      </w:r>
    </w:p>
    <w:p w14:paraId="5DB94C97" w14:textId="77777777" w:rsidR="004D692A" w:rsidRPr="004D692A" w:rsidRDefault="004D692A" w:rsidP="004D692A">
      <w:r w:rsidRPr="004D692A">
        <w:t>Szczegółowe wartości tablic pomyłek, proporcji błędów oraz porównanie modeli przedstawiono w kolejnej części raportu, poświęconej opisowi wyników.</w:t>
      </w:r>
    </w:p>
    <w:p w14:paraId="4C9C3A13" w14:textId="77777777" w:rsidR="006E4CC3" w:rsidRPr="006E4CC3" w:rsidRDefault="006E4CC3" w:rsidP="006E4CC3">
      <w:pPr>
        <w:pStyle w:val="Nagwek2"/>
      </w:pPr>
      <w:bookmarkStart w:id="34" w:name="_Toc227797674"/>
      <w:r w:rsidRPr="006E4CC3">
        <w:t>Wyniki</w:t>
      </w:r>
      <w:bookmarkEnd w:id="34"/>
    </w:p>
    <w:p w14:paraId="42AB0BE8" w14:textId="77777777" w:rsidR="00AD538F" w:rsidRPr="00AD538F" w:rsidRDefault="00AD538F" w:rsidP="00AD538F">
      <w:r w:rsidRPr="00AD538F">
        <w:t xml:space="preserve">W tej części przedstawiono wyniki działania zastosowanych metod klasyfikacji po rozszerzeniu definicji klasy Dobre o warunek dotyczący pory dnia. Warunki uznawano za sprzyjające </w:t>
      </w:r>
      <w:proofErr w:type="spellStart"/>
      <w:r w:rsidRPr="00AD538F">
        <w:t>kitesurfingowi</w:t>
      </w:r>
      <w:proofErr w:type="spellEnd"/>
      <w:r w:rsidRPr="00AD538F">
        <w:t xml:space="preserve"> tylko wtedy, gdy za godzinę prędkość wiatru mieściła się w przyjętym przedziale, porywy nie przekraczały ustalonego limitu oraz jednocześnie panowała pora dzienna.</w:t>
      </w:r>
    </w:p>
    <w:p w14:paraId="36F4AD88" w14:textId="77777777" w:rsidR="00AD538F" w:rsidRPr="00AD538F" w:rsidRDefault="00AD538F" w:rsidP="00DD5085">
      <w:pPr>
        <w:pStyle w:val="Nagwek3"/>
      </w:pPr>
      <w:r w:rsidRPr="00AD538F">
        <w:t>Rozkład klas</w:t>
      </w:r>
    </w:p>
    <w:p w14:paraId="63B2039C" w14:textId="77777777" w:rsidR="00AD538F" w:rsidRPr="00AD538F" w:rsidRDefault="00AD538F" w:rsidP="00AD538F">
      <w:r w:rsidRPr="00AD538F">
        <w:t xml:space="preserve">Po uwzględnieniu warunku </w:t>
      </w:r>
      <w:proofErr w:type="spellStart"/>
      <w:r w:rsidRPr="00AD538F">
        <w:t>is_day_next</w:t>
      </w:r>
      <w:proofErr w:type="spellEnd"/>
      <w:r w:rsidRPr="00AD538F">
        <w:t xml:space="preserve"> uzyskano następujący rozkład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2026"/>
        <w:gridCol w:w="875"/>
      </w:tblGrid>
      <w:tr w:rsidR="00AD538F" w:rsidRPr="00AD538F" w14:paraId="7AC16B36" w14:textId="77777777" w:rsidTr="00DD5085">
        <w:trPr>
          <w:tblHeader/>
          <w:tblCellSpacing w:w="15" w:type="dxa"/>
        </w:trPr>
        <w:tc>
          <w:tcPr>
            <w:tcW w:w="0" w:type="auto"/>
            <w:vAlign w:val="center"/>
            <w:hideMark/>
          </w:tcPr>
          <w:p w14:paraId="3F416345" w14:textId="77777777" w:rsidR="00AD538F" w:rsidRPr="00AD538F" w:rsidRDefault="00AD538F" w:rsidP="00AD538F">
            <w:pPr>
              <w:rPr>
                <w:b/>
                <w:bCs/>
                <w:lang w:val="en-GB"/>
              </w:rPr>
            </w:pPr>
            <w:proofErr w:type="spellStart"/>
            <w:r w:rsidRPr="00AD538F">
              <w:rPr>
                <w:b/>
                <w:bCs/>
                <w:lang w:val="en-GB"/>
              </w:rPr>
              <w:t>Klasa</w:t>
            </w:r>
            <w:proofErr w:type="spellEnd"/>
          </w:p>
        </w:tc>
        <w:tc>
          <w:tcPr>
            <w:tcW w:w="0" w:type="auto"/>
            <w:vAlign w:val="center"/>
            <w:hideMark/>
          </w:tcPr>
          <w:p w14:paraId="4A8A219C" w14:textId="77777777" w:rsidR="00AD538F" w:rsidRPr="00AD538F" w:rsidRDefault="00AD538F" w:rsidP="00AD538F">
            <w:pPr>
              <w:rPr>
                <w:b/>
                <w:bCs/>
                <w:lang w:val="en-GB"/>
              </w:rPr>
            </w:pPr>
            <w:proofErr w:type="spellStart"/>
            <w:r w:rsidRPr="00AD538F">
              <w:rPr>
                <w:b/>
                <w:bCs/>
                <w:lang w:val="en-GB"/>
              </w:rPr>
              <w:t>Liczba</w:t>
            </w:r>
            <w:proofErr w:type="spellEnd"/>
            <w:r w:rsidRPr="00AD538F">
              <w:rPr>
                <w:b/>
                <w:bCs/>
                <w:lang w:val="en-GB"/>
              </w:rPr>
              <w:t xml:space="preserve"> </w:t>
            </w:r>
            <w:proofErr w:type="spellStart"/>
            <w:r w:rsidRPr="00AD538F">
              <w:rPr>
                <w:b/>
                <w:bCs/>
                <w:lang w:val="en-GB"/>
              </w:rPr>
              <w:t>obserwacji</w:t>
            </w:r>
            <w:proofErr w:type="spellEnd"/>
          </w:p>
        </w:tc>
        <w:tc>
          <w:tcPr>
            <w:tcW w:w="0" w:type="auto"/>
            <w:vAlign w:val="center"/>
            <w:hideMark/>
          </w:tcPr>
          <w:p w14:paraId="30384BD1" w14:textId="77777777" w:rsidR="00AD538F" w:rsidRPr="00AD538F" w:rsidRDefault="00AD538F" w:rsidP="00AD538F">
            <w:pPr>
              <w:rPr>
                <w:b/>
                <w:bCs/>
                <w:lang w:val="en-GB"/>
              </w:rPr>
            </w:pPr>
            <w:proofErr w:type="spellStart"/>
            <w:r w:rsidRPr="00AD538F">
              <w:rPr>
                <w:b/>
                <w:bCs/>
                <w:lang w:val="en-GB"/>
              </w:rPr>
              <w:t>Udział</w:t>
            </w:r>
            <w:proofErr w:type="spellEnd"/>
          </w:p>
        </w:tc>
      </w:tr>
      <w:tr w:rsidR="00AD538F" w:rsidRPr="00AD538F" w14:paraId="6C7660ED" w14:textId="77777777" w:rsidTr="00DD5085">
        <w:trPr>
          <w:tblCellSpacing w:w="15" w:type="dxa"/>
        </w:trPr>
        <w:tc>
          <w:tcPr>
            <w:tcW w:w="0" w:type="auto"/>
            <w:vAlign w:val="center"/>
            <w:hideMark/>
          </w:tcPr>
          <w:p w14:paraId="693AF219" w14:textId="77777777" w:rsidR="00AD538F" w:rsidRPr="00AD538F" w:rsidRDefault="00AD538F" w:rsidP="00AD538F">
            <w:pPr>
              <w:rPr>
                <w:lang w:val="en-GB"/>
              </w:rPr>
            </w:pPr>
            <w:proofErr w:type="spellStart"/>
            <w:r w:rsidRPr="00AD538F">
              <w:rPr>
                <w:lang w:val="en-GB"/>
              </w:rPr>
              <w:t>Zle</w:t>
            </w:r>
            <w:proofErr w:type="spellEnd"/>
          </w:p>
        </w:tc>
        <w:tc>
          <w:tcPr>
            <w:tcW w:w="0" w:type="auto"/>
            <w:vAlign w:val="center"/>
            <w:hideMark/>
          </w:tcPr>
          <w:p w14:paraId="1566901D" w14:textId="77777777" w:rsidR="00AD538F" w:rsidRPr="00AD538F" w:rsidRDefault="00AD538F" w:rsidP="00AD538F">
            <w:pPr>
              <w:rPr>
                <w:lang w:val="en-GB"/>
              </w:rPr>
            </w:pPr>
            <w:r w:rsidRPr="00AD538F">
              <w:rPr>
                <w:lang w:val="en-GB"/>
              </w:rPr>
              <w:t>152 438</w:t>
            </w:r>
          </w:p>
        </w:tc>
        <w:tc>
          <w:tcPr>
            <w:tcW w:w="0" w:type="auto"/>
            <w:vAlign w:val="center"/>
            <w:hideMark/>
          </w:tcPr>
          <w:p w14:paraId="1AB352A6" w14:textId="77777777" w:rsidR="00AD538F" w:rsidRPr="00AD538F" w:rsidRDefault="00AD538F" w:rsidP="00AD538F">
            <w:pPr>
              <w:rPr>
                <w:lang w:val="en-GB"/>
              </w:rPr>
            </w:pPr>
            <w:r w:rsidRPr="00AD538F">
              <w:rPr>
                <w:lang w:val="en-GB"/>
              </w:rPr>
              <w:t>64.70%</w:t>
            </w:r>
          </w:p>
        </w:tc>
      </w:tr>
      <w:tr w:rsidR="00AD538F" w:rsidRPr="00AD538F" w14:paraId="4015AC7A" w14:textId="77777777" w:rsidTr="00DD5085">
        <w:trPr>
          <w:tblCellSpacing w:w="15" w:type="dxa"/>
        </w:trPr>
        <w:tc>
          <w:tcPr>
            <w:tcW w:w="0" w:type="auto"/>
            <w:vAlign w:val="center"/>
            <w:hideMark/>
          </w:tcPr>
          <w:p w14:paraId="14714DE6" w14:textId="77777777" w:rsidR="00AD538F" w:rsidRPr="00AD538F" w:rsidRDefault="00AD538F" w:rsidP="00AD538F">
            <w:pPr>
              <w:rPr>
                <w:lang w:val="en-GB"/>
              </w:rPr>
            </w:pPr>
            <w:r w:rsidRPr="00AD538F">
              <w:rPr>
                <w:lang w:val="en-GB"/>
              </w:rPr>
              <w:t>Dobre</w:t>
            </w:r>
          </w:p>
        </w:tc>
        <w:tc>
          <w:tcPr>
            <w:tcW w:w="0" w:type="auto"/>
            <w:vAlign w:val="center"/>
            <w:hideMark/>
          </w:tcPr>
          <w:p w14:paraId="59C63650" w14:textId="77777777" w:rsidR="00AD538F" w:rsidRPr="00AD538F" w:rsidRDefault="00AD538F" w:rsidP="00AD538F">
            <w:pPr>
              <w:rPr>
                <w:lang w:val="en-GB"/>
              </w:rPr>
            </w:pPr>
            <w:r w:rsidRPr="00AD538F">
              <w:rPr>
                <w:lang w:val="en-GB"/>
              </w:rPr>
              <w:t>83 167</w:t>
            </w:r>
          </w:p>
        </w:tc>
        <w:tc>
          <w:tcPr>
            <w:tcW w:w="0" w:type="auto"/>
            <w:vAlign w:val="center"/>
            <w:hideMark/>
          </w:tcPr>
          <w:p w14:paraId="241E7906" w14:textId="77777777" w:rsidR="00AD538F" w:rsidRPr="00AD538F" w:rsidRDefault="00AD538F" w:rsidP="00AD538F">
            <w:pPr>
              <w:rPr>
                <w:lang w:val="en-GB"/>
              </w:rPr>
            </w:pPr>
            <w:r w:rsidRPr="00AD538F">
              <w:rPr>
                <w:lang w:val="en-GB"/>
              </w:rPr>
              <w:t>35.30%</w:t>
            </w:r>
          </w:p>
        </w:tc>
      </w:tr>
    </w:tbl>
    <w:p w14:paraId="39E43744" w14:textId="558922E8" w:rsidR="00AD538F" w:rsidRPr="00AD538F" w:rsidRDefault="00AD538F" w:rsidP="00AD538F">
      <w:r w:rsidRPr="00AD538F">
        <w:t xml:space="preserve">W porównaniu z poprzednią wersją klasyfikacji wyraźnie wzrosła liczba obserwacji należących do klasy </w:t>
      </w:r>
      <w:proofErr w:type="spellStart"/>
      <w:r w:rsidRPr="00AD538F">
        <w:t>Zle</w:t>
      </w:r>
      <w:proofErr w:type="spellEnd"/>
      <w:r w:rsidRPr="00AD538F">
        <w:t>. Oznacza to, że po uwzględnieniu wymogu światła dziennego większość godzin nie spełniała łącznie wszystkich warunków uznanych za odpowiednie do pływania.</w:t>
      </w:r>
    </w:p>
    <w:p w14:paraId="2F6D44FC" w14:textId="77777777" w:rsidR="00DD5085" w:rsidRPr="00DD5085" w:rsidRDefault="00DD5085" w:rsidP="00DD5085">
      <w:pPr>
        <w:pStyle w:val="Nagwek3"/>
      </w:pPr>
      <w:r w:rsidRPr="00DD5085">
        <w:t>Regresja logistyczna — model pełny</w:t>
      </w:r>
    </w:p>
    <w:p w14:paraId="0DFC3404" w14:textId="77777777" w:rsidR="00DD5085" w:rsidRPr="00DD5085" w:rsidRDefault="00DD5085" w:rsidP="00DD5085">
      <w:r w:rsidRPr="00DD5085">
        <w:t>Dla pełnego modelu regresji logistycznej uzyskano następującą tablicę pomyłek na zbiorze testowym:</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377"/>
        <w:gridCol w:w="1809"/>
        <w:gridCol w:w="2158"/>
      </w:tblGrid>
      <w:tr w:rsidR="00DD5085" w:rsidRPr="00DD5085" w14:paraId="0FA7CCE1" w14:textId="77777777" w:rsidTr="00DD5085">
        <w:trPr>
          <w:tblHeader/>
          <w:tblCellSpacing w:w="15" w:type="dxa"/>
        </w:trPr>
        <w:tc>
          <w:tcPr>
            <w:tcW w:w="0" w:type="auto"/>
            <w:vAlign w:val="center"/>
            <w:hideMark/>
          </w:tcPr>
          <w:p w14:paraId="1F644756" w14:textId="77777777" w:rsidR="00DD5085" w:rsidRPr="00DD5085" w:rsidRDefault="00DD5085" w:rsidP="00DD5085">
            <w:pPr>
              <w:rPr>
                <w:b/>
                <w:bCs/>
              </w:rPr>
            </w:pPr>
          </w:p>
        </w:tc>
        <w:tc>
          <w:tcPr>
            <w:tcW w:w="0" w:type="auto"/>
            <w:vAlign w:val="center"/>
            <w:hideMark/>
          </w:tcPr>
          <w:p w14:paraId="65116576" w14:textId="77777777" w:rsidR="00DD5085" w:rsidRPr="00DD5085" w:rsidRDefault="00DD5085" w:rsidP="00DD5085">
            <w:pPr>
              <w:rPr>
                <w:b/>
                <w:bCs/>
                <w:lang w:val="en-GB"/>
              </w:rPr>
            </w:pPr>
            <w:proofErr w:type="spellStart"/>
            <w:r w:rsidRPr="00DD5085">
              <w:rPr>
                <w:b/>
                <w:bCs/>
                <w:lang w:val="en-GB"/>
              </w:rPr>
              <w:t>Rzeczywiste</w:t>
            </w:r>
            <w:proofErr w:type="spellEnd"/>
            <w:r w:rsidRPr="00DD5085">
              <w:rPr>
                <w:b/>
                <w:bCs/>
                <w:lang w:val="en-GB"/>
              </w:rPr>
              <w:t xml:space="preserve"> </w:t>
            </w:r>
            <w:proofErr w:type="spellStart"/>
            <w:r w:rsidRPr="00DD5085">
              <w:rPr>
                <w:b/>
                <w:bCs/>
                <w:lang w:val="en-GB"/>
              </w:rPr>
              <w:t>Zle</w:t>
            </w:r>
            <w:proofErr w:type="spellEnd"/>
          </w:p>
        </w:tc>
        <w:tc>
          <w:tcPr>
            <w:tcW w:w="0" w:type="auto"/>
            <w:vAlign w:val="center"/>
            <w:hideMark/>
          </w:tcPr>
          <w:p w14:paraId="676E5B0C" w14:textId="77777777" w:rsidR="00DD5085" w:rsidRPr="00DD5085" w:rsidRDefault="00DD5085" w:rsidP="00DD5085">
            <w:pPr>
              <w:rPr>
                <w:b/>
                <w:bCs/>
                <w:lang w:val="en-GB"/>
              </w:rPr>
            </w:pPr>
            <w:proofErr w:type="spellStart"/>
            <w:r w:rsidRPr="00DD5085">
              <w:rPr>
                <w:b/>
                <w:bCs/>
                <w:lang w:val="en-GB"/>
              </w:rPr>
              <w:t>Rzeczywiste</w:t>
            </w:r>
            <w:proofErr w:type="spellEnd"/>
            <w:r w:rsidRPr="00DD5085">
              <w:rPr>
                <w:b/>
                <w:bCs/>
                <w:lang w:val="en-GB"/>
              </w:rPr>
              <w:t xml:space="preserve"> Dobre</w:t>
            </w:r>
          </w:p>
        </w:tc>
      </w:tr>
      <w:tr w:rsidR="00DD5085" w:rsidRPr="00DD5085" w14:paraId="18909AF1" w14:textId="77777777" w:rsidTr="00DD5085">
        <w:trPr>
          <w:tblCellSpacing w:w="15" w:type="dxa"/>
        </w:trPr>
        <w:tc>
          <w:tcPr>
            <w:tcW w:w="0" w:type="auto"/>
            <w:vAlign w:val="center"/>
            <w:hideMark/>
          </w:tcPr>
          <w:p w14:paraId="336B8E55" w14:textId="77777777" w:rsidR="00DD5085" w:rsidRPr="00DD5085" w:rsidRDefault="00DD5085" w:rsidP="00DD5085">
            <w:pPr>
              <w:rPr>
                <w:b/>
                <w:bCs/>
                <w:lang w:val="en-GB"/>
              </w:rPr>
            </w:pPr>
            <w:proofErr w:type="spellStart"/>
            <w:r w:rsidRPr="00DD5085">
              <w:rPr>
                <w:b/>
                <w:bCs/>
                <w:lang w:val="en-GB"/>
              </w:rPr>
              <w:t>Przewidywane</w:t>
            </w:r>
            <w:proofErr w:type="spellEnd"/>
            <w:r w:rsidRPr="00DD5085">
              <w:rPr>
                <w:b/>
                <w:bCs/>
                <w:lang w:val="en-GB"/>
              </w:rPr>
              <w:t xml:space="preserve"> </w:t>
            </w:r>
            <w:proofErr w:type="spellStart"/>
            <w:r w:rsidRPr="00DD5085">
              <w:rPr>
                <w:b/>
                <w:bCs/>
                <w:lang w:val="en-GB"/>
              </w:rPr>
              <w:t>Zle</w:t>
            </w:r>
            <w:proofErr w:type="spellEnd"/>
          </w:p>
        </w:tc>
        <w:tc>
          <w:tcPr>
            <w:tcW w:w="0" w:type="auto"/>
            <w:vAlign w:val="center"/>
            <w:hideMark/>
          </w:tcPr>
          <w:p w14:paraId="40402E5E" w14:textId="77777777" w:rsidR="00DD5085" w:rsidRPr="00DD5085" w:rsidRDefault="00DD5085" w:rsidP="00DD5085">
            <w:pPr>
              <w:rPr>
                <w:b/>
                <w:bCs/>
                <w:lang w:val="en-GB"/>
              </w:rPr>
            </w:pPr>
            <w:r w:rsidRPr="00DD5085">
              <w:rPr>
                <w:b/>
                <w:bCs/>
                <w:lang w:val="en-GB"/>
              </w:rPr>
              <w:t>6533</w:t>
            </w:r>
          </w:p>
        </w:tc>
        <w:tc>
          <w:tcPr>
            <w:tcW w:w="0" w:type="auto"/>
            <w:vAlign w:val="center"/>
            <w:hideMark/>
          </w:tcPr>
          <w:p w14:paraId="793F9DAB" w14:textId="77777777" w:rsidR="00DD5085" w:rsidRPr="00DD5085" w:rsidRDefault="00DD5085" w:rsidP="00DD5085">
            <w:pPr>
              <w:rPr>
                <w:b/>
                <w:bCs/>
                <w:lang w:val="en-GB"/>
              </w:rPr>
            </w:pPr>
            <w:r w:rsidRPr="00DD5085">
              <w:rPr>
                <w:b/>
                <w:bCs/>
                <w:lang w:val="en-GB"/>
              </w:rPr>
              <w:t>915</w:t>
            </w:r>
          </w:p>
        </w:tc>
      </w:tr>
      <w:tr w:rsidR="00DD5085" w:rsidRPr="00DD5085" w14:paraId="091F798F" w14:textId="77777777" w:rsidTr="00DD5085">
        <w:trPr>
          <w:tblCellSpacing w:w="15" w:type="dxa"/>
        </w:trPr>
        <w:tc>
          <w:tcPr>
            <w:tcW w:w="0" w:type="auto"/>
            <w:vAlign w:val="center"/>
            <w:hideMark/>
          </w:tcPr>
          <w:p w14:paraId="7E94BFBA" w14:textId="77777777" w:rsidR="00DD5085" w:rsidRPr="00DD5085" w:rsidRDefault="00DD5085" w:rsidP="00DD5085">
            <w:pPr>
              <w:rPr>
                <w:b/>
                <w:bCs/>
                <w:lang w:val="en-GB"/>
              </w:rPr>
            </w:pPr>
            <w:proofErr w:type="spellStart"/>
            <w:r w:rsidRPr="00DD5085">
              <w:rPr>
                <w:b/>
                <w:bCs/>
                <w:lang w:val="en-GB"/>
              </w:rPr>
              <w:t>Przewidywane</w:t>
            </w:r>
            <w:proofErr w:type="spellEnd"/>
            <w:r w:rsidRPr="00DD5085">
              <w:rPr>
                <w:b/>
                <w:bCs/>
                <w:lang w:val="en-GB"/>
              </w:rPr>
              <w:t xml:space="preserve"> Dobre</w:t>
            </w:r>
          </w:p>
        </w:tc>
        <w:tc>
          <w:tcPr>
            <w:tcW w:w="0" w:type="auto"/>
            <w:vAlign w:val="center"/>
            <w:hideMark/>
          </w:tcPr>
          <w:p w14:paraId="2B8C3AE8" w14:textId="77777777" w:rsidR="00DD5085" w:rsidRPr="00DD5085" w:rsidRDefault="00DD5085" w:rsidP="00DD5085">
            <w:pPr>
              <w:rPr>
                <w:b/>
                <w:bCs/>
                <w:lang w:val="en-GB"/>
              </w:rPr>
            </w:pPr>
            <w:r w:rsidRPr="00DD5085">
              <w:rPr>
                <w:b/>
                <w:bCs/>
                <w:lang w:val="en-GB"/>
              </w:rPr>
              <w:t>1080</w:t>
            </w:r>
          </w:p>
        </w:tc>
        <w:tc>
          <w:tcPr>
            <w:tcW w:w="0" w:type="auto"/>
            <w:vAlign w:val="center"/>
            <w:hideMark/>
          </w:tcPr>
          <w:p w14:paraId="3DBCA555" w14:textId="77777777" w:rsidR="00DD5085" w:rsidRPr="00DD5085" w:rsidRDefault="00DD5085" w:rsidP="00DD5085">
            <w:pPr>
              <w:rPr>
                <w:b/>
                <w:bCs/>
                <w:lang w:val="en-GB"/>
              </w:rPr>
            </w:pPr>
            <w:r w:rsidRPr="00DD5085">
              <w:rPr>
                <w:b/>
                <w:bCs/>
                <w:lang w:val="en-GB"/>
              </w:rPr>
              <w:t>2246</w:t>
            </w:r>
          </w:p>
        </w:tc>
      </w:tr>
    </w:tbl>
    <w:p w14:paraId="6731973D" w14:textId="77777777" w:rsidR="00AD538F" w:rsidRPr="00AD538F" w:rsidRDefault="00AD538F" w:rsidP="00AD538F">
      <w:pPr>
        <w:rPr>
          <w:lang w:val="en-GB"/>
        </w:rPr>
      </w:pPr>
      <w:proofErr w:type="spellStart"/>
      <w:r w:rsidRPr="00AD538F">
        <w:rPr>
          <w:lang w:val="en-GB"/>
        </w:rPr>
        <w:t>Testowa</w:t>
      </w:r>
      <w:proofErr w:type="spellEnd"/>
      <w:r w:rsidRPr="00AD538F">
        <w:rPr>
          <w:lang w:val="en-GB"/>
        </w:rPr>
        <w:t xml:space="preserve"> </w:t>
      </w:r>
      <w:proofErr w:type="spellStart"/>
      <w:r w:rsidRPr="00AD538F">
        <w:rPr>
          <w:lang w:val="en-GB"/>
        </w:rPr>
        <w:t>proporcja</w:t>
      </w:r>
      <w:proofErr w:type="spellEnd"/>
      <w:r w:rsidRPr="00AD538F">
        <w:rPr>
          <w:lang w:val="en-GB"/>
        </w:rPr>
        <w:t xml:space="preserve"> </w:t>
      </w:r>
      <w:proofErr w:type="spellStart"/>
      <w:r w:rsidRPr="00AD538F">
        <w:rPr>
          <w:lang w:val="en-GB"/>
        </w:rPr>
        <w:t>błędów</w:t>
      </w:r>
      <w:proofErr w:type="spellEnd"/>
      <w:r w:rsidRPr="00AD538F">
        <w:rPr>
          <w:lang w:val="en-GB"/>
        </w:rPr>
        <w:t xml:space="preserve"> </w:t>
      </w:r>
      <w:proofErr w:type="spellStart"/>
      <w:r w:rsidRPr="00AD538F">
        <w:rPr>
          <w:lang w:val="en-GB"/>
        </w:rPr>
        <w:t>wyniosła</w:t>
      </w:r>
      <w:proofErr w:type="spellEnd"/>
      <w:r w:rsidRPr="00AD538F">
        <w:rPr>
          <w:lang w:val="en-GB"/>
        </w:rPr>
        <w:t>:</w:t>
      </w:r>
    </w:p>
    <w:p w14:paraId="7483DB2B" w14:textId="400B9C28" w:rsidR="00AD538F" w:rsidRPr="00AD538F" w:rsidRDefault="00AD538F" w:rsidP="00AD538F">
      <w:pPr>
        <w:rPr>
          <w:lang w:val="en-GB"/>
        </w:rPr>
      </w:pPr>
      <m:oMathPara>
        <m:oMath>
          <m:r>
            <w:rPr>
              <w:rFonts w:ascii="Cambria Math" w:hAnsi="Cambria Math"/>
              <w:lang w:val="en-GB"/>
            </w:rPr>
            <m:t>0.1851680</m:t>
          </m:r>
          <m:r>
            <w:rPr>
              <w:lang w:val="en-GB"/>
            </w:rPr>
            <w:br/>
          </m:r>
        </m:oMath>
      </m:oMathPara>
    </w:p>
    <w:p w14:paraId="017C02ED" w14:textId="77777777" w:rsidR="00AD538F" w:rsidRPr="00AD538F" w:rsidRDefault="00AD538F" w:rsidP="00AD538F">
      <w:pPr>
        <w:rPr>
          <w:lang w:val="en-GB"/>
        </w:rPr>
      </w:pPr>
      <w:proofErr w:type="spellStart"/>
      <w:r w:rsidRPr="00AD538F">
        <w:rPr>
          <w:lang w:val="en-GB"/>
        </w:rPr>
        <w:t>czyli</w:t>
      </w:r>
      <w:proofErr w:type="spellEnd"/>
      <w:r w:rsidRPr="00AD538F">
        <w:rPr>
          <w:lang w:val="en-GB"/>
        </w:rPr>
        <w:t xml:space="preserve"> </w:t>
      </w:r>
      <w:proofErr w:type="spellStart"/>
      <w:r w:rsidRPr="00AD538F">
        <w:rPr>
          <w:lang w:val="en-GB"/>
        </w:rPr>
        <w:t>około</w:t>
      </w:r>
      <w:proofErr w:type="spellEnd"/>
      <w:r w:rsidRPr="00AD538F">
        <w:rPr>
          <w:lang w:val="en-GB"/>
        </w:rPr>
        <w:t>:</w:t>
      </w:r>
    </w:p>
    <w:p w14:paraId="0D88ECC8" w14:textId="1FF05DCF" w:rsidR="00AD538F" w:rsidRPr="00AD538F" w:rsidRDefault="00AD538F" w:rsidP="00AD538F">
      <w:pPr>
        <w:rPr>
          <w:lang w:val="en-GB"/>
        </w:rPr>
      </w:pPr>
      <m:oMathPara>
        <m:oMath>
          <m:r>
            <w:rPr>
              <w:rFonts w:ascii="Cambria Math" w:hAnsi="Cambria Math"/>
              <w:lang w:val="en-GB"/>
            </w:rPr>
            <m:t>18.52</m:t>
          </m:r>
          <m:r>
            <m:rPr>
              <m:sty m:val="p"/>
            </m:rPr>
            <w:rPr>
              <w:rFonts w:ascii="Cambria Math" w:hAnsi="Cambria Math"/>
              <w:lang w:val="en-GB"/>
            </w:rPr>
            <m:t>%</m:t>
          </m:r>
          <m:r>
            <m:rPr>
              <m:sty m:val="p"/>
            </m:rPr>
            <w:rPr>
              <w:lang w:val="en-GB"/>
            </w:rPr>
            <w:br/>
          </m:r>
        </m:oMath>
      </m:oMathPara>
    </w:p>
    <w:p w14:paraId="1AC652CB" w14:textId="047D67B3" w:rsidR="00AD538F" w:rsidRDefault="00AD538F" w:rsidP="00AD538F">
      <w:r w:rsidRPr="00AD538F">
        <w:t xml:space="preserve">W modelu pełnym ponownie pojawiły się dwie zmienne nieoszacowane z powodu osobliwości: </w:t>
      </w:r>
      <w:proofErr w:type="spellStart"/>
      <w:r w:rsidRPr="00AD538F">
        <w:t>surface_pressure</w:t>
      </w:r>
      <w:proofErr w:type="spellEnd"/>
      <w:r w:rsidRPr="00AD538F">
        <w:t xml:space="preserve"> oraz </w:t>
      </w:r>
      <w:proofErr w:type="spellStart"/>
      <w:r w:rsidRPr="00AD538F">
        <w:t>diffuse_radiation</w:t>
      </w:r>
      <w:proofErr w:type="spellEnd"/>
      <w:r w:rsidRPr="00AD538F">
        <w:t>.</w:t>
      </w:r>
    </w:p>
    <w:p w14:paraId="4AACF5DD" w14:textId="77777777" w:rsidR="005C5F62" w:rsidRPr="00AD538F" w:rsidRDefault="005C5F62" w:rsidP="00AD538F"/>
    <w:p w14:paraId="4562FAAE" w14:textId="77777777" w:rsidR="00AD538F" w:rsidRPr="00AD538F" w:rsidRDefault="00AD538F" w:rsidP="005C5F62">
      <w:pPr>
        <w:pStyle w:val="Nagwek3"/>
      </w:pPr>
      <w:r w:rsidRPr="00AD538F">
        <w:t>Regresja logistyczna — model zredukowany</w:t>
      </w:r>
    </w:p>
    <w:p w14:paraId="0137C340" w14:textId="77777777" w:rsidR="00AD538F" w:rsidRPr="00AD538F" w:rsidRDefault="00AD538F" w:rsidP="00AD538F">
      <w:r w:rsidRPr="00AD538F">
        <w:t>Dla zredukowanego modelu regresji logistycznej otrzymano następującą tablicę pomyłek: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21BC6C31" w14:textId="77777777" w:rsidTr="005C5F62">
        <w:trPr>
          <w:tblHeader/>
          <w:tblCellSpacing w:w="15" w:type="dxa"/>
        </w:trPr>
        <w:tc>
          <w:tcPr>
            <w:tcW w:w="0" w:type="auto"/>
            <w:vAlign w:val="center"/>
            <w:hideMark/>
          </w:tcPr>
          <w:p w14:paraId="534A2027" w14:textId="77777777" w:rsidR="00AD538F" w:rsidRPr="00AD538F" w:rsidRDefault="00AD538F" w:rsidP="00AD538F"/>
        </w:tc>
        <w:tc>
          <w:tcPr>
            <w:tcW w:w="0" w:type="auto"/>
            <w:vAlign w:val="center"/>
            <w:hideMark/>
          </w:tcPr>
          <w:p w14:paraId="5DC050F5" w14:textId="77777777" w:rsidR="00AD538F" w:rsidRPr="00AD538F" w:rsidRDefault="00AD538F" w:rsidP="00AD538F">
            <w:pPr>
              <w:rPr>
                <w:b/>
                <w:bCs/>
                <w:lang w:val="en-GB"/>
              </w:rPr>
            </w:pPr>
            <w:proofErr w:type="spellStart"/>
            <w:r w:rsidRPr="00AD538F">
              <w:rPr>
                <w:b/>
                <w:bCs/>
                <w:lang w:val="en-GB"/>
              </w:rPr>
              <w:t>Rzeczywiste</w:t>
            </w:r>
            <w:proofErr w:type="spellEnd"/>
            <w:r w:rsidRPr="00AD538F">
              <w:rPr>
                <w:b/>
                <w:bCs/>
                <w:lang w:val="en-GB"/>
              </w:rPr>
              <w:t xml:space="preserve"> </w:t>
            </w:r>
            <w:proofErr w:type="spellStart"/>
            <w:r w:rsidRPr="00AD538F">
              <w:rPr>
                <w:b/>
                <w:bCs/>
                <w:lang w:val="en-GB"/>
              </w:rPr>
              <w:t>Zle</w:t>
            </w:r>
            <w:proofErr w:type="spellEnd"/>
          </w:p>
        </w:tc>
        <w:tc>
          <w:tcPr>
            <w:tcW w:w="0" w:type="auto"/>
            <w:vAlign w:val="center"/>
            <w:hideMark/>
          </w:tcPr>
          <w:p w14:paraId="35EEB5AD" w14:textId="77777777" w:rsidR="00AD538F" w:rsidRPr="00AD538F" w:rsidRDefault="00AD538F" w:rsidP="00AD538F">
            <w:pPr>
              <w:rPr>
                <w:b/>
                <w:bCs/>
                <w:lang w:val="en-GB"/>
              </w:rPr>
            </w:pPr>
            <w:proofErr w:type="spellStart"/>
            <w:r w:rsidRPr="00AD538F">
              <w:rPr>
                <w:b/>
                <w:bCs/>
                <w:lang w:val="en-GB"/>
              </w:rPr>
              <w:t>Rzeczywiste</w:t>
            </w:r>
            <w:proofErr w:type="spellEnd"/>
            <w:r w:rsidRPr="00AD538F">
              <w:rPr>
                <w:b/>
                <w:bCs/>
                <w:lang w:val="en-GB"/>
              </w:rPr>
              <w:t xml:space="preserve"> Dobre</w:t>
            </w:r>
          </w:p>
        </w:tc>
      </w:tr>
      <w:tr w:rsidR="00AD538F" w:rsidRPr="00AD538F" w14:paraId="534224F7" w14:textId="77777777" w:rsidTr="005C5F62">
        <w:trPr>
          <w:tblCellSpacing w:w="15" w:type="dxa"/>
        </w:trPr>
        <w:tc>
          <w:tcPr>
            <w:tcW w:w="0" w:type="auto"/>
            <w:vAlign w:val="center"/>
            <w:hideMark/>
          </w:tcPr>
          <w:p w14:paraId="548F4C12" w14:textId="77777777" w:rsidR="00AD538F" w:rsidRPr="00AD538F" w:rsidRDefault="00AD538F" w:rsidP="00AD538F">
            <w:pPr>
              <w:rPr>
                <w:lang w:val="en-GB"/>
              </w:rPr>
            </w:pPr>
            <w:proofErr w:type="spellStart"/>
            <w:r w:rsidRPr="00AD538F">
              <w:rPr>
                <w:lang w:val="en-GB"/>
              </w:rPr>
              <w:t>Przewidywane</w:t>
            </w:r>
            <w:proofErr w:type="spellEnd"/>
            <w:r w:rsidRPr="00AD538F">
              <w:rPr>
                <w:lang w:val="en-GB"/>
              </w:rPr>
              <w:t xml:space="preserve"> </w:t>
            </w:r>
            <w:proofErr w:type="spellStart"/>
            <w:r w:rsidRPr="00AD538F">
              <w:rPr>
                <w:lang w:val="en-GB"/>
              </w:rPr>
              <w:t>Zle</w:t>
            </w:r>
            <w:proofErr w:type="spellEnd"/>
          </w:p>
        </w:tc>
        <w:tc>
          <w:tcPr>
            <w:tcW w:w="0" w:type="auto"/>
            <w:vAlign w:val="center"/>
            <w:hideMark/>
          </w:tcPr>
          <w:p w14:paraId="18663831" w14:textId="77777777" w:rsidR="00AD538F" w:rsidRPr="00AD538F" w:rsidRDefault="00AD538F" w:rsidP="00AD538F">
            <w:pPr>
              <w:rPr>
                <w:lang w:val="en-GB"/>
              </w:rPr>
            </w:pPr>
            <w:r w:rsidRPr="00AD538F">
              <w:rPr>
                <w:lang w:val="en-GB"/>
              </w:rPr>
              <w:t>6574</w:t>
            </w:r>
          </w:p>
        </w:tc>
        <w:tc>
          <w:tcPr>
            <w:tcW w:w="0" w:type="auto"/>
            <w:vAlign w:val="center"/>
            <w:hideMark/>
          </w:tcPr>
          <w:p w14:paraId="248667A0" w14:textId="77777777" w:rsidR="00AD538F" w:rsidRPr="00AD538F" w:rsidRDefault="00AD538F" w:rsidP="00AD538F">
            <w:pPr>
              <w:rPr>
                <w:lang w:val="en-GB"/>
              </w:rPr>
            </w:pPr>
            <w:r w:rsidRPr="00AD538F">
              <w:rPr>
                <w:lang w:val="en-GB"/>
              </w:rPr>
              <w:t>1037</w:t>
            </w:r>
          </w:p>
        </w:tc>
      </w:tr>
      <w:tr w:rsidR="00AD538F" w:rsidRPr="00AD538F" w14:paraId="471B2A62" w14:textId="77777777" w:rsidTr="005C5F62">
        <w:trPr>
          <w:tblCellSpacing w:w="15" w:type="dxa"/>
        </w:trPr>
        <w:tc>
          <w:tcPr>
            <w:tcW w:w="0" w:type="auto"/>
            <w:vAlign w:val="center"/>
            <w:hideMark/>
          </w:tcPr>
          <w:p w14:paraId="2B90E848" w14:textId="77777777" w:rsidR="00AD538F" w:rsidRPr="00AD538F" w:rsidRDefault="00AD538F" w:rsidP="00AD538F">
            <w:pPr>
              <w:rPr>
                <w:lang w:val="en-GB"/>
              </w:rPr>
            </w:pPr>
            <w:proofErr w:type="spellStart"/>
            <w:r w:rsidRPr="00AD538F">
              <w:rPr>
                <w:lang w:val="en-GB"/>
              </w:rPr>
              <w:t>Przewidywane</w:t>
            </w:r>
            <w:proofErr w:type="spellEnd"/>
            <w:r w:rsidRPr="00AD538F">
              <w:rPr>
                <w:lang w:val="en-GB"/>
              </w:rPr>
              <w:t xml:space="preserve"> Dobre</w:t>
            </w:r>
          </w:p>
        </w:tc>
        <w:tc>
          <w:tcPr>
            <w:tcW w:w="0" w:type="auto"/>
            <w:vAlign w:val="center"/>
            <w:hideMark/>
          </w:tcPr>
          <w:p w14:paraId="712BCFBF" w14:textId="77777777" w:rsidR="00AD538F" w:rsidRPr="00AD538F" w:rsidRDefault="00AD538F" w:rsidP="00AD538F">
            <w:pPr>
              <w:rPr>
                <w:lang w:val="en-GB"/>
              </w:rPr>
            </w:pPr>
            <w:r w:rsidRPr="00AD538F">
              <w:rPr>
                <w:lang w:val="en-GB"/>
              </w:rPr>
              <w:t>1039</w:t>
            </w:r>
          </w:p>
        </w:tc>
        <w:tc>
          <w:tcPr>
            <w:tcW w:w="0" w:type="auto"/>
            <w:vAlign w:val="center"/>
            <w:hideMark/>
          </w:tcPr>
          <w:p w14:paraId="38CDB811" w14:textId="77777777" w:rsidR="00AD538F" w:rsidRPr="00AD538F" w:rsidRDefault="00AD538F" w:rsidP="00AD538F">
            <w:pPr>
              <w:rPr>
                <w:lang w:val="en-GB"/>
              </w:rPr>
            </w:pPr>
            <w:r w:rsidRPr="00AD538F">
              <w:rPr>
                <w:lang w:val="en-GB"/>
              </w:rPr>
              <w:t>2124</w:t>
            </w:r>
          </w:p>
        </w:tc>
      </w:tr>
    </w:tbl>
    <w:p w14:paraId="7835D301" w14:textId="77777777" w:rsidR="00AD538F" w:rsidRPr="00AD538F" w:rsidRDefault="00AD538F" w:rsidP="00AD538F">
      <w:pPr>
        <w:rPr>
          <w:lang w:val="en-GB"/>
        </w:rPr>
      </w:pPr>
      <w:proofErr w:type="spellStart"/>
      <w:r w:rsidRPr="00AD538F">
        <w:rPr>
          <w:lang w:val="en-GB"/>
        </w:rPr>
        <w:t>Testowa</w:t>
      </w:r>
      <w:proofErr w:type="spellEnd"/>
      <w:r w:rsidRPr="00AD538F">
        <w:rPr>
          <w:lang w:val="en-GB"/>
        </w:rPr>
        <w:t xml:space="preserve"> </w:t>
      </w:r>
      <w:proofErr w:type="spellStart"/>
      <w:r w:rsidRPr="00AD538F">
        <w:rPr>
          <w:lang w:val="en-GB"/>
        </w:rPr>
        <w:t>proporcja</w:t>
      </w:r>
      <w:proofErr w:type="spellEnd"/>
      <w:r w:rsidRPr="00AD538F">
        <w:rPr>
          <w:lang w:val="en-GB"/>
        </w:rPr>
        <w:t xml:space="preserve"> </w:t>
      </w:r>
      <w:proofErr w:type="spellStart"/>
      <w:r w:rsidRPr="00AD538F">
        <w:rPr>
          <w:lang w:val="en-GB"/>
        </w:rPr>
        <w:t>błędów</w:t>
      </w:r>
      <w:proofErr w:type="spellEnd"/>
      <w:r w:rsidRPr="00AD538F">
        <w:rPr>
          <w:lang w:val="en-GB"/>
        </w:rPr>
        <w:t xml:space="preserve"> </w:t>
      </w:r>
      <w:proofErr w:type="spellStart"/>
      <w:r w:rsidRPr="00AD538F">
        <w:rPr>
          <w:lang w:val="en-GB"/>
        </w:rPr>
        <w:t>wyniosła</w:t>
      </w:r>
      <w:proofErr w:type="spellEnd"/>
      <w:r w:rsidRPr="00AD538F">
        <w:rPr>
          <w:lang w:val="en-GB"/>
        </w:rPr>
        <w:t>:</w:t>
      </w:r>
    </w:p>
    <w:p w14:paraId="43ECD2A9" w14:textId="6660D17D" w:rsidR="00AD538F" w:rsidRPr="00AD538F" w:rsidRDefault="00AD538F" w:rsidP="00AD538F">
      <w:pPr>
        <w:rPr>
          <w:lang w:val="en-GB"/>
        </w:rPr>
      </w:pPr>
      <m:oMathPara>
        <m:oMath>
          <m:r>
            <w:rPr>
              <w:rFonts w:ascii="Cambria Math" w:hAnsi="Cambria Math"/>
              <w:lang w:val="en-GB"/>
            </w:rPr>
            <m:t>0.1926861</m:t>
          </m:r>
          <m:r>
            <w:rPr>
              <w:lang w:val="en-GB"/>
            </w:rPr>
            <w:br/>
          </m:r>
        </m:oMath>
      </m:oMathPara>
    </w:p>
    <w:p w14:paraId="6F5A7CA0" w14:textId="77777777" w:rsidR="00AD538F" w:rsidRPr="00AD538F" w:rsidRDefault="00AD538F" w:rsidP="00AD538F">
      <w:pPr>
        <w:rPr>
          <w:lang w:val="en-GB"/>
        </w:rPr>
      </w:pPr>
      <w:proofErr w:type="spellStart"/>
      <w:r w:rsidRPr="00AD538F">
        <w:rPr>
          <w:lang w:val="en-GB"/>
        </w:rPr>
        <w:t>czyli</w:t>
      </w:r>
      <w:proofErr w:type="spellEnd"/>
      <w:r w:rsidRPr="00AD538F">
        <w:rPr>
          <w:lang w:val="en-GB"/>
        </w:rPr>
        <w:t xml:space="preserve"> </w:t>
      </w:r>
      <w:proofErr w:type="spellStart"/>
      <w:r w:rsidRPr="00AD538F">
        <w:rPr>
          <w:lang w:val="en-GB"/>
        </w:rPr>
        <w:t>około</w:t>
      </w:r>
      <w:proofErr w:type="spellEnd"/>
      <w:r w:rsidRPr="00AD538F">
        <w:rPr>
          <w:lang w:val="en-GB"/>
        </w:rPr>
        <w:t>:</w:t>
      </w:r>
    </w:p>
    <w:p w14:paraId="7D6C0127" w14:textId="37E6FEC2" w:rsidR="00AD538F" w:rsidRPr="00AD538F" w:rsidRDefault="00AD538F" w:rsidP="00AD538F">
      <w:pPr>
        <w:rPr>
          <w:lang w:val="en-GB"/>
        </w:rPr>
      </w:pPr>
      <m:oMathPara>
        <m:oMath>
          <m:r>
            <w:rPr>
              <w:rFonts w:ascii="Cambria Math" w:hAnsi="Cambria Math"/>
              <w:lang w:val="en-GB"/>
            </w:rPr>
            <m:t>19.27</m:t>
          </m:r>
          <m:r>
            <m:rPr>
              <m:sty m:val="p"/>
            </m:rPr>
            <w:rPr>
              <w:rFonts w:ascii="Cambria Math" w:hAnsi="Cambria Math"/>
              <w:lang w:val="en-GB"/>
            </w:rPr>
            <m:t>%</m:t>
          </m:r>
          <m:r>
            <m:rPr>
              <m:sty m:val="p"/>
            </m:rPr>
            <w:rPr>
              <w:lang w:val="en-GB"/>
            </w:rPr>
            <w:br/>
          </m:r>
        </m:oMath>
      </m:oMathPara>
    </w:p>
    <w:p w14:paraId="3408BE30" w14:textId="2505AFB5" w:rsidR="00AD538F" w:rsidRPr="00AD538F" w:rsidRDefault="00AD538F" w:rsidP="00AD538F">
      <w:r w:rsidRPr="00AD538F">
        <w:t xml:space="preserve">W tym modelu wszystkie </w:t>
      </w:r>
      <w:proofErr w:type="spellStart"/>
      <w:r w:rsidRPr="00AD538F">
        <w:t>predyktory</w:t>
      </w:r>
      <w:proofErr w:type="spellEnd"/>
      <w:r w:rsidRPr="00AD538F">
        <w:t xml:space="preserve"> okazały się istotne statystycznie na poziomie </w:t>
      </w:r>
      <m:oMath>
        <m:r>
          <w:rPr>
            <w:rFonts w:ascii="Cambria Math" w:hAnsi="Cambria Math"/>
            <w:lang w:val="en-GB"/>
          </w:rPr>
          <m:t>α</m:t>
        </m:r>
        <m:r>
          <w:rPr>
            <w:rFonts w:ascii="Cambria Math" w:hAnsi="Cambria Math"/>
          </w:rPr>
          <m:t>=0.05</m:t>
        </m:r>
      </m:oMath>
      <w:r w:rsidRPr="00AD538F">
        <w:t>.</w:t>
      </w:r>
    </w:p>
    <w:p w14:paraId="4E7510E7" w14:textId="77777777" w:rsidR="00AD538F" w:rsidRPr="00AD538F" w:rsidRDefault="00AD538F" w:rsidP="005C5F62">
      <w:pPr>
        <w:pStyle w:val="Nagwek3"/>
      </w:pPr>
      <w:r w:rsidRPr="00AD538F">
        <w:t>Model zerowy</w:t>
      </w:r>
    </w:p>
    <w:p w14:paraId="7C16431C" w14:textId="77777777" w:rsidR="00AD538F" w:rsidRPr="00AD538F" w:rsidRDefault="00AD538F" w:rsidP="00AD538F">
      <w:r w:rsidRPr="00AD538F">
        <w:t xml:space="preserve">Model zerowy zawsze przewidywał klasę dominującą w zbiorze treningowym. Po zmianie definicji klasy Dobre klasą dominującą stała się klasa </w:t>
      </w:r>
      <w:proofErr w:type="spellStart"/>
      <w:r w:rsidRPr="00AD538F">
        <w:t>Zle</w:t>
      </w:r>
      <w:proofErr w:type="spellEnd"/>
      <w:r w:rsidRPr="00AD538F">
        <w:t>.</w:t>
      </w:r>
    </w:p>
    <w:p w14:paraId="7D19772A" w14:textId="77777777" w:rsidR="00AD538F" w:rsidRPr="00AD538F" w:rsidRDefault="00AD538F" w:rsidP="00AD538F">
      <w:r w:rsidRPr="00AD538F">
        <w:t>Tablica pomyłek dla modelu zerowego wyglądała następująco:</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080D114D" w14:textId="77777777" w:rsidTr="005C5F62">
        <w:trPr>
          <w:tblHeader/>
          <w:tblCellSpacing w:w="15" w:type="dxa"/>
        </w:trPr>
        <w:tc>
          <w:tcPr>
            <w:tcW w:w="0" w:type="auto"/>
            <w:vAlign w:val="center"/>
            <w:hideMark/>
          </w:tcPr>
          <w:p w14:paraId="54FD78F9" w14:textId="77777777" w:rsidR="00AD538F" w:rsidRPr="00AD538F" w:rsidRDefault="00AD538F" w:rsidP="00AD538F"/>
        </w:tc>
        <w:tc>
          <w:tcPr>
            <w:tcW w:w="0" w:type="auto"/>
            <w:vAlign w:val="center"/>
            <w:hideMark/>
          </w:tcPr>
          <w:p w14:paraId="1B16C5E5" w14:textId="77777777" w:rsidR="00AD538F" w:rsidRPr="00AD538F" w:rsidRDefault="00AD538F" w:rsidP="00AD538F">
            <w:pPr>
              <w:rPr>
                <w:b/>
                <w:bCs/>
                <w:lang w:val="en-GB"/>
              </w:rPr>
            </w:pPr>
            <w:proofErr w:type="spellStart"/>
            <w:r w:rsidRPr="00AD538F">
              <w:rPr>
                <w:b/>
                <w:bCs/>
                <w:lang w:val="en-GB"/>
              </w:rPr>
              <w:t>Rzeczywiste</w:t>
            </w:r>
            <w:proofErr w:type="spellEnd"/>
            <w:r w:rsidRPr="00AD538F">
              <w:rPr>
                <w:b/>
                <w:bCs/>
                <w:lang w:val="en-GB"/>
              </w:rPr>
              <w:t xml:space="preserve"> </w:t>
            </w:r>
            <w:proofErr w:type="spellStart"/>
            <w:r w:rsidRPr="00AD538F">
              <w:rPr>
                <w:b/>
                <w:bCs/>
                <w:lang w:val="en-GB"/>
              </w:rPr>
              <w:t>Zle</w:t>
            </w:r>
            <w:proofErr w:type="spellEnd"/>
          </w:p>
        </w:tc>
        <w:tc>
          <w:tcPr>
            <w:tcW w:w="0" w:type="auto"/>
            <w:vAlign w:val="center"/>
            <w:hideMark/>
          </w:tcPr>
          <w:p w14:paraId="53B2A913" w14:textId="77777777" w:rsidR="00AD538F" w:rsidRPr="00AD538F" w:rsidRDefault="00AD538F" w:rsidP="00AD538F">
            <w:pPr>
              <w:rPr>
                <w:b/>
                <w:bCs/>
                <w:lang w:val="en-GB"/>
              </w:rPr>
            </w:pPr>
            <w:proofErr w:type="spellStart"/>
            <w:r w:rsidRPr="00AD538F">
              <w:rPr>
                <w:b/>
                <w:bCs/>
                <w:lang w:val="en-GB"/>
              </w:rPr>
              <w:t>Rzeczywiste</w:t>
            </w:r>
            <w:proofErr w:type="spellEnd"/>
            <w:r w:rsidRPr="00AD538F">
              <w:rPr>
                <w:b/>
                <w:bCs/>
                <w:lang w:val="en-GB"/>
              </w:rPr>
              <w:t xml:space="preserve"> Dobre</w:t>
            </w:r>
          </w:p>
        </w:tc>
      </w:tr>
      <w:tr w:rsidR="00AD538F" w:rsidRPr="00AD538F" w14:paraId="644CA8F3" w14:textId="77777777" w:rsidTr="005C5F62">
        <w:trPr>
          <w:tblCellSpacing w:w="15" w:type="dxa"/>
        </w:trPr>
        <w:tc>
          <w:tcPr>
            <w:tcW w:w="0" w:type="auto"/>
            <w:vAlign w:val="center"/>
            <w:hideMark/>
          </w:tcPr>
          <w:p w14:paraId="785D70D0" w14:textId="77777777" w:rsidR="00AD538F" w:rsidRPr="00AD538F" w:rsidRDefault="00AD538F" w:rsidP="00AD538F">
            <w:pPr>
              <w:rPr>
                <w:lang w:val="en-GB"/>
              </w:rPr>
            </w:pPr>
            <w:proofErr w:type="spellStart"/>
            <w:r w:rsidRPr="00AD538F">
              <w:rPr>
                <w:lang w:val="en-GB"/>
              </w:rPr>
              <w:t>Przewidywane</w:t>
            </w:r>
            <w:proofErr w:type="spellEnd"/>
            <w:r w:rsidRPr="00AD538F">
              <w:rPr>
                <w:lang w:val="en-GB"/>
              </w:rPr>
              <w:t xml:space="preserve"> </w:t>
            </w:r>
            <w:proofErr w:type="spellStart"/>
            <w:r w:rsidRPr="00AD538F">
              <w:rPr>
                <w:lang w:val="en-GB"/>
              </w:rPr>
              <w:t>Zle</w:t>
            </w:r>
            <w:proofErr w:type="spellEnd"/>
          </w:p>
        </w:tc>
        <w:tc>
          <w:tcPr>
            <w:tcW w:w="0" w:type="auto"/>
            <w:vAlign w:val="center"/>
            <w:hideMark/>
          </w:tcPr>
          <w:p w14:paraId="33BDE475" w14:textId="77777777" w:rsidR="00AD538F" w:rsidRPr="00AD538F" w:rsidRDefault="00AD538F" w:rsidP="00AD538F">
            <w:pPr>
              <w:rPr>
                <w:lang w:val="en-GB"/>
              </w:rPr>
            </w:pPr>
            <w:r w:rsidRPr="00AD538F">
              <w:rPr>
                <w:lang w:val="en-GB"/>
              </w:rPr>
              <w:t>7613</w:t>
            </w:r>
          </w:p>
        </w:tc>
        <w:tc>
          <w:tcPr>
            <w:tcW w:w="0" w:type="auto"/>
            <w:vAlign w:val="center"/>
            <w:hideMark/>
          </w:tcPr>
          <w:p w14:paraId="16F230F3" w14:textId="77777777" w:rsidR="00AD538F" w:rsidRPr="00AD538F" w:rsidRDefault="00AD538F" w:rsidP="00AD538F">
            <w:pPr>
              <w:rPr>
                <w:lang w:val="en-GB"/>
              </w:rPr>
            </w:pPr>
            <w:r w:rsidRPr="00AD538F">
              <w:rPr>
                <w:lang w:val="en-GB"/>
              </w:rPr>
              <w:t>3161</w:t>
            </w:r>
          </w:p>
        </w:tc>
      </w:tr>
      <w:tr w:rsidR="00AD538F" w:rsidRPr="00AD538F" w14:paraId="668E1335" w14:textId="77777777" w:rsidTr="005C5F62">
        <w:trPr>
          <w:tblCellSpacing w:w="15" w:type="dxa"/>
        </w:trPr>
        <w:tc>
          <w:tcPr>
            <w:tcW w:w="0" w:type="auto"/>
            <w:vAlign w:val="center"/>
            <w:hideMark/>
          </w:tcPr>
          <w:p w14:paraId="6BFA67D6" w14:textId="77777777" w:rsidR="00AD538F" w:rsidRPr="00AD538F" w:rsidRDefault="00AD538F" w:rsidP="00AD538F">
            <w:pPr>
              <w:rPr>
                <w:lang w:val="en-GB"/>
              </w:rPr>
            </w:pPr>
            <w:proofErr w:type="spellStart"/>
            <w:r w:rsidRPr="00AD538F">
              <w:rPr>
                <w:lang w:val="en-GB"/>
              </w:rPr>
              <w:t>Przewidywane</w:t>
            </w:r>
            <w:proofErr w:type="spellEnd"/>
            <w:r w:rsidRPr="00AD538F">
              <w:rPr>
                <w:lang w:val="en-GB"/>
              </w:rPr>
              <w:t xml:space="preserve"> Dobre</w:t>
            </w:r>
          </w:p>
        </w:tc>
        <w:tc>
          <w:tcPr>
            <w:tcW w:w="0" w:type="auto"/>
            <w:vAlign w:val="center"/>
            <w:hideMark/>
          </w:tcPr>
          <w:p w14:paraId="006E7CB9" w14:textId="77777777" w:rsidR="00AD538F" w:rsidRPr="00AD538F" w:rsidRDefault="00AD538F" w:rsidP="00AD538F">
            <w:pPr>
              <w:rPr>
                <w:lang w:val="en-GB"/>
              </w:rPr>
            </w:pPr>
            <w:r w:rsidRPr="00AD538F">
              <w:rPr>
                <w:lang w:val="en-GB"/>
              </w:rPr>
              <w:t>0</w:t>
            </w:r>
          </w:p>
        </w:tc>
        <w:tc>
          <w:tcPr>
            <w:tcW w:w="0" w:type="auto"/>
            <w:vAlign w:val="center"/>
            <w:hideMark/>
          </w:tcPr>
          <w:p w14:paraId="29B381FA" w14:textId="77777777" w:rsidR="00AD538F" w:rsidRPr="00AD538F" w:rsidRDefault="00AD538F" w:rsidP="00AD538F">
            <w:pPr>
              <w:rPr>
                <w:lang w:val="en-GB"/>
              </w:rPr>
            </w:pPr>
            <w:r w:rsidRPr="00AD538F">
              <w:rPr>
                <w:lang w:val="en-GB"/>
              </w:rPr>
              <w:t>0</w:t>
            </w:r>
          </w:p>
        </w:tc>
      </w:tr>
    </w:tbl>
    <w:p w14:paraId="7383D738" w14:textId="77777777" w:rsidR="00AD538F" w:rsidRPr="00AD538F" w:rsidRDefault="00AD538F" w:rsidP="00AD538F">
      <w:r w:rsidRPr="00AD538F">
        <w:t>Testowa proporcja błędów modelu zerowego wyniosła:</w:t>
      </w:r>
    </w:p>
    <w:p w14:paraId="23E46459" w14:textId="397D1478" w:rsidR="00AD538F" w:rsidRPr="00AD538F" w:rsidRDefault="00AD538F" w:rsidP="00AD538F">
      <w:pPr>
        <w:rPr>
          <w:lang w:val="en-GB"/>
        </w:rPr>
      </w:pPr>
      <m:oMathPara>
        <m:oMath>
          <m:r>
            <w:rPr>
              <w:rFonts w:ascii="Cambria Math" w:hAnsi="Cambria Math"/>
              <w:lang w:val="en-GB"/>
            </w:rPr>
            <m:t>0.2933915</m:t>
          </m:r>
          <m:r>
            <w:rPr>
              <w:lang w:val="en-GB"/>
            </w:rPr>
            <w:br/>
          </m:r>
        </m:oMath>
      </m:oMathPara>
    </w:p>
    <w:p w14:paraId="0BEA7E7B" w14:textId="77777777" w:rsidR="00AD538F" w:rsidRPr="00AD538F" w:rsidRDefault="00AD538F" w:rsidP="00AD538F">
      <w:pPr>
        <w:rPr>
          <w:lang w:val="en-GB"/>
        </w:rPr>
      </w:pPr>
      <w:proofErr w:type="spellStart"/>
      <w:r w:rsidRPr="00AD538F">
        <w:rPr>
          <w:lang w:val="en-GB"/>
        </w:rPr>
        <w:t>czyli</w:t>
      </w:r>
      <w:proofErr w:type="spellEnd"/>
      <w:r w:rsidRPr="00AD538F">
        <w:rPr>
          <w:lang w:val="en-GB"/>
        </w:rPr>
        <w:t xml:space="preserve"> </w:t>
      </w:r>
      <w:proofErr w:type="spellStart"/>
      <w:r w:rsidRPr="00AD538F">
        <w:rPr>
          <w:lang w:val="en-GB"/>
        </w:rPr>
        <w:t>około</w:t>
      </w:r>
      <w:proofErr w:type="spellEnd"/>
      <w:r w:rsidRPr="00AD538F">
        <w:rPr>
          <w:lang w:val="en-GB"/>
        </w:rPr>
        <w:t>:</w:t>
      </w:r>
    </w:p>
    <w:p w14:paraId="3E02E77C" w14:textId="14011637" w:rsidR="00AD538F" w:rsidRPr="00AD538F" w:rsidRDefault="00AD538F" w:rsidP="00AD538F">
      <w:pPr>
        <w:rPr>
          <w:lang w:val="en-GB"/>
        </w:rPr>
      </w:pPr>
      <m:oMathPara>
        <m:oMath>
          <m:r>
            <w:rPr>
              <w:rFonts w:ascii="Cambria Math" w:hAnsi="Cambria Math"/>
              <w:lang w:val="en-GB"/>
            </w:rPr>
            <m:t>29.34</m:t>
          </m:r>
          <m:r>
            <m:rPr>
              <m:sty m:val="p"/>
            </m:rPr>
            <w:rPr>
              <w:rFonts w:ascii="Cambria Math" w:hAnsi="Cambria Math"/>
              <w:lang w:val="en-GB"/>
            </w:rPr>
            <m:t>%</m:t>
          </m:r>
        </m:oMath>
      </m:oMathPara>
    </w:p>
    <w:p w14:paraId="10775FBC" w14:textId="33EDD512" w:rsidR="00AD538F" w:rsidRPr="00AD538F" w:rsidRDefault="00AD538F" w:rsidP="00AD538F">
      <w:pPr>
        <w:rPr>
          <w:lang w:val="en-GB"/>
        </w:rPr>
      </w:pPr>
    </w:p>
    <w:p w14:paraId="4EA0610C" w14:textId="77777777" w:rsidR="00AD538F" w:rsidRPr="00AD538F" w:rsidRDefault="00AD538F" w:rsidP="005C5F62">
      <w:pPr>
        <w:pStyle w:val="Nagwek3"/>
      </w:pPr>
      <w:r w:rsidRPr="00AD538F">
        <w:t>Liniowa analiza dyskryminacyjna — LDA</w:t>
      </w:r>
    </w:p>
    <w:p w14:paraId="79B7FA93" w14:textId="77777777" w:rsidR="00AD538F" w:rsidRPr="00AD538F" w:rsidRDefault="00AD538F" w:rsidP="00AD538F">
      <w:r w:rsidRPr="00AD538F">
        <w:t>Dla modelu LDA uzyskano następujące prawdopodobieństwa a priori klas:</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3283"/>
      </w:tblGrid>
      <w:tr w:rsidR="00AD538F" w:rsidRPr="00AD538F" w14:paraId="0C55029B" w14:textId="77777777" w:rsidTr="005C5F62">
        <w:trPr>
          <w:tblHeader/>
          <w:tblCellSpacing w:w="15" w:type="dxa"/>
        </w:trPr>
        <w:tc>
          <w:tcPr>
            <w:tcW w:w="0" w:type="auto"/>
            <w:vAlign w:val="center"/>
            <w:hideMark/>
          </w:tcPr>
          <w:p w14:paraId="2214C4DA" w14:textId="77777777" w:rsidR="00AD538F" w:rsidRPr="00AD538F" w:rsidRDefault="00AD538F" w:rsidP="00AD538F">
            <w:pPr>
              <w:rPr>
                <w:b/>
                <w:bCs/>
                <w:lang w:val="en-GB"/>
              </w:rPr>
            </w:pPr>
            <w:proofErr w:type="spellStart"/>
            <w:r w:rsidRPr="00AD538F">
              <w:rPr>
                <w:b/>
                <w:bCs/>
                <w:lang w:val="en-GB"/>
              </w:rPr>
              <w:t>Klasa</w:t>
            </w:r>
            <w:proofErr w:type="spellEnd"/>
          </w:p>
        </w:tc>
        <w:tc>
          <w:tcPr>
            <w:tcW w:w="0" w:type="auto"/>
            <w:vAlign w:val="center"/>
            <w:hideMark/>
          </w:tcPr>
          <w:p w14:paraId="11D0A4F5" w14:textId="77777777" w:rsidR="00AD538F" w:rsidRPr="00AD538F" w:rsidRDefault="00AD538F" w:rsidP="00AD538F">
            <w:pPr>
              <w:rPr>
                <w:b/>
                <w:bCs/>
                <w:lang w:val="en-GB"/>
              </w:rPr>
            </w:pPr>
            <w:proofErr w:type="spellStart"/>
            <w:r w:rsidRPr="00AD538F">
              <w:rPr>
                <w:b/>
                <w:bCs/>
                <w:lang w:val="en-GB"/>
              </w:rPr>
              <w:t>Prawdopodobieństwo</w:t>
            </w:r>
            <w:proofErr w:type="spellEnd"/>
            <w:r w:rsidRPr="00AD538F">
              <w:rPr>
                <w:b/>
                <w:bCs/>
                <w:lang w:val="en-GB"/>
              </w:rPr>
              <w:t xml:space="preserve"> a priori</w:t>
            </w:r>
          </w:p>
        </w:tc>
      </w:tr>
      <w:tr w:rsidR="00AD538F" w:rsidRPr="00AD538F" w14:paraId="336C8728" w14:textId="77777777" w:rsidTr="005C5F62">
        <w:trPr>
          <w:tblCellSpacing w:w="15" w:type="dxa"/>
        </w:trPr>
        <w:tc>
          <w:tcPr>
            <w:tcW w:w="0" w:type="auto"/>
            <w:vAlign w:val="center"/>
            <w:hideMark/>
          </w:tcPr>
          <w:p w14:paraId="34519F3E" w14:textId="77777777" w:rsidR="00AD538F" w:rsidRPr="00AD538F" w:rsidRDefault="00AD538F" w:rsidP="00AD538F">
            <w:pPr>
              <w:rPr>
                <w:lang w:val="en-GB"/>
              </w:rPr>
            </w:pPr>
            <w:proofErr w:type="spellStart"/>
            <w:r w:rsidRPr="00AD538F">
              <w:rPr>
                <w:lang w:val="en-GB"/>
              </w:rPr>
              <w:t>Zle</w:t>
            </w:r>
            <w:proofErr w:type="spellEnd"/>
          </w:p>
        </w:tc>
        <w:tc>
          <w:tcPr>
            <w:tcW w:w="0" w:type="auto"/>
            <w:vAlign w:val="center"/>
            <w:hideMark/>
          </w:tcPr>
          <w:p w14:paraId="3A56EA6F" w14:textId="77777777" w:rsidR="00AD538F" w:rsidRPr="00AD538F" w:rsidRDefault="00AD538F" w:rsidP="00AD538F">
            <w:pPr>
              <w:rPr>
                <w:lang w:val="en-GB"/>
              </w:rPr>
            </w:pPr>
            <w:r w:rsidRPr="00AD538F">
              <w:rPr>
                <w:lang w:val="en-GB"/>
              </w:rPr>
              <w:t>0.6441505</w:t>
            </w:r>
          </w:p>
        </w:tc>
      </w:tr>
      <w:tr w:rsidR="00AD538F" w:rsidRPr="00AD538F" w14:paraId="1A401AC1" w14:textId="77777777" w:rsidTr="005C5F62">
        <w:trPr>
          <w:tblCellSpacing w:w="15" w:type="dxa"/>
        </w:trPr>
        <w:tc>
          <w:tcPr>
            <w:tcW w:w="0" w:type="auto"/>
            <w:vAlign w:val="center"/>
            <w:hideMark/>
          </w:tcPr>
          <w:p w14:paraId="6589D369" w14:textId="77777777" w:rsidR="00AD538F" w:rsidRPr="00AD538F" w:rsidRDefault="00AD538F" w:rsidP="00AD538F">
            <w:pPr>
              <w:rPr>
                <w:lang w:val="en-GB"/>
              </w:rPr>
            </w:pPr>
            <w:r w:rsidRPr="00AD538F">
              <w:rPr>
                <w:lang w:val="en-GB"/>
              </w:rPr>
              <w:t>Dobre</w:t>
            </w:r>
          </w:p>
        </w:tc>
        <w:tc>
          <w:tcPr>
            <w:tcW w:w="0" w:type="auto"/>
            <w:vAlign w:val="center"/>
            <w:hideMark/>
          </w:tcPr>
          <w:p w14:paraId="738040BA" w14:textId="77777777" w:rsidR="00AD538F" w:rsidRPr="00AD538F" w:rsidRDefault="00AD538F" w:rsidP="00AD538F">
            <w:pPr>
              <w:rPr>
                <w:lang w:val="en-GB"/>
              </w:rPr>
            </w:pPr>
            <w:r w:rsidRPr="00AD538F">
              <w:rPr>
                <w:lang w:val="en-GB"/>
              </w:rPr>
              <w:t>0.3558495</w:t>
            </w:r>
          </w:p>
        </w:tc>
      </w:tr>
    </w:tbl>
    <w:p w14:paraId="284F2945" w14:textId="77777777" w:rsidR="00AD538F" w:rsidRPr="00AD538F" w:rsidRDefault="00AD538F" w:rsidP="00AD538F">
      <w:pPr>
        <w:rPr>
          <w:lang w:val="en-GB"/>
        </w:rPr>
      </w:pPr>
      <w:proofErr w:type="spellStart"/>
      <w:r w:rsidRPr="00AD538F">
        <w:rPr>
          <w:lang w:val="en-GB"/>
        </w:rPr>
        <w:t>Tablica</w:t>
      </w:r>
      <w:proofErr w:type="spellEnd"/>
      <w:r w:rsidRPr="00AD538F">
        <w:rPr>
          <w:lang w:val="en-GB"/>
        </w:rPr>
        <w:t xml:space="preserve"> </w:t>
      </w:r>
      <w:proofErr w:type="spellStart"/>
      <w:r w:rsidRPr="00AD538F">
        <w:rPr>
          <w:lang w:val="en-GB"/>
        </w:rPr>
        <w:t>pomyłek</w:t>
      </w:r>
      <w:proofErr w:type="spellEnd"/>
      <w:r w:rsidRPr="00AD538F">
        <w:rPr>
          <w:lang w:val="en-GB"/>
        </w:rPr>
        <w:t xml:space="preserve"> </w:t>
      </w:r>
      <w:proofErr w:type="spellStart"/>
      <w:r w:rsidRPr="00AD538F">
        <w:rPr>
          <w:lang w:val="en-GB"/>
        </w:rPr>
        <w:t>dla</w:t>
      </w:r>
      <w:proofErr w:type="spellEnd"/>
      <w:r w:rsidRPr="00AD538F">
        <w:rPr>
          <w:lang w:val="en-GB"/>
        </w:rPr>
        <w:t xml:space="preserve"> LDA: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2DE22473" w14:textId="77777777" w:rsidTr="00CF3AC2">
        <w:trPr>
          <w:tblHeader/>
          <w:tblCellSpacing w:w="15" w:type="dxa"/>
        </w:trPr>
        <w:tc>
          <w:tcPr>
            <w:tcW w:w="0" w:type="auto"/>
            <w:vAlign w:val="center"/>
            <w:hideMark/>
          </w:tcPr>
          <w:p w14:paraId="7FEEF6A8" w14:textId="77777777" w:rsidR="00AD538F" w:rsidRPr="00AD538F" w:rsidRDefault="00AD538F" w:rsidP="00AD538F">
            <w:pPr>
              <w:rPr>
                <w:lang w:val="en-GB"/>
              </w:rPr>
            </w:pPr>
          </w:p>
        </w:tc>
        <w:tc>
          <w:tcPr>
            <w:tcW w:w="0" w:type="auto"/>
            <w:vAlign w:val="center"/>
            <w:hideMark/>
          </w:tcPr>
          <w:p w14:paraId="0D798CE3" w14:textId="77777777" w:rsidR="00AD538F" w:rsidRPr="00AD538F" w:rsidRDefault="00AD538F" w:rsidP="00AD538F">
            <w:pPr>
              <w:rPr>
                <w:b/>
                <w:bCs/>
                <w:lang w:val="en-GB"/>
              </w:rPr>
            </w:pPr>
            <w:proofErr w:type="spellStart"/>
            <w:r w:rsidRPr="00AD538F">
              <w:rPr>
                <w:b/>
                <w:bCs/>
                <w:lang w:val="en-GB"/>
              </w:rPr>
              <w:t>Rzeczywiste</w:t>
            </w:r>
            <w:proofErr w:type="spellEnd"/>
            <w:r w:rsidRPr="00AD538F">
              <w:rPr>
                <w:b/>
                <w:bCs/>
                <w:lang w:val="en-GB"/>
              </w:rPr>
              <w:t xml:space="preserve"> </w:t>
            </w:r>
            <w:proofErr w:type="spellStart"/>
            <w:r w:rsidRPr="00AD538F">
              <w:rPr>
                <w:b/>
                <w:bCs/>
                <w:lang w:val="en-GB"/>
              </w:rPr>
              <w:t>Zle</w:t>
            </w:r>
            <w:proofErr w:type="spellEnd"/>
          </w:p>
        </w:tc>
        <w:tc>
          <w:tcPr>
            <w:tcW w:w="0" w:type="auto"/>
            <w:vAlign w:val="center"/>
            <w:hideMark/>
          </w:tcPr>
          <w:p w14:paraId="0B1E8BB4" w14:textId="77777777" w:rsidR="00AD538F" w:rsidRPr="00AD538F" w:rsidRDefault="00AD538F" w:rsidP="00AD538F">
            <w:pPr>
              <w:rPr>
                <w:b/>
                <w:bCs/>
                <w:lang w:val="en-GB"/>
              </w:rPr>
            </w:pPr>
            <w:proofErr w:type="spellStart"/>
            <w:r w:rsidRPr="00AD538F">
              <w:rPr>
                <w:b/>
                <w:bCs/>
                <w:lang w:val="en-GB"/>
              </w:rPr>
              <w:t>Rzeczywiste</w:t>
            </w:r>
            <w:proofErr w:type="spellEnd"/>
            <w:r w:rsidRPr="00AD538F">
              <w:rPr>
                <w:b/>
                <w:bCs/>
                <w:lang w:val="en-GB"/>
              </w:rPr>
              <w:t xml:space="preserve"> Dobre</w:t>
            </w:r>
          </w:p>
        </w:tc>
      </w:tr>
      <w:tr w:rsidR="00AD538F" w:rsidRPr="00AD538F" w14:paraId="402D2769" w14:textId="77777777" w:rsidTr="00CF3AC2">
        <w:trPr>
          <w:tblCellSpacing w:w="15" w:type="dxa"/>
        </w:trPr>
        <w:tc>
          <w:tcPr>
            <w:tcW w:w="0" w:type="auto"/>
            <w:vAlign w:val="center"/>
            <w:hideMark/>
          </w:tcPr>
          <w:p w14:paraId="579D221F" w14:textId="77777777" w:rsidR="00AD538F" w:rsidRPr="00AD538F" w:rsidRDefault="00AD538F" w:rsidP="00AD538F">
            <w:pPr>
              <w:rPr>
                <w:lang w:val="en-GB"/>
              </w:rPr>
            </w:pPr>
            <w:proofErr w:type="spellStart"/>
            <w:r w:rsidRPr="00AD538F">
              <w:rPr>
                <w:lang w:val="en-GB"/>
              </w:rPr>
              <w:t>Przewidywane</w:t>
            </w:r>
            <w:proofErr w:type="spellEnd"/>
            <w:r w:rsidRPr="00AD538F">
              <w:rPr>
                <w:lang w:val="en-GB"/>
              </w:rPr>
              <w:t xml:space="preserve"> </w:t>
            </w:r>
            <w:proofErr w:type="spellStart"/>
            <w:r w:rsidRPr="00AD538F">
              <w:rPr>
                <w:lang w:val="en-GB"/>
              </w:rPr>
              <w:t>Zle</w:t>
            </w:r>
            <w:proofErr w:type="spellEnd"/>
          </w:p>
        </w:tc>
        <w:tc>
          <w:tcPr>
            <w:tcW w:w="0" w:type="auto"/>
            <w:vAlign w:val="center"/>
            <w:hideMark/>
          </w:tcPr>
          <w:p w14:paraId="4232F101" w14:textId="77777777" w:rsidR="00AD538F" w:rsidRPr="00AD538F" w:rsidRDefault="00AD538F" w:rsidP="00AD538F">
            <w:pPr>
              <w:rPr>
                <w:lang w:val="en-GB"/>
              </w:rPr>
            </w:pPr>
            <w:r w:rsidRPr="00AD538F">
              <w:rPr>
                <w:lang w:val="en-GB"/>
              </w:rPr>
              <w:t>6440</w:t>
            </w:r>
          </w:p>
        </w:tc>
        <w:tc>
          <w:tcPr>
            <w:tcW w:w="0" w:type="auto"/>
            <w:vAlign w:val="center"/>
            <w:hideMark/>
          </w:tcPr>
          <w:p w14:paraId="375482DD" w14:textId="77777777" w:rsidR="00AD538F" w:rsidRPr="00AD538F" w:rsidRDefault="00AD538F" w:rsidP="00AD538F">
            <w:pPr>
              <w:rPr>
                <w:lang w:val="en-GB"/>
              </w:rPr>
            </w:pPr>
            <w:r w:rsidRPr="00AD538F">
              <w:rPr>
                <w:lang w:val="en-GB"/>
              </w:rPr>
              <w:t>910</w:t>
            </w:r>
          </w:p>
        </w:tc>
      </w:tr>
      <w:tr w:rsidR="00AD538F" w:rsidRPr="00AD538F" w14:paraId="548CCD0E" w14:textId="77777777" w:rsidTr="00CF3AC2">
        <w:trPr>
          <w:tblCellSpacing w:w="15" w:type="dxa"/>
        </w:trPr>
        <w:tc>
          <w:tcPr>
            <w:tcW w:w="0" w:type="auto"/>
            <w:vAlign w:val="center"/>
            <w:hideMark/>
          </w:tcPr>
          <w:p w14:paraId="1F4DB9CB" w14:textId="77777777" w:rsidR="00AD538F" w:rsidRPr="00AD538F" w:rsidRDefault="00AD538F" w:rsidP="00AD538F">
            <w:pPr>
              <w:rPr>
                <w:lang w:val="en-GB"/>
              </w:rPr>
            </w:pPr>
            <w:proofErr w:type="spellStart"/>
            <w:r w:rsidRPr="00AD538F">
              <w:rPr>
                <w:lang w:val="en-GB"/>
              </w:rPr>
              <w:t>Przewidywane</w:t>
            </w:r>
            <w:proofErr w:type="spellEnd"/>
            <w:r w:rsidRPr="00AD538F">
              <w:rPr>
                <w:lang w:val="en-GB"/>
              </w:rPr>
              <w:t xml:space="preserve"> Dobre</w:t>
            </w:r>
          </w:p>
        </w:tc>
        <w:tc>
          <w:tcPr>
            <w:tcW w:w="0" w:type="auto"/>
            <w:vAlign w:val="center"/>
            <w:hideMark/>
          </w:tcPr>
          <w:p w14:paraId="03DD61A3" w14:textId="77777777" w:rsidR="00AD538F" w:rsidRPr="00AD538F" w:rsidRDefault="00AD538F" w:rsidP="00AD538F">
            <w:pPr>
              <w:rPr>
                <w:lang w:val="en-GB"/>
              </w:rPr>
            </w:pPr>
            <w:r w:rsidRPr="00AD538F">
              <w:rPr>
                <w:lang w:val="en-GB"/>
              </w:rPr>
              <w:t>1173</w:t>
            </w:r>
          </w:p>
        </w:tc>
        <w:tc>
          <w:tcPr>
            <w:tcW w:w="0" w:type="auto"/>
            <w:vAlign w:val="center"/>
            <w:hideMark/>
          </w:tcPr>
          <w:p w14:paraId="5EF7693A" w14:textId="77777777" w:rsidR="00AD538F" w:rsidRPr="00AD538F" w:rsidRDefault="00AD538F" w:rsidP="00AD538F">
            <w:pPr>
              <w:rPr>
                <w:lang w:val="en-GB"/>
              </w:rPr>
            </w:pPr>
            <w:r w:rsidRPr="00AD538F">
              <w:rPr>
                <w:lang w:val="en-GB"/>
              </w:rPr>
              <w:t>2251</w:t>
            </w:r>
          </w:p>
        </w:tc>
      </w:tr>
    </w:tbl>
    <w:p w14:paraId="38A37D02" w14:textId="77777777" w:rsidR="00AD538F" w:rsidRPr="00AD538F" w:rsidRDefault="00AD538F" w:rsidP="00AD538F">
      <w:pPr>
        <w:rPr>
          <w:lang w:val="en-GB"/>
        </w:rPr>
      </w:pPr>
      <w:proofErr w:type="spellStart"/>
      <w:r w:rsidRPr="00AD538F">
        <w:rPr>
          <w:lang w:val="en-GB"/>
        </w:rPr>
        <w:t>Testowa</w:t>
      </w:r>
      <w:proofErr w:type="spellEnd"/>
      <w:r w:rsidRPr="00AD538F">
        <w:rPr>
          <w:lang w:val="en-GB"/>
        </w:rPr>
        <w:t xml:space="preserve"> </w:t>
      </w:r>
      <w:proofErr w:type="spellStart"/>
      <w:r w:rsidRPr="00AD538F">
        <w:rPr>
          <w:lang w:val="en-GB"/>
        </w:rPr>
        <w:t>proporcja</w:t>
      </w:r>
      <w:proofErr w:type="spellEnd"/>
      <w:r w:rsidRPr="00AD538F">
        <w:rPr>
          <w:lang w:val="en-GB"/>
        </w:rPr>
        <w:t xml:space="preserve"> </w:t>
      </w:r>
      <w:proofErr w:type="spellStart"/>
      <w:r w:rsidRPr="00AD538F">
        <w:rPr>
          <w:lang w:val="en-GB"/>
        </w:rPr>
        <w:t>błędów</w:t>
      </w:r>
      <w:proofErr w:type="spellEnd"/>
      <w:r w:rsidRPr="00AD538F">
        <w:rPr>
          <w:lang w:val="en-GB"/>
        </w:rPr>
        <w:t xml:space="preserve"> </w:t>
      </w:r>
      <w:proofErr w:type="spellStart"/>
      <w:r w:rsidRPr="00AD538F">
        <w:rPr>
          <w:lang w:val="en-GB"/>
        </w:rPr>
        <w:t>wyniosła</w:t>
      </w:r>
      <w:proofErr w:type="spellEnd"/>
      <w:r w:rsidRPr="00AD538F">
        <w:rPr>
          <w:lang w:val="en-GB"/>
        </w:rPr>
        <w:t>:</w:t>
      </w:r>
    </w:p>
    <w:p w14:paraId="72FF9748" w14:textId="3E3E3368" w:rsidR="00AD538F" w:rsidRPr="00AD538F" w:rsidRDefault="00AD538F" w:rsidP="00AD538F">
      <w:pPr>
        <w:rPr>
          <w:lang w:val="en-GB"/>
        </w:rPr>
      </w:pPr>
      <m:oMathPara>
        <m:oMath>
          <m:r>
            <w:rPr>
              <w:rFonts w:ascii="Cambria Math" w:hAnsi="Cambria Math"/>
              <w:lang w:val="en-GB"/>
            </w:rPr>
            <m:t>0.1933358</m:t>
          </m:r>
          <m:r>
            <w:rPr>
              <w:lang w:val="en-GB"/>
            </w:rPr>
            <w:br/>
          </m:r>
        </m:oMath>
      </m:oMathPara>
    </w:p>
    <w:p w14:paraId="525B9207" w14:textId="77777777" w:rsidR="00AD538F" w:rsidRPr="00AD538F" w:rsidRDefault="00AD538F" w:rsidP="00AD538F">
      <w:pPr>
        <w:rPr>
          <w:lang w:val="en-GB"/>
        </w:rPr>
      </w:pPr>
      <w:proofErr w:type="spellStart"/>
      <w:r w:rsidRPr="00AD538F">
        <w:rPr>
          <w:lang w:val="en-GB"/>
        </w:rPr>
        <w:t>czyli</w:t>
      </w:r>
      <w:proofErr w:type="spellEnd"/>
      <w:r w:rsidRPr="00AD538F">
        <w:rPr>
          <w:lang w:val="en-GB"/>
        </w:rPr>
        <w:t xml:space="preserve"> </w:t>
      </w:r>
      <w:proofErr w:type="spellStart"/>
      <w:r w:rsidRPr="00AD538F">
        <w:rPr>
          <w:lang w:val="en-GB"/>
        </w:rPr>
        <w:t>około</w:t>
      </w:r>
      <w:proofErr w:type="spellEnd"/>
      <w:r w:rsidRPr="00AD538F">
        <w:rPr>
          <w:lang w:val="en-GB"/>
        </w:rPr>
        <w:t>:</w:t>
      </w:r>
    </w:p>
    <w:p w14:paraId="1DFDED8A" w14:textId="1D705AD4" w:rsidR="00AD538F" w:rsidRPr="00AD538F" w:rsidRDefault="00AD538F" w:rsidP="00AD538F">
      <w:pPr>
        <w:rPr>
          <w:lang w:val="en-GB"/>
        </w:rPr>
      </w:pPr>
      <m:oMathPara>
        <m:oMath>
          <m:r>
            <w:rPr>
              <w:rFonts w:ascii="Cambria Math" w:hAnsi="Cambria Math"/>
              <w:lang w:val="en-GB"/>
            </w:rPr>
            <m:t>19.33</m:t>
          </m:r>
          <m:r>
            <m:rPr>
              <m:sty m:val="p"/>
            </m:rPr>
            <w:rPr>
              <w:rFonts w:ascii="Cambria Math" w:hAnsi="Cambria Math"/>
              <w:lang w:val="en-GB"/>
            </w:rPr>
            <m:t>%</m:t>
          </m:r>
          <m:r>
            <m:rPr>
              <m:sty m:val="p"/>
            </m:rPr>
            <w:rPr>
              <w:lang w:val="en-GB"/>
            </w:rPr>
            <w:br/>
          </m:r>
        </m:oMath>
      </m:oMathPara>
    </w:p>
    <w:p w14:paraId="318E7630" w14:textId="77777777" w:rsidR="00AD538F" w:rsidRPr="00AD538F" w:rsidRDefault="00AD538F" w:rsidP="00AD538F">
      <w:r w:rsidRPr="00AD538F">
        <w:t>Maksymalne przewidywane prawdopodobieństwo klasy Dobre wyniosło:</w:t>
      </w:r>
    </w:p>
    <w:p w14:paraId="4158EBF9" w14:textId="4E40A196" w:rsidR="00AD538F" w:rsidRPr="00AD538F" w:rsidRDefault="00AD538F" w:rsidP="00AD538F">
      <w:pPr>
        <w:rPr>
          <w:lang w:val="en-GB"/>
        </w:rPr>
      </w:pPr>
      <m:oMathPara>
        <m:oMath>
          <m:r>
            <w:rPr>
              <w:rFonts w:ascii="Cambria Math" w:hAnsi="Cambria Math"/>
              <w:lang w:val="en-GB"/>
            </w:rPr>
            <m:t>0.9715156</m:t>
          </m:r>
          <m:r>
            <w:rPr>
              <w:lang w:val="en-GB"/>
            </w:rPr>
            <w:br/>
          </m:r>
        </m:oMath>
      </m:oMathPara>
    </w:p>
    <w:p w14:paraId="0B6195D0" w14:textId="77777777" w:rsidR="00AD538F" w:rsidRPr="00AD538F" w:rsidRDefault="00AD538F" w:rsidP="00AD538F">
      <w:r w:rsidRPr="00AD538F">
        <w:t xml:space="preserve">Maksymalne przewidywane prawdopodobieństwo klasy </w:t>
      </w:r>
      <w:proofErr w:type="spellStart"/>
      <w:r w:rsidRPr="00AD538F">
        <w:t>Zle</w:t>
      </w:r>
      <w:proofErr w:type="spellEnd"/>
      <w:r w:rsidRPr="00AD538F">
        <w:t xml:space="preserve"> wyniosło:</w:t>
      </w:r>
    </w:p>
    <w:p w14:paraId="2369894A" w14:textId="444BC436" w:rsidR="00AD538F" w:rsidRPr="005C5F62" w:rsidRDefault="00AD538F" w:rsidP="00AD538F">
      <w:pPr>
        <w:rPr>
          <w:rFonts w:eastAsiaTheme="minorEastAsia"/>
          <w:lang w:val="en-GB"/>
        </w:rPr>
      </w:pPr>
      <m:oMathPara>
        <m:oMath>
          <m:r>
            <w:rPr>
              <w:rFonts w:ascii="Cambria Math" w:hAnsi="Cambria Math"/>
              <w:lang w:val="en-GB"/>
            </w:rPr>
            <m:t>0.9994609</m:t>
          </m:r>
        </m:oMath>
      </m:oMathPara>
    </w:p>
    <w:p w14:paraId="1C983155" w14:textId="77777777" w:rsidR="005C5F62" w:rsidRPr="00AD538F" w:rsidRDefault="005C5F62" w:rsidP="00AD538F">
      <w:pPr>
        <w:rPr>
          <w:lang w:val="en-GB"/>
        </w:rPr>
      </w:pPr>
    </w:p>
    <w:p w14:paraId="22C49BF3" w14:textId="77777777" w:rsidR="00AD538F" w:rsidRPr="00AD538F" w:rsidRDefault="00AD538F" w:rsidP="00CF3AC2">
      <w:pPr>
        <w:pStyle w:val="Nagwek3"/>
      </w:pPr>
      <w:r w:rsidRPr="00AD538F">
        <w:t>Kwadratowa analiza dyskryminacyjna — QDA</w:t>
      </w:r>
    </w:p>
    <w:p w14:paraId="6B9F785D" w14:textId="77777777" w:rsidR="00AD538F" w:rsidRPr="00AD538F" w:rsidRDefault="00AD538F" w:rsidP="00AD538F">
      <w:r w:rsidRPr="00AD538F">
        <w:t>Dla modelu QDA prawdopodobieństwa a priori klas były takie same jak dla LDA: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731"/>
        <w:gridCol w:w="3283"/>
      </w:tblGrid>
      <w:tr w:rsidR="00AD538F" w:rsidRPr="00AD538F" w14:paraId="2B8B92AC" w14:textId="77777777" w:rsidTr="00CF3AC2">
        <w:trPr>
          <w:tblHeader/>
          <w:tblCellSpacing w:w="15" w:type="dxa"/>
        </w:trPr>
        <w:tc>
          <w:tcPr>
            <w:tcW w:w="0" w:type="auto"/>
            <w:vAlign w:val="center"/>
            <w:hideMark/>
          </w:tcPr>
          <w:p w14:paraId="5FD985BD" w14:textId="77777777" w:rsidR="00AD538F" w:rsidRPr="00AD538F" w:rsidRDefault="00AD538F" w:rsidP="00AD538F">
            <w:pPr>
              <w:rPr>
                <w:b/>
                <w:bCs/>
                <w:lang w:val="en-GB"/>
              </w:rPr>
            </w:pPr>
            <w:proofErr w:type="spellStart"/>
            <w:r w:rsidRPr="00AD538F">
              <w:rPr>
                <w:b/>
                <w:bCs/>
                <w:lang w:val="en-GB"/>
              </w:rPr>
              <w:t>Klasa</w:t>
            </w:r>
            <w:proofErr w:type="spellEnd"/>
          </w:p>
        </w:tc>
        <w:tc>
          <w:tcPr>
            <w:tcW w:w="0" w:type="auto"/>
            <w:vAlign w:val="center"/>
            <w:hideMark/>
          </w:tcPr>
          <w:p w14:paraId="36EC8A8A" w14:textId="77777777" w:rsidR="00AD538F" w:rsidRPr="00AD538F" w:rsidRDefault="00AD538F" w:rsidP="00AD538F">
            <w:pPr>
              <w:rPr>
                <w:b/>
                <w:bCs/>
                <w:lang w:val="en-GB"/>
              </w:rPr>
            </w:pPr>
            <w:proofErr w:type="spellStart"/>
            <w:r w:rsidRPr="00AD538F">
              <w:rPr>
                <w:b/>
                <w:bCs/>
                <w:lang w:val="en-GB"/>
              </w:rPr>
              <w:t>Prawdopodobieństwo</w:t>
            </w:r>
            <w:proofErr w:type="spellEnd"/>
            <w:r w:rsidRPr="00AD538F">
              <w:rPr>
                <w:b/>
                <w:bCs/>
                <w:lang w:val="en-GB"/>
              </w:rPr>
              <w:t xml:space="preserve"> a priori</w:t>
            </w:r>
          </w:p>
        </w:tc>
      </w:tr>
      <w:tr w:rsidR="00AD538F" w:rsidRPr="00AD538F" w14:paraId="0F37A668" w14:textId="77777777" w:rsidTr="00CF3AC2">
        <w:trPr>
          <w:tblCellSpacing w:w="15" w:type="dxa"/>
        </w:trPr>
        <w:tc>
          <w:tcPr>
            <w:tcW w:w="0" w:type="auto"/>
            <w:vAlign w:val="center"/>
            <w:hideMark/>
          </w:tcPr>
          <w:p w14:paraId="24868F5A" w14:textId="77777777" w:rsidR="00AD538F" w:rsidRPr="00AD538F" w:rsidRDefault="00AD538F" w:rsidP="00AD538F">
            <w:pPr>
              <w:rPr>
                <w:lang w:val="en-GB"/>
              </w:rPr>
            </w:pPr>
            <w:proofErr w:type="spellStart"/>
            <w:r w:rsidRPr="00AD538F">
              <w:rPr>
                <w:lang w:val="en-GB"/>
              </w:rPr>
              <w:t>Zle</w:t>
            </w:r>
            <w:proofErr w:type="spellEnd"/>
          </w:p>
        </w:tc>
        <w:tc>
          <w:tcPr>
            <w:tcW w:w="0" w:type="auto"/>
            <w:vAlign w:val="center"/>
            <w:hideMark/>
          </w:tcPr>
          <w:p w14:paraId="59363261" w14:textId="77777777" w:rsidR="00AD538F" w:rsidRPr="00AD538F" w:rsidRDefault="00AD538F" w:rsidP="00AD538F">
            <w:pPr>
              <w:rPr>
                <w:lang w:val="en-GB"/>
              </w:rPr>
            </w:pPr>
            <w:r w:rsidRPr="00AD538F">
              <w:rPr>
                <w:lang w:val="en-GB"/>
              </w:rPr>
              <w:t>0.6441505</w:t>
            </w:r>
          </w:p>
        </w:tc>
      </w:tr>
      <w:tr w:rsidR="00AD538F" w:rsidRPr="00AD538F" w14:paraId="1AB88187" w14:textId="77777777" w:rsidTr="00CF3AC2">
        <w:trPr>
          <w:tblCellSpacing w:w="15" w:type="dxa"/>
        </w:trPr>
        <w:tc>
          <w:tcPr>
            <w:tcW w:w="0" w:type="auto"/>
            <w:vAlign w:val="center"/>
            <w:hideMark/>
          </w:tcPr>
          <w:p w14:paraId="64F79E39" w14:textId="77777777" w:rsidR="00AD538F" w:rsidRPr="00AD538F" w:rsidRDefault="00AD538F" w:rsidP="00AD538F">
            <w:pPr>
              <w:rPr>
                <w:lang w:val="en-GB"/>
              </w:rPr>
            </w:pPr>
            <w:r w:rsidRPr="00AD538F">
              <w:rPr>
                <w:lang w:val="en-GB"/>
              </w:rPr>
              <w:t>Dobre</w:t>
            </w:r>
          </w:p>
        </w:tc>
        <w:tc>
          <w:tcPr>
            <w:tcW w:w="0" w:type="auto"/>
            <w:vAlign w:val="center"/>
            <w:hideMark/>
          </w:tcPr>
          <w:p w14:paraId="0A7DE4A0" w14:textId="77777777" w:rsidR="00AD538F" w:rsidRPr="00AD538F" w:rsidRDefault="00AD538F" w:rsidP="00AD538F">
            <w:pPr>
              <w:rPr>
                <w:lang w:val="en-GB"/>
              </w:rPr>
            </w:pPr>
            <w:r w:rsidRPr="00AD538F">
              <w:rPr>
                <w:lang w:val="en-GB"/>
              </w:rPr>
              <w:t>0.3558495</w:t>
            </w:r>
          </w:p>
        </w:tc>
      </w:tr>
    </w:tbl>
    <w:p w14:paraId="334DE2BF" w14:textId="77777777" w:rsidR="00AD538F" w:rsidRPr="00AD538F" w:rsidRDefault="00AD538F" w:rsidP="00AD538F">
      <w:pPr>
        <w:rPr>
          <w:lang w:val="en-GB"/>
        </w:rPr>
      </w:pPr>
      <w:proofErr w:type="spellStart"/>
      <w:r w:rsidRPr="00AD538F">
        <w:rPr>
          <w:lang w:val="en-GB"/>
        </w:rPr>
        <w:t>Tablica</w:t>
      </w:r>
      <w:proofErr w:type="spellEnd"/>
      <w:r w:rsidRPr="00AD538F">
        <w:rPr>
          <w:lang w:val="en-GB"/>
        </w:rPr>
        <w:t xml:space="preserve"> </w:t>
      </w:r>
      <w:proofErr w:type="spellStart"/>
      <w:r w:rsidRPr="00AD538F">
        <w:rPr>
          <w:lang w:val="en-GB"/>
        </w:rPr>
        <w:t>pomyłek</w:t>
      </w:r>
      <w:proofErr w:type="spellEnd"/>
      <w:r w:rsidRPr="00AD538F">
        <w:rPr>
          <w:lang w:val="en-GB"/>
        </w:rPr>
        <w:t xml:space="preserve"> </w:t>
      </w:r>
      <w:proofErr w:type="spellStart"/>
      <w:r w:rsidRPr="00AD538F">
        <w:rPr>
          <w:lang w:val="en-GB"/>
        </w:rPr>
        <w:t>dla</w:t>
      </w:r>
      <w:proofErr w:type="spellEnd"/>
      <w:r w:rsidRPr="00AD538F">
        <w:rPr>
          <w:lang w:val="en-GB"/>
        </w:rPr>
        <w:t xml:space="preserve"> QDA:</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019EC5AC" w14:textId="77777777" w:rsidTr="00CF3AC2">
        <w:trPr>
          <w:tblHeader/>
          <w:tblCellSpacing w:w="15" w:type="dxa"/>
        </w:trPr>
        <w:tc>
          <w:tcPr>
            <w:tcW w:w="0" w:type="auto"/>
            <w:vAlign w:val="center"/>
            <w:hideMark/>
          </w:tcPr>
          <w:p w14:paraId="4E0096E6" w14:textId="77777777" w:rsidR="00AD538F" w:rsidRPr="00AD538F" w:rsidRDefault="00AD538F" w:rsidP="00AD538F">
            <w:pPr>
              <w:rPr>
                <w:lang w:val="en-GB"/>
              </w:rPr>
            </w:pPr>
          </w:p>
        </w:tc>
        <w:tc>
          <w:tcPr>
            <w:tcW w:w="0" w:type="auto"/>
            <w:vAlign w:val="center"/>
            <w:hideMark/>
          </w:tcPr>
          <w:p w14:paraId="07A9C369" w14:textId="77777777" w:rsidR="00AD538F" w:rsidRPr="00AD538F" w:rsidRDefault="00AD538F" w:rsidP="00AD538F">
            <w:pPr>
              <w:rPr>
                <w:b/>
                <w:bCs/>
                <w:lang w:val="en-GB"/>
              </w:rPr>
            </w:pPr>
            <w:proofErr w:type="spellStart"/>
            <w:r w:rsidRPr="00AD538F">
              <w:rPr>
                <w:b/>
                <w:bCs/>
                <w:lang w:val="en-GB"/>
              </w:rPr>
              <w:t>Rzeczywiste</w:t>
            </w:r>
            <w:proofErr w:type="spellEnd"/>
            <w:r w:rsidRPr="00AD538F">
              <w:rPr>
                <w:b/>
                <w:bCs/>
                <w:lang w:val="en-GB"/>
              </w:rPr>
              <w:t xml:space="preserve"> </w:t>
            </w:r>
            <w:proofErr w:type="spellStart"/>
            <w:r w:rsidRPr="00AD538F">
              <w:rPr>
                <w:b/>
                <w:bCs/>
                <w:lang w:val="en-GB"/>
              </w:rPr>
              <w:t>Zle</w:t>
            </w:r>
            <w:proofErr w:type="spellEnd"/>
          </w:p>
        </w:tc>
        <w:tc>
          <w:tcPr>
            <w:tcW w:w="0" w:type="auto"/>
            <w:vAlign w:val="center"/>
            <w:hideMark/>
          </w:tcPr>
          <w:p w14:paraId="16BA3C0F" w14:textId="77777777" w:rsidR="00AD538F" w:rsidRPr="00AD538F" w:rsidRDefault="00AD538F" w:rsidP="00AD538F">
            <w:pPr>
              <w:rPr>
                <w:b/>
                <w:bCs/>
                <w:lang w:val="en-GB"/>
              </w:rPr>
            </w:pPr>
            <w:proofErr w:type="spellStart"/>
            <w:r w:rsidRPr="00AD538F">
              <w:rPr>
                <w:b/>
                <w:bCs/>
                <w:lang w:val="en-GB"/>
              </w:rPr>
              <w:t>Rzeczywiste</w:t>
            </w:r>
            <w:proofErr w:type="spellEnd"/>
            <w:r w:rsidRPr="00AD538F">
              <w:rPr>
                <w:b/>
                <w:bCs/>
                <w:lang w:val="en-GB"/>
              </w:rPr>
              <w:t xml:space="preserve"> Dobre</w:t>
            </w:r>
          </w:p>
        </w:tc>
      </w:tr>
      <w:tr w:rsidR="00AD538F" w:rsidRPr="00AD538F" w14:paraId="34230C9C" w14:textId="77777777" w:rsidTr="00CF3AC2">
        <w:trPr>
          <w:tblCellSpacing w:w="15" w:type="dxa"/>
        </w:trPr>
        <w:tc>
          <w:tcPr>
            <w:tcW w:w="0" w:type="auto"/>
            <w:vAlign w:val="center"/>
            <w:hideMark/>
          </w:tcPr>
          <w:p w14:paraId="43121021" w14:textId="77777777" w:rsidR="00AD538F" w:rsidRPr="00AD538F" w:rsidRDefault="00AD538F" w:rsidP="00AD538F">
            <w:pPr>
              <w:rPr>
                <w:lang w:val="en-GB"/>
              </w:rPr>
            </w:pPr>
            <w:proofErr w:type="spellStart"/>
            <w:r w:rsidRPr="00AD538F">
              <w:rPr>
                <w:lang w:val="en-GB"/>
              </w:rPr>
              <w:t>Przewidywane</w:t>
            </w:r>
            <w:proofErr w:type="spellEnd"/>
            <w:r w:rsidRPr="00AD538F">
              <w:rPr>
                <w:lang w:val="en-GB"/>
              </w:rPr>
              <w:t xml:space="preserve"> </w:t>
            </w:r>
            <w:proofErr w:type="spellStart"/>
            <w:r w:rsidRPr="00AD538F">
              <w:rPr>
                <w:lang w:val="en-GB"/>
              </w:rPr>
              <w:t>Zle</w:t>
            </w:r>
            <w:proofErr w:type="spellEnd"/>
          </w:p>
        </w:tc>
        <w:tc>
          <w:tcPr>
            <w:tcW w:w="0" w:type="auto"/>
            <w:vAlign w:val="center"/>
            <w:hideMark/>
          </w:tcPr>
          <w:p w14:paraId="2701A81E" w14:textId="77777777" w:rsidR="00AD538F" w:rsidRPr="00AD538F" w:rsidRDefault="00AD538F" w:rsidP="00AD538F">
            <w:pPr>
              <w:rPr>
                <w:lang w:val="en-GB"/>
              </w:rPr>
            </w:pPr>
            <w:r w:rsidRPr="00AD538F">
              <w:rPr>
                <w:lang w:val="en-GB"/>
              </w:rPr>
              <w:t>6682</w:t>
            </w:r>
          </w:p>
        </w:tc>
        <w:tc>
          <w:tcPr>
            <w:tcW w:w="0" w:type="auto"/>
            <w:vAlign w:val="center"/>
            <w:hideMark/>
          </w:tcPr>
          <w:p w14:paraId="059B5BF2" w14:textId="77777777" w:rsidR="00AD538F" w:rsidRPr="00AD538F" w:rsidRDefault="00AD538F" w:rsidP="00AD538F">
            <w:pPr>
              <w:rPr>
                <w:lang w:val="en-GB"/>
              </w:rPr>
            </w:pPr>
            <w:r w:rsidRPr="00AD538F">
              <w:rPr>
                <w:lang w:val="en-GB"/>
              </w:rPr>
              <w:t>754</w:t>
            </w:r>
          </w:p>
        </w:tc>
      </w:tr>
      <w:tr w:rsidR="00AD538F" w:rsidRPr="00AD538F" w14:paraId="4D2495F7" w14:textId="77777777" w:rsidTr="00CF3AC2">
        <w:trPr>
          <w:tblCellSpacing w:w="15" w:type="dxa"/>
        </w:trPr>
        <w:tc>
          <w:tcPr>
            <w:tcW w:w="0" w:type="auto"/>
            <w:vAlign w:val="center"/>
            <w:hideMark/>
          </w:tcPr>
          <w:p w14:paraId="3FA79144" w14:textId="77777777" w:rsidR="00AD538F" w:rsidRPr="00AD538F" w:rsidRDefault="00AD538F" w:rsidP="00AD538F">
            <w:pPr>
              <w:rPr>
                <w:lang w:val="en-GB"/>
              </w:rPr>
            </w:pPr>
            <w:proofErr w:type="spellStart"/>
            <w:r w:rsidRPr="00AD538F">
              <w:rPr>
                <w:lang w:val="en-GB"/>
              </w:rPr>
              <w:t>Przewidywane</w:t>
            </w:r>
            <w:proofErr w:type="spellEnd"/>
            <w:r w:rsidRPr="00AD538F">
              <w:rPr>
                <w:lang w:val="en-GB"/>
              </w:rPr>
              <w:t xml:space="preserve"> Dobre</w:t>
            </w:r>
          </w:p>
        </w:tc>
        <w:tc>
          <w:tcPr>
            <w:tcW w:w="0" w:type="auto"/>
            <w:vAlign w:val="center"/>
            <w:hideMark/>
          </w:tcPr>
          <w:p w14:paraId="1A7CBA51" w14:textId="77777777" w:rsidR="00AD538F" w:rsidRPr="00AD538F" w:rsidRDefault="00AD538F" w:rsidP="00AD538F">
            <w:pPr>
              <w:rPr>
                <w:lang w:val="en-GB"/>
              </w:rPr>
            </w:pPr>
            <w:r w:rsidRPr="00AD538F">
              <w:rPr>
                <w:lang w:val="en-GB"/>
              </w:rPr>
              <w:t>931</w:t>
            </w:r>
          </w:p>
        </w:tc>
        <w:tc>
          <w:tcPr>
            <w:tcW w:w="0" w:type="auto"/>
            <w:vAlign w:val="center"/>
            <w:hideMark/>
          </w:tcPr>
          <w:p w14:paraId="3E047C62" w14:textId="77777777" w:rsidR="00AD538F" w:rsidRPr="00AD538F" w:rsidRDefault="00AD538F" w:rsidP="00AD538F">
            <w:pPr>
              <w:rPr>
                <w:lang w:val="en-GB"/>
              </w:rPr>
            </w:pPr>
            <w:r w:rsidRPr="00AD538F">
              <w:rPr>
                <w:lang w:val="en-GB"/>
              </w:rPr>
              <w:t>2407</w:t>
            </w:r>
          </w:p>
        </w:tc>
      </w:tr>
    </w:tbl>
    <w:p w14:paraId="0F9A00D2" w14:textId="77777777" w:rsidR="00AD538F" w:rsidRPr="00AD538F" w:rsidRDefault="00AD538F" w:rsidP="00AD538F">
      <w:pPr>
        <w:rPr>
          <w:lang w:val="en-GB"/>
        </w:rPr>
      </w:pPr>
      <w:proofErr w:type="spellStart"/>
      <w:r w:rsidRPr="00AD538F">
        <w:rPr>
          <w:lang w:val="en-GB"/>
        </w:rPr>
        <w:t>Testowa</w:t>
      </w:r>
      <w:proofErr w:type="spellEnd"/>
      <w:r w:rsidRPr="00AD538F">
        <w:rPr>
          <w:lang w:val="en-GB"/>
        </w:rPr>
        <w:t xml:space="preserve"> </w:t>
      </w:r>
      <w:proofErr w:type="spellStart"/>
      <w:r w:rsidRPr="00AD538F">
        <w:rPr>
          <w:lang w:val="en-GB"/>
        </w:rPr>
        <w:t>proporcja</w:t>
      </w:r>
      <w:proofErr w:type="spellEnd"/>
      <w:r w:rsidRPr="00AD538F">
        <w:rPr>
          <w:lang w:val="en-GB"/>
        </w:rPr>
        <w:t xml:space="preserve"> </w:t>
      </w:r>
      <w:proofErr w:type="spellStart"/>
      <w:r w:rsidRPr="00AD538F">
        <w:rPr>
          <w:lang w:val="en-GB"/>
        </w:rPr>
        <w:t>błędów</w:t>
      </w:r>
      <w:proofErr w:type="spellEnd"/>
      <w:r w:rsidRPr="00AD538F">
        <w:rPr>
          <w:lang w:val="en-GB"/>
        </w:rPr>
        <w:t xml:space="preserve"> </w:t>
      </w:r>
      <w:proofErr w:type="spellStart"/>
      <w:r w:rsidRPr="00AD538F">
        <w:rPr>
          <w:lang w:val="en-GB"/>
        </w:rPr>
        <w:t>wyniosła</w:t>
      </w:r>
      <w:proofErr w:type="spellEnd"/>
      <w:r w:rsidRPr="00AD538F">
        <w:rPr>
          <w:lang w:val="en-GB"/>
        </w:rPr>
        <w:t>:</w:t>
      </w:r>
    </w:p>
    <w:p w14:paraId="221E34D5" w14:textId="683BF169" w:rsidR="00AD538F" w:rsidRPr="00AD538F" w:rsidRDefault="00AD538F" w:rsidP="00AD538F">
      <w:pPr>
        <w:rPr>
          <w:lang w:val="en-GB"/>
        </w:rPr>
      </w:pPr>
      <m:oMathPara>
        <m:oMath>
          <m:r>
            <w:rPr>
              <w:rFonts w:ascii="Cambria Math" w:hAnsi="Cambria Math"/>
              <w:lang w:val="en-GB"/>
            </w:rPr>
            <m:t>0.1563950</m:t>
          </m:r>
          <m:r>
            <w:rPr>
              <w:lang w:val="en-GB"/>
            </w:rPr>
            <w:br/>
          </m:r>
        </m:oMath>
      </m:oMathPara>
    </w:p>
    <w:p w14:paraId="7BDDA039" w14:textId="77777777" w:rsidR="00AD538F" w:rsidRPr="00AD538F" w:rsidRDefault="00AD538F" w:rsidP="00AD538F">
      <w:pPr>
        <w:rPr>
          <w:lang w:val="en-GB"/>
        </w:rPr>
      </w:pPr>
      <w:proofErr w:type="spellStart"/>
      <w:r w:rsidRPr="00AD538F">
        <w:rPr>
          <w:lang w:val="en-GB"/>
        </w:rPr>
        <w:t>czyli</w:t>
      </w:r>
      <w:proofErr w:type="spellEnd"/>
      <w:r w:rsidRPr="00AD538F">
        <w:rPr>
          <w:lang w:val="en-GB"/>
        </w:rPr>
        <w:t xml:space="preserve"> </w:t>
      </w:r>
      <w:proofErr w:type="spellStart"/>
      <w:r w:rsidRPr="00AD538F">
        <w:rPr>
          <w:lang w:val="en-GB"/>
        </w:rPr>
        <w:t>około</w:t>
      </w:r>
      <w:proofErr w:type="spellEnd"/>
      <w:r w:rsidRPr="00AD538F">
        <w:rPr>
          <w:lang w:val="en-GB"/>
        </w:rPr>
        <w:t>:</w:t>
      </w:r>
    </w:p>
    <w:p w14:paraId="64931F1C" w14:textId="433B18EC" w:rsidR="00AD538F" w:rsidRPr="00AD538F" w:rsidRDefault="00AD538F" w:rsidP="00AD538F">
      <w:pPr>
        <w:rPr>
          <w:lang w:val="en-GB"/>
        </w:rPr>
      </w:pPr>
      <m:oMathPara>
        <m:oMath>
          <m:r>
            <w:rPr>
              <w:rFonts w:ascii="Cambria Math" w:hAnsi="Cambria Math"/>
              <w:lang w:val="en-GB"/>
            </w:rPr>
            <m:t>15.64</m:t>
          </m:r>
          <m:r>
            <m:rPr>
              <m:sty m:val="p"/>
            </m:rPr>
            <w:rPr>
              <w:rFonts w:ascii="Cambria Math" w:hAnsi="Cambria Math"/>
              <w:lang w:val="en-GB"/>
            </w:rPr>
            <m:t>%</m:t>
          </m:r>
          <m:r>
            <m:rPr>
              <m:sty m:val="p"/>
            </m:rPr>
            <w:rPr>
              <w:lang w:val="en-GB"/>
            </w:rPr>
            <w:br/>
          </m:r>
        </m:oMath>
      </m:oMathPara>
    </w:p>
    <w:p w14:paraId="7B1D711A" w14:textId="77777777" w:rsidR="00AD538F" w:rsidRPr="00AD538F" w:rsidRDefault="00AD538F" w:rsidP="00AD538F">
      <w:pPr>
        <w:pStyle w:val="Nagwek3"/>
      </w:pPr>
      <w:r w:rsidRPr="00AD538F">
        <w:t xml:space="preserve">Metoda najbliższych sąsiadów — </w:t>
      </w:r>
      <w:proofErr w:type="spellStart"/>
      <w:r w:rsidRPr="00AD538F">
        <w:t>kNN</w:t>
      </w:r>
      <w:proofErr w:type="spellEnd"/>
    </w:p>
    <w:p w14:paraId="3388EB4E" w14:textId="4B5DFF79" w:rsidR="00AD538F" w:rsidRPr="00AD538F" w:rsidRDefault="00AD538F" w:rsidP="00AD538F">
      <w:pPr>
        <w:rPr>
          <w:lang w:val="en-GB"/>
        </w:rPr>
      </w:pPr>
      <w:r w:rsidRPr="00AD538F">
        <w:t xml:space="preserve">Dla metody </w:t>
      </w:r>
      <w:proofErr w:type="spellStart"/>
      <w:r w:rsidRPr="00AD538F">
        <w:t>kNN</w:t>
      </w:r>
      <w:proofErr w:type="spellEnd"/>
      <w:r w:rsidRPr="00AD538F">
        <w:t xml:space="preserve"> najpierw wykonano klasyfikację dla </w:t>
      </w:r>
      <m:oMath>
        <m:r>
          <w:rPr>
            <w:rFonts w:ascii="Cambria Math" w:hAnsi="Cambria Math"/>
            <w:lang w:val="en-GB"/>
          </w:rPr>
          <m:t>k</m:t>
        </m:r>
        <m:r>
          <w:rPr>
            <w:rFonts w:ascii="Cambria Math" w:hAnsi="Cambria Math"/>
          </w:rPr>
          <m:t>=1</m:t>
        </m:r>
      </m:oMath>
      <w:r w:rsidRPr="00AD538F">
        <w:t xml:space="preserve">. </w:t>
      </w:r>
      <w:r w:rsidRPr="00AD538F">
        <w:rPr>
          <w:lang w:val="en-GB"/>
        </w:rPr>
        <w:t>Uzyskano następującą tablicę pomyłek:</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257"/>
        <w:gridCol w:w="1809"/>
        <w:gridCol w:w="2158"/>
      </w:tblGrid>
      <w:tr w:rsidR="00AD538F" w:rsidRPr="00AD538F" w14:paraId="7E3D1055" w14:textId="77777777" w:rsidTr="00AD538F">
        <w:trPr>
          <w:tblHeader/>
          <w:tblCellSpacing w:w="15" w:type="dxa"/>
        </w:trPr>
        <w:tc>
          <w:tcPr>
            <w:tcW w:w="0" w:type="auto"/>
            <w:vAlign w:val="center"/>
            <w:hideMark/>
          </w:tcPr>
          <w:p w14:paraId="26B7E8BA" w14:textId="77777777" w:rsidR="00AD538F" w:rsidRPr="00AD538F" w:rsidRDefault="00AD538F" w:rsidP="00AD538F">
            <w:pPr>
              <w:rPr>
                <w:lang w:val="en-GB"/>
              </w:rPr>
            </w:pPr>
          </w:p>
        </w:tc>
        <w:tc>
          <w:tcPr>
            <w:tcW w:w="0" w:type="auto"/>
            <w:vAlign w:val="center"/>
            <w:hideMark/>
          </w:tcPr>
          <w:p w14:paraId="7867F5CB" w14:textId="77777777" w:rsidR="00AD538F" w:rsidRPr="00AD538F" w:rsidRDefault="00AD538F" w:rsidP="00AD538F">
            <w:pPr>
              <w:rPr>
                <w:b/>
                <w:bCs/>
                <w:lang w:val="en-GB"/>
              </w:rPr>
            </w:pPr>
            <w:proofErr w:type="spellStart"/>
            <w:r w:rsidRPr="00AD538F">
              <w:rPr>
                <w:b/>
                <w:bCs/>
                <w:lang w:val="en-GB"/>
              </w:rPr>
              <w:t>Rzeczywiste</w:t>
            </w:r>
            <w:proofErr w:type="spellEnd"/>
            <w:r w:rsidRPr="00AD538F">
              <w:rPr>
                <w:b/>
                <w:bCs/>
                <w:lang w:val="en-GB"/>
              </w:rPr>
              <w:t xml:space="preserve"> </w:t>
            </w:r>
            <w:proofErr w:type="spellStart"/>
            <w:r w:rsidRPr="00AD538F">
              <w:rPr>
                <w:b/>
                <w:bCs/>
                <w:lang w:val="en-GB"/>
              </w:rPr>
              <w:t>Zle</w:t>
            </w:r>
            <w:proofErr w:type="spellEnd"/>
          </w:p>
        </w:tc>
        <w:tc>
          <w:tcPr>
            <w:tcW w:w="0" w:type="auto"/>
            <w:vAlign w:val="center"/>
            <w:hideMark/>
          </w:tcPr>
          <w:p w14:paraId="474D5EDD" w14:textId="77777777" w:rsidR="00AD538F" w:rsidRPr="00AD538F" w:rsidRDefault="00AD538F" w:rsidP="00AD538F">
            <w:pPr>
              <w:rPr>
                <w:b/>
                <w:bCs/>
                <w:lang w:val="en-GB"/>
              </w:rPr>
            </w:pPr>
            <w:proofErr w:type="spellStart"/>
            <w:r w:rsidRPr="00AD538F">
              <w:rPr>
                <w:b/>
                <w:bCs/>
                <w:lang w:val="en-GB"/>
              </w:rPr>
              <w:t>Rzeczywiste</w:t>
            </w:r>
            <w:proofErr w:type="spellEnd"/>
            <w:r w:rsidRPr="00AD538F">
              <w:rPr>
                <w:b/>
                <w:bCs/>
                <w:lang w:val="en-GB"/>
              </w:rPr>
              <w:t xml:space="preserve"> Dobre</w:t>
            </w:r>
          </w:p>
        </w:tc>
      </w:tr>
      <w:tr w:rsidR="00AD538F" w:rsidRPr="00AD538F" w14:paraId="344ACEB6" w14:textId="77777777" w:rsidTr="00AD538F">
        <w:trPr>
          <w:tblCellSpacing w:w="15" w:type="dxa"/>
        </w:trPr>
        <w:tc>
          <w:tcPr>
            <w:tcW w:w="0" w:type="auto"/>
            <w:vAlign w:val="center"/>
            <w:hideMark/>
          </w:tcPr>
          <w:p w14:paraId="07A89B19" w14:textId="77777777" w:rsidR="00AD538F" w:rsidRPr="00AD538F" w:rsidRDefault="00AD538F" w:rsidP="00AD538F">
            <w:pPr>
              <w:rPr>
                <w:lang w:val="en-GB"/>
              </w:rPr>
            </w:pPr>
            <w:proofErr w:type="spellStart"/>
            <w:r w:rsidRPr="00AD538F">
              <w:rPr>
                <w:lang w:val="en-GB"/>
              </w:rPr>
              <w:t>Przewidywane</w:t>
            </w:r>
            <w:proofErr w:type="spellEnd"/>
            <w:r w:rsidRPr="00AD538F">
              <w:rPr>
                <w:lang w:val="en-GB"/>
              </w:rPr>
              <w:t xml:space="preserve"> </w:t>
            </w:r>
            <w:proofErr w:type="spellStart"/>
            <w:r w:rsidRPr="00AD538F">
              <w:rPr>
                <w:lang w:val="en-GB"/>
              </w:rPr>
              <w:t>Zle</w:t>
            </w:r>
            <w:proofErr w:type="spellEnd"/>
          </w:p>
        </w:tc>
        <w:tc>
          <w:tcPr>
            <w:tcW w:w="0" w:type="auto"/>
            <w:vAlign w:val="center"/>
            <w:hideMark/>
          </w:tcPr>
          <w:p w14:paraId="6A52B844" w14:textId="77777777" w:rsidR="00AD538F" w:rsidRPr="00AD538F" w:rsidRDefault="00AD538F" w:rsidP="00AD538F">
            <w:pPr>
              <w:rPr>
                <w:lang w:val="en-GB"/>
              </w:rPr>
            </w:pPr>
            <w:r w:rsidRPr="00AD538F">
              <w:rPr>
                <w:lang w:val="en-GB"/>
              </w:rPr>
              <w:t>6927</w:t>
            </w:r>
          </w:p>
        </w:tc>
        <w:tc>
          <w:tcPr>
            <w:tcW w:w="0" w:type="auto"/>
            <w:vAlign w:val="center"/>
            <w:hideMark/>
          </w:tcPr>
          <w:p w14:paraId="0273ECA9" w14:textId="77777777" w:rsidR="00AD538F" w:rsidRPr="00AD538F" w:rsidRDefault="00AD538F" w:rsidP="00AD538F">
            <w:pPr>
              <w:rPr>
                <w:lang w:val="en-GB"/>
              </w:rPr>
            </w:pPr>
            <w:r w:rsidRPr="00AD538F">
              <w:rPr>
                <w:lang w:val="en-GB"/>
              </w:rPr>
              <w:t>398</w:t>
            </w:r>
          </w:p>
        </w:tc>
      </w:tr>
      <w:tr w:rsidR="00AD538F" w:rsidRPr="00AD538F" w14:paraId="6EDB087D" w14:textId="77777777" w:rsidTr="00AD538F">
        <w:trPr>
          <w:tblCellSpacing w:w="15" w:type="dxa"/>
        </w:trPr>
        <w:tc>
          <w:tcPr>
            <w:tcW w:w="0" w:type="auto"/>
            <w:vAlign w:val="center"/>
            <w:hideMark/>
          </w:tcPr>
          <w:p w14:paraId="34E8E241" w14:textId="77777777" w:rsidR="00AD538F" w:rsidRPr="00AD538F" w:rsidRDefault="00AD538F" w:rsidP="00AD538F">
            <w:pPr>
              <w:rPr>
                <w:lang w:val="en-GB"/>
              </w:rPr>
            </w:pPr>
            <w:proofErr w:type="spellStart"/>
            <w:r w:rsidRPr="00AD538F">
              <w:rPr>
                <w:lang w:val="en-GB"/>
              </w:rPr>
              <w:t>Przewidywane</w:t>
            </w:r>
            <w:proofErr w:type="spellEnd"/>
            <w:r w:rsidRPr="00AD538F">
              <w:rPr>
                <w:lang w:val="en-GB"/>
              </w:rPr>
              <w:t xml:space="preserve"> Dobre</w:t>
            </w:r>
          </w:p>
        </w:tc>
        <w:tc>
          <w:tcPr>
            <w:tcW w:w="0" w:type="auto"/>
            <w:vAlign w:val="center"/>
            <w:hideMark/>
          </w:tcPr>
          <w:p w14:paraId="653CA2B1" w14:textId="77777777" w:rsidR="00AD538F" w:rsidRPr="00AD538F" w:rsidRDefault="00AD538F" w:rsidP="00AD538F">
            <w:pPr>
              <w:rPr>
                <w:lang w:val="en-GB"/>
              </w:rPr>
            </w:pPr>
            <w:r w:rsidRPr="00AD538F">
              <w:rPr>
                <w:lang w:val="en-GB"/>
              </w:rPr>
              <w:t>686</w:t>
            </w:r>
          </w:p>
        </w:tc>
        <w:tc>
          <w:tcPr>
            <w:tcW w:w="0" w:type="auto"/>
            <w:vAlign w:val="center"/>
            <w:hideMark/>
          </w:tcPr>
          <w:p w14:paraId="623A3A4A" w14:textId="77777777" w:rsidR="00AD538F" w:rsidRPr="00AD538F" w:rsidRDefault="00AD538F" w:rsidP="00AD538F">
            <w:pPr>
              <w:rPr>
                <w:lang w:val="en-GB"/>
              </w:rPr>
            </w:pPr>
            <w:r w:rsidRPr="00AD538F">
              <w:rPr>
                <w:lang w:val="en-GB"/>
              </w:rPr>
              <w:t>2763</w:t>
            </w:r>
          </w:p>
        </w:tc>
      </w:tr>
    </w:tbl>
    <w:p w14:paraId="63E19AEB" w14:textId="6E13359E" w:rsidR="00AD538F" w:rsidRPr="00AD538F" w:rsidRDefault="00AD538F" w:rsidP="00AD538F">
      <w:r w:rsidRPr="00AD538F">
        <w:t xml:space="preserve">Testowa proporcja błędów dla </w:t>
      </w:r>
      <m:oMath>
        <m:r>
          <w:rPr>
            <w:rFonts w:ascii="Cambria Math" w:hAnsi="Cambria Math"/>
            <w:lang w:val="en-GB"/>
          </w:rPr>
          <m:t>k</m:t>
        </m:r>
        <m:r>
          <w:rPr>
            <w:rFonts w:ascii="Cambria Math" w:hAnsi="Cambria Math"/>
          </w:rPr>
          <m:t>=1</m:t>
        </m:r>
      </m:oMath>
      <w:r w:rsidRPr="00AD538F">
        <w:t>wyniosła:</w:t>
      </w:r>
    </w:p>
    <w:p w14:paraId="61011EC8" w14:textId="101DD2E7" w:rsidR="00AD538F" w:rsidRPr="00AD538F" w:rsidRDefault="00AD538F" w:rsidP="00AD538F">
      <w:pPr>
        <w:rPr>
          <w:lang w:val="en-GB"/>
        </w:rPr>
      </w:pPr>
      <m:oMathPara>
        <m:oMath>
          <m:r>
            <w:rPr>
              <w:rFonts w:ascii="Cambria Math" w:hAnsi="Cambria Math"/>
              <w:lang w:val="en-GB"/>
            </w:rPr>
            <m:t>0.1006126</m:t>
          </m:r>
          <m:r>
            <w:rPr>
              <w:lang w:val="en-GB"/>
            </w:rPr>
            <w:br/>
          </m:r>
        </m:oMath>
      </m:oMathPara>
    </w:p>
    <w:p w14:paraId="0306D0B3" w14:textId="77777777" w:rsidR="00AD538F" w:rsidRPr="00AD538F" w:rsidRDefault="00AD538F" w:rsidP="00AD538F">
      <w:pPr>
        <w:rPr>
          <w:lang w:val="en-GB"/>
        </w:rPr>
      </w:pPr>
      <w:proofErr w:type="spellStart"/>
      <w:r w:rsidRPr="00AD538F">
        <w:rPr>
          <w:lang w:val="en-GB"/>
        </w:rPr>
        <w:t>czyli</w:t>
      </w:r>
      <w:proofErr w:type="spellEnd"/>
      <w:r w:rsidRPr="00AD538F">
        <w:rPr>
          <w:lang w:val="en-GB"/>
        </w:rPr>
        <w:t xml:space="preserve"> </w:t>
      </w:r>
      <w:proofErr w:type="spellStart"/>
      <w:r w:rsidRPr="00AD538F">
        <w:rPr>
          <w:lang w:val="en-GB"/>
        </w:rPr>
        <w:t>około</w:t>
      </w:r>
      <w:proofErr w:type="spellEnd"/>
      <w:r w:rsidRPr="00AD538F">
        <w:rPr>
          <w:lang w:val="en-GB"/>
        </w:rPr>
        <w:t>:</w:t>
      </w:r>
    </w:p>
    <w:p w14:paraId="3781280A" w14:textId="2F80DEC9" w:rsidR="00AD538F" w:rsidRPr="00AD538F" w:rsidRDefault="00AD538F" w:rsidP="00AD538F">
      <w:pPr>
        <w:rPr>
          <w:lang w:val="en-GB"/>
        </w:rPr>
      </w:pPr>
      <m:oMathPara>
        <m:oMath>
          <m:r>
            <w:rPr>
              <w:rFonts w:ascii="Cambria Math" w:hAnsi="Cambria Math"/>
              <w:lang w:val="en-GB"/>
            </w:rPr>
            <m:t>10.06</m:t>
          </m:r>
          <m:r>
            <m:rPr>
              <m:sty m:val="p"/>
            </m:rPr>
            <w:rPr>
              <w:rFonts w:ascii="Cambria Math" w:hAnsi="Cambria Math"/>
              <w:lang w:val="en-GB"/>
            </w:rPr>
            <m:t>%</m:t>
          </m:r>
          <m:r>
            <m:rPr>
              <m:sty m:val="p"/>
            </m:rPr>
            <w:rPr>
              <w:lang w:val="en-GB"/>
            </w:rPr>
            <w:br/>
          </m:r>
        </m:oMath>
      </m:oMathPara>
    </w:p>
    <w:p w14:paraId="70E9C646" w14:textId="6BF637DE" w:rsidR="00AD538F" w:rsidRPr="00AD538F" w:rsidRDefault="00AD538F" w:rsidP="00AD538F">
      <w:r w:rsidRPr="00AD538F">
        <w:t xml:space="preserve">Następnie sprawdzono kolejne wartości parametru </w:t>
      </w:r>
      <m:oMath>
        <m:r>
          <w:rPr>
            <w:rFonts w:ascii="Cambria Math" w:hAnsi="Cambria Math"/>
            <w:lang w:val="en-GB"/>
          </w:rPr>
          <m:t>k</m:t>
        </m:r>
      </m:oMath>
      <w:r w:rsidRPr="00AD538F">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192"/>
        <w:gridCol w:w="2927"/>
        <w:gridCol w:w="2489"/>
      </w:tblGrid>
      <w:tr w:rsidR="00AD538F" w:rsidRPr="00AD538F" w14:paraId="179CB092" w14:textId="77777777" w:rsidTr="00AD538F">
        <w:trPr>
          <w:tblHeader/>
          <w:tblCellSpacing w:w="15" w:type="dxa"/>
        </w:trPr>
        <w:tc>
          <w:tcPr>
            <w:tcW w:w="0" w:type="auto"/>
            <w:vAlign w:val="center"/>
            <w:hideMark/>
          </w:tcPr>
          <w:p w14:paraId="53685694" w14:textId="6C3CE8BC" w:rsidR="00AD538F" w:rsidRPr="00AD538F" w:rsidRDefault="00AD538F" w:rsidP="00AD538F">
            <w:pPr>
              <w:rPr>
                <w:b/>
                <w:bCs/>
                <w:lang w:val="en-GB"/>
              </w:rPr>
            </w:pPr>
            <w:proofErr w:type="spellStart"/>
            <w:r w:rsidRPr="00AD538F">
              <w:rPr>
                <w:b/>
                <w:bCs/>
                <w:lang w:val="en-GB"/>
              </w:rPr>
              <w:t>Wartość</w:t>
            </w:r>
            <w:proofErr w:type="spellEnd"/>
            <w:r w:rsidRPr="00AD538F">
              <w:rPr>
                <w:b/>
                <w:bCs/>
                <w:lang w:val="en-GB"/>
              </w:rPr>
              <w:t xml:space="preserve"> </w:t>
            </w:r>
            <m:oMath>
              <m:r>
                <w:rPr>
                  <w:rFonts w:ascii="Cambria Math" w:hAnsi="Cambria Math"/>
                  <w:lang w:val="en-GB"/>
                </w:rPr>
                <m:t>k</m:t>
              </m:r>
            </m:oMath>
          </w:p>
        </w:tc>
        <w:tc>
          <w:tcPr>
            <w:tcW w:w="0" w:type="auto"/>
            <w:vAlign w:val="center"/>
            <w:hideMark/>
          </w:tcPr>
          <w:p w14:paraId="64CE3C03" w14:textId="77777777" w:rsidR="00AD538F" w:rsidRPr="00AD538F" w:rsidRDefault="00AD538F" w:rsidP="00AD538F">
            <w:pPr>
              <w:rPr>
                <w:b/>
                <w:bCs/>
                <w:lang w:val="en-GB"/>
              </w:rPr>
            </w:pPr>
            <w:proofErr w:type="spellStart"/>
            <w:r w:rsidRPr="00AD538F">
              <w:rPr>
                <w:b/>
                <w:bCs/>
                <w:lang w:val="en-GB"/>
              </w:rPr>
              <w:t>Testowa</w:t>
            </w:r>
            <w:proofErr w:type="spellEnd"/>
            <w:r w:rsidRPr="00AD538F">
              <w:rPr>
                <w:b/>
                <w:bCs/>
                <w:lang w:val="en-GB"/>
              </w:rPr>
              <w:t xml:space="preserve"> </w:t>
            </w:r>
            <w:proofErr w:type="spellStart"/>
            <w:r w:rsidRPr="00AD538F">
              <w:rPr>
                <w:b/>
                <w:bCs/>
                <w:lang w:val="en-GB"/>
              </w:rPr>
              <w:t>proporcja</w:t>
            </w:r>
            <w:proofErr w:type="spellEnd"/>
            <w:r w:rsidRPr="00AD538F">
              <w:rPr>
                <w:b/>
                <w:bCs/>
                <w:lang w:val="en-GB"/>
              </w:rPr>
              <w:t xml:space="preserve"> </w:t>
            </w:r>
            <w:proofErr w:type="spellStart"/>
            <w:r w:rsidRPr="00AD538F">
              <w:rPr>
                <w:b/>
                <w:bCs/>
                <w:lang w:val="en-GB"/>
              </w:rPr>
              <w:t>błędów</w:t>
            </w:r>
            <w:proofErr w:type="spellEnd"/>
          </w:p>
        </w:tc>
        <w:tc>
          <w:tcPr>
            <w:tcW w:w="0" w:type="auto"/>
            <w:vAlign w:val="center"/>
            <w:hideMark/>
          </w:tcPr>
          <w:p w14:paraId="56E12D88" w14:textId="77777777" w:rsidR="00AD538F" w:rsidRPr="00AD538F" w:rsidRDefault="00AD538F" w:rsidP="00AD538F">
            <w:pPr>
              <w:rPr>
                <w:b/>
                <w:bCs/>
                <w:lang w:val="en-GB"/>
              </w:rPr>
            </w:pPr>
            <w:proofErr w:type="spellStart"/>
            <w:r w:rsidRPr="00AD538F">
              <w:rPr>
                <w:b/>
                <w:bCs/>
                <w:lang w:val="en-GB"/>
              </w:rPr>
              <w:t>Proporcja</w:t>
            </w:r>
            <w:proofErr w:type="spellEnd"/>
            <w:r w:rsidRPr="00AD538F">
              <w:rPr>
                <w:b/>
                <w:bCs/>
                <w:lang w:val="en-GB"/>
              </w:rPr>
              <w:t xml:space="preserve"> </w:t>
            </w:r>
            <w:proofErr w:type="spellStart"/>
            <w:r w:rsidRPr="00AD538F">
              <w:rPr>
                <w:b/>
                <w:bCs/>
                <w:lang w:val="en-GB"/>
              </w:rPr>
              <w:t>błędów</w:t>
            </w:r>
            <w:proofErr w:type="spellEnd"/>
            <w:r w:rsidRPr="00AD538F">
              <w:rPr>
                <w:b/>
                <w:bCs/>
                <w:lang w:val="en-GB"/>
              </w:rPr>
              <w:t xml:space="preserve"> w %</w:t>
            </w:r>
          </w:p>
        </w:tc>
      </w:tr>
      <w:tr w:rsidR="00AD538F" w:rsidRPr="00AD538F" w14:paraId="3FAF907C" w14:textId="77777777" w:rsidTr="00AD538F">
        <w:trPr>
          <w:tblCellSpacing w:w="15" w:type="dxa"/>
        </w:trPr>
        <w:tc>
          <w:tcPr>
            <w:tcW w:w="0" w:type="auto"/>
            <w:vAlign w:val="center"/>
            <w:hideMark/>
          </w:tcPr>
          <w:p w14:paraId="712E95AC" w14:textId="77777777" w:rsidR="00AD538F" w:rsidRPr="00AD538F" w:rsidRDefault="00AD538F" w:rsidP="00AD538F">
            <w:pPr>
              <w:rPr>
                <w:lang w:val="en-GB"/>
              </w:rPr>
            </w:pPr>
            <w:r w:rsidRPr="00AD538F">
              <w:rPr>
                <w:lang w:val="en-GB"/>
              </w:rPr>
              <w:t>1</w:t>
            </w:r>
          </w:p>
        </w:tc>
        <w:tc>
          <w:tcPr>
            <w:tcW w:w="0" w:type="auto"/>
            <w:vAlign w:val="center"/>
            <w:hideMark/>
          </w:tcPr>
          <w:p w14:paraId="2330D003" w14:textId="77777777" w:rsidR="00AD538F" w:rsidRPr="00AD538F" w:rsidRDefault="00AD538F" w:rsidP="00AD538F">
            <w:pPr>
              <w:rPr>
                <w:lang w:val="en-GB"/>
              </w:rPr>
            </w:pPr>
            <w:r w:rsidRPr="00AD538F">
              <w:rPr>
                <w:lang w:val="en-GB"/>
              </w:rPr>
              <w:t>0.1006126</w:t>
            </w:r>
          </w:p>
        </w:tc>
        <w:tc>
          <w:tcPr>
            <w:tcW w:w="0" w:type="auto"/>
            <w:vAlign w:val="center"/>
            <w:hideMark/>
          </w:tcPr>
          <w:p w14:paraId="22A8C58E" w14:textId="77777777" w:rsidR="00AD538F" w:rsidRPr="00AD538F" w:rsidRDefault="00AD538F" w:rsidP="00AD538F">
            <w:pPr>
              <w:rPr>
                <w:lang w:val="en-GB"/>
              </w:rPr>
            </w:pPr>
            <w:r w:rsidRPr="00AD538F">
              <w:rPr>
                <w:lang w:val="en-GB"/>
              </w:rPr>
              <w:t>10.06%</w:t>
            </w:r>
          </w:p>
        </w:tc>
      </w:tr>
      <w:tr w:rsidR="00AD538F" w:rsidRPr="00AD538F" w14:paraId="5111BA88" w14:textId="77777777" w:rsidTr="00AD538F">
        <w:trPr>
          <w:tblCellSpacing w:w="15" w:type="dxa"/>
        </w:trPr>
        <w:tc>
          <w:tcPr>
            <w:tcW w:w="0" w:type="auto"/>
            <w:vAlign w:val="center"/>
            <w:hideMark/>
          </w:tcPr>
          <w:p w14:paraId="4D46ABDB" w14:textId="77777777" w:rsidR="00AD538F" w:rsidRPr="00AD538F" w:rsidRDefault="00AD538F" w:rsidP="00AD538F">
            <w:pPr>
              <w:rPr>
                <w:lang w:val="en-GB"/>
              </w:rPr>
            </w:pPr>
            <w:r w:rsidRPr="00AD538F">
              <w:rPr>
                <w:lang w:val="en-GB"/>
              </w:rPr>
              <w:t>2</w:t>
            </w:r>
          </w:p>
        </w:tc>
        <w:tc>
          <w:tcPr>
            <w:tcW w:w="0" w:type="auto"/>
            <w:vAlign w:val="center"/>
            <w:hideMark/>
          </w:tcPr>
          <w:p w14:paraId="2B3BBCFD" w14:textId="77777777" w:rsidR="00AD538F" w:rsidRPr="00AD538F" w:rsidRDefault="00AD538F" w:rsidP="00AD538F">
            <w:pPr>
              <w:rPr>
                <w:lang w:val="en-GB"/>
              </w:rPr>
            </w:pPr>
            <w:r w:rsidRPr="00AD538F">
              <w:rPr>
                <w:lang w:val="en-GB"/>
              </w:rPr>
              <w:t>0.1028402</w:t>
            </w:r>
          </w:p>
        </w:tc>
        <w:tc>
          <w:tcPr>
            <w:tcW w:w="0" w:type="auto"/>
            <w:vAlign w:val="center"/>
            <w:hideMark/>
          </w:tcPr>
          <w:p w14:paraId="2DCDF3E1" w14:textId="77777777" w:rsidR="00AD538F" w:rsidRPr="00AD538F" w:rsidRDefault="00AD538F" w:rsidP="00AD538F">
            <w:pPr>
              <w:rPr>
                <w:lang w:val="en-GB"/>
              </w:rPr>
            </w:pPr>
            <w:r w:rsidRPr="00AD538F">
              <w:rPr>
                <w:lang w:val="en-GB"/>
              </w:rPr>
              <w:t>10.28%</w:t>
            </w:r>
          </w:p>
        </w:tc>
      </w:tr>
      <w:tr w:rsidR="00AD538F" w:rsidRPr="00AD538F" w14:paraId="5898508F" w14:textId="77777777" w:rsidTr="00AD538F">
        <w:trPr>
          <w:tblCellSpacing w:w="15" w:type="dxa"/>
        </w:trPr>
        <w:tc>
          <w:tcPr>
            <w:tcW w:w="0" w:type="auto"/>
            <w:vAlign w:val="center"/>
            <w:hideMark/>
          </w:tcPr>
          <w:p w14:paraId="302DCB4C" w14:textId="77777777" w:rsidR="00AD538F" w:rsidRPr="00AD538F" w:rsidRDefault="00AD538F" w:rsidP="00AD538F">
            <w:pPr>
              <w:rPr>
                <w:lang w:val="en-GB"/>
              </w:rPr>
            </w:pPr>
            <w:r w:rsidRPr="00AD538F">
              <w:rPr>
                <w:lang w:val="en-GB"/>
              </w:rPr>
              <w:t>3</w:t>
            </w:r>
          </w:p>
        </w:tc>
        <w:tc>
          <w:tcPr>
            <w:tcW w:w="0" w:type="auto"/>
            <w:vAlign w:val="center"/>
            <w:hideMark/>
          </w:tcPr>
          <w:p w14:paraId="67DCFEEB" w14:textId="77777777" w:rsidR="00AD538F" w:rsidRPr="00AD538F" w:rsidRDefault="00AD538F" w:rsidP="00AD538F">
            <w:pPr>
              <w:rPr>
                <w:lang w:val="en-GB"/>
              </w:rPr>
            </w:pPr>
            <w:r w:rsidRPr="00AD538F">
              <w:rPr>
                <w:lang w:val="en-GB"/>
              </w:rPr>
              <w:t>0.0822350</w:t>
            </w:r>
          </w:p>
        </w:tc>
        <w:tc>
          <w:tcPr>
            <w:tcW w:w="0" w:type="auto"/>
            <w:vAlign w:val="center"/>
            <w:hideMark/>
          </w:tcPr>
          <w:p w14:paraId="242C752F" w14:textId="77777777" w:rsidR="00AD538F" w:rsidRPr="00AD538F" w:rsidRDefault="00AD538F" w:rsidP="00AD538F">
            <w:pPr>
              <w:rPr>
                <w:lang w:val="en-GB"/>
              </w:rPr>
            </w:pPr>
            <w:r w:rsidRPr="00AD538F">
              <w:rPr>
                <w:lang w:val="en-GB"/>
              </w:rPr>
              <w:t>8.22%</w:t>
            </w:r>
          </w:p>
        </w:tc>
      </w:tr>
      <w:tr w:rsidR="00AD538F" w:rsidRPr="00AD538F" w14:paraId="06F0E494" w14:textId="77777777" w:rsidTr="00AD538F">
        <w:trPr>
          <w:tblCellSpacing w:w="15" w:type="dxa"/>
        </w:trPr>
        <w:tc>
          <w:tcPr>
            <w:tcW w:w="0" w:type="auto"/>
            <w:vAlign w:val="center"/>
            <w:hideMark/>
          </w:tcPr>
          <w:p w14:paraId="66575889" w14:textId="77777777" w:rsidR="00AD538F" w:rsidRPr="00AD538F" w:rsidRDefault="00AD538F" w:rsidP="00AD538F">
            <w:pPr>
              <w:rPr>
                <w:lang w:val="en-GB"/>
              </w:rPr>
            </w:pPr>
            <w:r w:rsidRPr="00AD538F">
              <w:rPr>
                <w:lang w:val="en-GB"/>
              </w:rPr>
              <w:t>4</w:t>
            </w:r>
          </w:p>
        </w:tc>
        <w:tc>
          <w:tcPr>
            <w:tcW w:w="0" w:type="auto"/>
            <w:vAlign w:val="center"/>
            <w:hideMark/>
          </w:tcPr>
          <w:p w14:paraId="3FEC70C3" w14:textId="77777777" w:rsidR="00AD538F" w:rsidRPr="00AD538F" w:rsidRDefault="00AD538F" w:rsidP="00AD538F">
            <w:pPr>
              <w:rPr>
                <w:lang w:val="en-GB"/>
              </w:rPr>
            </w:pPr>
            <w:r w:rsidRPr="00AD538F">
              <w:rPr>
                <w:lang w:val="en-GB"/>
              </w:rPr>
              <w:t>0.0813069</w:t>
            </w:r>
          </w:p>
        </w:tc>
        <w:tc>
          <w:tcPr>
            <w:tcW w:w="0" w:type="auto"/>
            <w:vAlign w:val="center"/>
            <w:hideMark/>
          </w:tcPr>
          <w:p w14:paraId="6CAEBF61" w14:textId="77777777" w:rsidR="00AD538F" w:rsidRPr="00AD538F" w:rsidRDefault="00AD538F" w:rsidP="00AD538F">
            <w:pPr>
              <w:rPr>
                <w:lang w:val="en-GB"/>
              </w:rPr>
            </w:pPr>
            <w:r w:rsidRPr="00AD538F">
              <w:rPr>
                <w:lang w:val="en-GB"/>
              </w:rPr>
              <w:t>8.13%</w:t>
            </w:r>
          </w:p>
        </w:tc>
      </w:tr>
      <w:tr w:rsidR="00AD538F" w:rsidRPr="00AD538F" w14:paraId="6767189C" w14:textId="77777777" w:rsidTr="00AD538F">
        <w:trPr>
          <w:tblCellSpacing w:w="15" w:type="dxa"/>
        </w:trPr>
        <w:tc>
          <w:tcPr>
            <w:tcW w:w="0" w:type="auto"/>
            <w:vAlign w:val="center"/>
            <w:hideMark/>
          </w:tcPr>
          <w:p w14:paraId="627DAA73" w14:textId="77777777" w:rsidR="00AD538F" w:rsidRPr="00AD538F" w:rsidRDefault="00AD538F" w:rsidP="00AD538F">
            <w:pPr>
              <w:rPr>
                <w:lang w:val="en-GB"/>
              </w:rPr>
            </w:pPr>
            <w:r w:rsidRPr="00AD538F">
              <w:rPr>
                <w:lang w:val="en-GB"/>
              </w:rPr>
              <w:t>5</w:t>
            </w:r>
          </w:p>
        </w:tc>
        <w:tc>
          <w:tcPr>
            <w:tcW w:w="0" w:type="auto"/>
            <w:vAlign w:val="center"/>
            <w:hideMark/>
          </w:tcPr>
          <w:p w14:paraId="0A00EFD2" w14:textId="77777777" w:rsidR="00AD538F" w:rsidRPr="00AD538F" w:rsidRDefault="00AD538F" w:rsidP="00AD538F">
            <w:pPr>
              <w:rPr>
                <w:lang w:val="en-GB"/>
              </w:rPr>
            </w:pPr>
            <w:r w:rsidRPr="00AD538F">
              <w:rPr>
                <w:lang w:val="en-GB"/>
              </w:rPr>
              <w:t>0.0764804</w:t>
            </w:r>
          </w:p>
        </w:tc>
        <w:tc>
          <w:tcPr>
            <w:tcW w:w="0" w:type="auto"/>
            <w:vAlign w:val="center"/>
            <w:hideMark/>
          </w:tcPr>
          <w:p w14:paraId="60FD104C" w14:textId="77777777" w:rsidR="00AD538F" w:rsidRPr="00AD538F" w:rsidRDefault="00AD538F" w:rsidP="00AD538F">
            <w:pPr>
              <w:rPr>
                <w:lang w:val="en-GB"/>
              </w:rPr>
            </w:pPr>
            <w:r w:rsidRPr="00AD538F">
              <w:rPr>
                <w:lang w:val="en-GB"/>
              </w:rPr>
              <w:t>7.65%</w:t>
            </w:r>
          </w:p>
        </w:tc>
      </w:tr>
    </w:tbl>
    <w:p w14:paraId="7928132D" w14:textId="77777777" w:rsidR="00AD538F" w:rsidRPr="00AD538F" w:rsidRDefault="00AD538F" w:rsidP="00AD538F">
      <w:r w:rsidRPr="00AD538F">
        <w:t>Najniższą proporcję błędów uzyskano dla:</w:t>
      </w:r>
    </w:p>
    <w:p w14:paraId="1174A4E1" w14:textId="7AAFEF34" w:rsidR="00AD538F" w:rsidRPr="00AD538F" w:rsidRDefault="00AD538F" w:rsidP="00AD538F">
      <w:pPr>
        <w:rPr>
          <w:lang w:val="en-GB"/>
        </w:rPr>
      </w:pPr>
      <m:oMathPara>
        <m:oMath>
          <m:r>
            <w:rPr>
              <w:rFonts w:ascii="Cambria Math" w:hAnsi="Cambria Math"/>
              <w:lang w:val="en-GB"/>
            </w:rPr>
            <m:t>k=5</m:t>
          </m:r>
          <m:r>
            <w:rPr>
              <w:lang w:val="en-GB"/>
            </w:rPr>
            <w:br/>
          </m:r>
        </m:oMath>
      </m:oMathPara>
    </w:p>
    <w:p w14:paraId="42E60535" w14:textId="77777777" w:rsidR="00AD538F" w:rsidRPr="00AD538F" w:rsidRDefault="00AD538F" w:rsidP="00AD538F">
      <w:pPr>
        <w:rPr>
          <w:lang w:val="en-GB"/>
        </w:rPr>
      </w:pPr>
      <w:proofErr w:type="spellStart"/>
      <w:r w:rsidRPr="00AD538F">
        <w:rPr>
          <w:lang w:val="en-GB"/>
        </w:rPr>
        <w:t>Błąd</w:t>
      </w:r>
      <w:proofErr w:type="spellEnd"/>
      <w:r w:rsidRPr="00AD538F">
        <w:rPr>
          <w:lang w:val="en-GB"/>
        </w:rPr>
        <w:t xml:space="preserve"> </w:t>
      </w:r>
      <w:proofErr w:type="spellStart"/>
      <w:r w:rsidRPr="00AD538F">
        <w:rPr>
          <w:lang w:val="en-GB"/>
        </w:rPr>
        <w:t>tego</w:t>
      </w:r>
      <w:proofErr w:type="spellEnd"/>
      <w:r w:rsidRPr="00AD538F">
        <w:rPr>
          <w:lang w:val="en-GB"/>
        </w:rPr>
        <w:t xml:space="preserve"> </w:t>
      </w:r>
      <w:proofErr w:type="spellStart"/>
      <w:r w:rsidRPr="00AD538F">
        <w:rPr>
          <w:lang w:val="en-GB"/>
        </w:rPr>
        <w:t>modelu</w:t>
      </w:r>
      <w:proofErr w:type="spellEnd"/>
      <w:r w:rsidRPr="00AD538F">
        <w:rPr>
          <w:lang w:val="en-GB"/>
        </w:rPr>
        <w:t xml:space="preserve"> </w:t>
      </w:r>
      <w:proofErr w:type="spellStart"/>
      <w:r w:rsidRPr="00AD538F">
        <w:rPr>
          <w:lang w:val="en-GB"/>
        </w:rPr>
        <w:t>wyniósł</w:t>
      </w:r>
      <w:proofErr w:type="spellEnd"/>
      <w:r w:rsidRPr="00AD538F">
        <w:rPr>
          <w:lang w:val="en-GB"/>
        </w:rPr>
        <w:t>:</w:t>
      </w:r>
    </w:p>
    <w:p w14:paraId="0D62A84F" w14:textId="11B480B1" w:rsidR="00AD538F" w:rsidRPr="00AD538F" w:rsidRDefault="00AD538F" w:rsidP="00AD538F">
      <w:pPr>
        <w:rPr>
          <w:lang w:val="en-GB"/>
        </w:rPr>
      </w:pPr>
      <m:oMathPara>
        <m:oMath>
          <m:r>
            <w:rPr>
              <w:rFonts w:ascii="Cambria Math" w:hAnsi="Cambria Math"/>
              <w:lang w:val="en-GB"/>
            </w:rPr>
            <m:t>0.0764804</m:t>
          </m:r>
          <m:r>
            <w:rPr>
              <w:lang w:val="en-GB"/>
            </w:rPr>
            <w:br/>
          </m:r>
        </m:oMath>
      </m:oMathPara>
    </w:p>
    <w:p w14:paraId="1CDFA150" w14:textId="77777777" w:rsidR="00AD538F" w:rsidRPr="00AD538F" w:rsidRDefault="00AD538F" w:rsidP="00AD538F">
      <w:pPr>
        <w:rPr>
          <w:lang w:val="en-GB"/>
        </w:rPr>
      </w:pPr>
      <w:proofErr w:type="spellStart"/>
      <w:r w:rsidRPr="00AD538F">
        <w:rPr>
          <w:lang w:val="en-GB"/>
        </w:rPr>
        <w:t>czyli</w:t>
      </w:r>
      <w:proofErr w:type="spellEnd"/>
      <w:r w:rsidRPr="00AD538F">
        <w:rPr>
          <w:lang w:val="en-GB"/>
        </w:rPr>
        <w:t xml:space="preserve"> </w:t>
      </w:r>
      <w:proofErr w:type="spellStart"/>
      <w:r w:rsidRPr="00AD538F">
        <w:rPr>
          <w:lang w:val="en-GB"/>
        </w:rPr>
        <w:t>około</w:t>
      </w:r>
      <w:proofErr w:type="spellEnd"/>
      <w:r w:rsidRPr="00AD538F">
        <w:rPr>
          <w:lang w:val="en-GB"/>
        </w:rPr>
        <w:t>:</w:t>
      </w:r>
    </w:p>
    <w:p w14:paraId="046C1920" w14:textId="72E0301C" w:rsidR="00AD538F" w:rsidRPr="00AD538F" w:rsidRDefault="00AD538F" w:rsidP="00AD538F">
      <w:pPr>
        <w:rPr>
          <w:lang w:val="en-GB"/>
        </w:rPr>
      </w:pPr>
      <m:oMathPara>
        <m:oMath>
          <m:r>
            <w:rPr>
              <w:rFonts w:ascii="Cambria Math" w:hAnsi="Cambria Math"/>
              <w:lang w:val="en-GB"/>
            </w:rPr>
            <m:t>7.65</m:t>
          </m:r>
          <m:r>
            <m:rPr>
              <m:sty m:val="p"/>
            </m:rPr>
            <w:rPr>
              <w:rFonts w:ascii="Cambria Math" w:hAnsi="Cambria Math"/>
              <w:lang w:val="en-GB"/>
            </w:rPr>
            <m:t>%</m:t>
          </m:r>
          <m:r>
            <m:rPr>
              <m:sty m:val="p"/>
            </m:rPr>
            <w:rPr>
              <w:lang w:val="en-GB"/>
            </w:rPr>
            <w:br/>
          </m:r>
        </m:oMath>
      </m:oMathPara>
    </w:p>
    <w:p w14:paraId="420C8770" w14:textId="77777777" w:rsidR="00AD538F" w:rsidRPr="00AD538F" w:rsidRDefault="00AD538F" w:rsidP="00AD538F">
      <w:pPr>
        <w:pStyle w:val="Nagwek3"/>
      </w:pPr>
      <w:r w:rsidRPr="00AD538F">
        <w:t xml:space="preserve">Prawdopodobieństwo klasy </w:t>
      </w:r>
      <w:proofErr w:type="spellStart"/>
      <w:r w:rsidRPr="00AD538F">
        <w:t>Zle</w:t>
      </w:r>
      <w:proofErr w:type="spellEnd"/>
      <w:r w:rsidRPr="00AD538F">
        <w:t xml:space="preserve"> dla dziesiątej obserwacji testowej</w:t>
      </w:r>
    </w:p>
    <w:p w14:paraId="75B4B0F8" w14:textId="77777777" w:rsidR="00AD538F" w:rsidRPr="00AD538F" w:rsidRDefault="00AD538F" w:rsidP="00AD538F">
      <w:r w:rsidRPr="00AD538F">
        <w:t xml:space="preserve">Dla dziesiątej obserwacji ze zbioru testowego wyznaczono prawdopodobieństwo klasy </w:t>
      </w:r>
      <w:proofErr w:type="spellStart"/>
      <w:r w:rsidRPr="00AD538F">
        <w:t>Zle</w:t>
      </w:r>
      <w:proofErr w:type="spellEnd"/>
      <w:r w:rsidRPr="00AD538F">
        <w:t xml:space="preserve"> przy użyciu czterech metod:</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618"/>
        <w:gridCol w:w="3470"/>
      </w:tblGrid>
      <w:tr w:rsidR="00AD538F" w:rsidRPr="00AD538F" w14:paraId="3C418091" w14:textId="77777777" w:rsidTr="00AD538F">
        <w:trPr>
          <w:tblHeader/>
          <w:tblCellSpacing w:w="15" w:type="dxa"/>
        </w:trPr>
        <w:tc>
          <w:tcPr>
            <w:tcW w:w="0" w:type="auto"/>
            <w:vAlign w:val="center"/>
            <w:hideMark/>
          </w:tcPr>
          <w:p w14:paraId="2FF61FC4" w14:textId="77777777" w:rsidR="00AD538F" w:rsidRPr="00AD538F" w:rsidRDefault="00AD538F" w:rsidP="00AD538F">
            <w:pPr>
              <w:rPr>
                <w:b/>
                <w:bCs/>
                <w:lang w:val="en-GB"/>
              </w:rPr>
            </w:pPr>
            <w:r w:rsidRPr="00AD538F">
              <w:rPr>
                <w:b/>
                <w:bCs/>
                <w:lang w:val="en-GB"/>
              </w:rPr>
              <w:t>Model</w:t>
            </w:r>
          </w:p>
        </w:tc>
        <w:tc>
          <w:tcPr>
            <w:tcW w:w="0" w:type="auto"/>
            <w:vAlign w:val="center"/>
            <w:hideMark/>
          </w:tcPr>
          <w:p w14:paraId="102D7DD8" w14:textId="77777777" w:rsidR="00AD538F" w:rsidRPr="00AD538F" w:rsidRDefault="00AD538F" w:rsidP="00AD538F">
            <w:pPr>
              <w:rPr>
                <w:b/>
                <w:bCs/>
                <w:lang w:val="en-GB"/>
              </w:rPr>
            </w:pPr>
            <w:proofErr w:type="spellStart"/>
            <w:r w:rsidRPr="00AD538F">
              <w:rPr>
                <w:b/>
                <w:bCs/>
                <w:lang w:val="en-GB"/>
              </w:rPr>
              <w:t>Prawdopodobieństwo</w:t>
            </w:r>
            <w:proofErr w:type="spellEnd"/>
            <w:r w:rsidRPr="00AD538F">
              <w:rPr>
                <w:b/>
                <w:bCs/>
                <w:lang w:val="en-GB"/>
              </w:rPr>
              <w:t xml:space="preserve"> </w:t>
            </w:r>
            <w:proofErr w:type="spellStart"/>
            <w:r w:rsidRPr="00AD538F">
              <w:rPr>
                <w:b/>
                <w:bCs/>
                <w:lang w:val="en-GB"/>
              </w:rPr>
              <w:t>klasy</w:t>
            </w:r>
            <w:proofErr w:type="spellEnd"/>
            <w:r w:rsidRPr="00AD538F">
              <w:rPr>
                <w:b/>
                <w:bCs/>
                <w:lang w:val="en-GB"/>
              </w:rPr>
              <w:t xml:space="preserve"> </w:t>
            </w:r>
            <w:proofErr w:type="spellStart"/>
            <w:r w:rsidRPr="00AD538F">
              <w:rPr>
                <w:b/>
                <w:bCs/>
                <w:lang w:val="en-GB"/>
              </w:rPr>
              <w:t>Zle</w:t>
            </w:r>
            <w:proofErr w:type="spellEnd"/>
          </w:p>
        </w:tc>
      </w:tr>
      <w:tr w:rsidR="00AD538F" w:rsidRPr="00AD538F" w14:paraId="50533189" w14:textId="77777777" w:rsidTr="00AD538F">
        <w:trPr>
          <w:tblCellSpacing w:w="15" w:type="dxa"/>
        </w:trPr>
        <w:tc>
          <w:tcPr>
            <w:tcW w:w="0" w:type="auto"/>
            <w:vAlign w:val="center"/>
            <w:hideMark/>
          </w:tcPr>
          <w:p w14:paraId="37EDFDE3" w14:textId="77777777" w:rsidR="00AD538F" w:rsidRPr="00AD538F" w:rsidRDefault="00AD538F" w:rsidP="00AD538F">
            <w:pPr>
              <w:rPr>
                <w:lang w:val="en-GB"/>
              </w:rPr>
            </w:pPr>
            <w:proofErr w:type="spellStart"/>
            <w:r w:rsidRPr="00AD538F">
              <w:rPr>
                <w:lang w:val="en-GB"/>
              </w:rPr>
              <w:t>Regresja</w:t>
            </w:r>
            <w:proofErr w:type="spellEnd"/>
            <w:r w:rsidRPr="00AD538F">
              <w:rPr>
                <w:lang w:val="en-GB"/>
              </w:rPr>
              <w:t xml:space="preserve"> </w:t>
            </w:r>
            <w:proofErr w:type="spellStart"/>
            <w:r w:rsidRPr="00AD538F">
              <w:rPr>
                <w:lang w:val="en-GB"/>
              </w:rPr>
              <w:t>logistyczna</w:t>
            </w:r>
            <w:proofErr w:type="spellEnd"/>
            <w:r w:rsidRPr="00AD538F">
              <w:rPr>
                <w:lang w:val="en-GB"/>
              </w:rPr>
              <w:t xml:space="preserve"> </w:t>
            </w:r>
            <w:proofErr w:type="spellStart"/>
            <w:r w:rsidRPr="00AD538F">
              <w:rPr>
                <w:lang w:val="en-GB"/>
              </w:rPr>
              <w:t>zredukowana</w:t>
            </w:r>
            <w:proofErr w:type="spellEnd"/>
          </w:p>
        </w:tc>
        <w:tc>
          <w:tcPr>
            <w:tcW w:w="0" w:type="auto"/>
            <w:vAlign w:val="center"/>
            <w:hideMark/>
          </w:tcPr>
          <w:p w14:paraId="4031C4AF" w14:textId="77777777" w:rsidR="00AD538F" w:rsidRPr="00AD538F" w:rsidRDefault="00AD538F" w:rsidP="00AD538F">
            <w:pPr>
              <w:rPr>
                <w:lang w:val="en-GB"/>
              </w:rPr>
            </w:pPr>
            <w:r w:rsidRPr="00AD538F">
              <w:rPr>
                <w:lang w:val="en-GB"/>
              </w:rPr>
              <w:t>0.2932</w:t>
            </w:r>
          </w:p>
        </w:tc>
      </w:tr>
      <w:tr w:rsidR="00AD538F" w:rsidRPr="00AD538F" w14:paraId="08EAF577" w14:textId="77777777" w:rsidTr="00AD538F">
        <w:trPr>
          <w:tblCellSpacing w:w="15" w:type="dxa"/>
        </w:trPr>
        <w:tc>
          <w:tcPr>
            <w:tcW w:w="0" w:type="auto"/>
            <w:vAlign w:val="center"/>
            <w:hideMark/>
          </w:tcPr>
          <w:p w14:paraId="22A024F2" w14:textId="77777777" w:rsidR="00AD538F" w:rsidRPr="00AD538F" w:rsidRDefault="00AD538F" w:rsidP="00AD538F">
            <w:pPr>
              <w:rPr>
                <w:lang w:val="en-GB"/>
              </w:rPr>
            </w:pPr>
            <w:r w:rsidRPr="00AD538F">
              <w:rPr>
                <w:lang w:val="en-GB"/>
              </w:rPr>
              <w:t>LDA</w:t>
            </w:r>
          </w:p>
        </w:tc>
        <w:tc>
          <w:tcPr>
            <w:tcW w:w="0" w:type="auto"/>
            <w:vAlign w:val="center"/>
            <w:hideMark/>
          </w:tcPr>
          <w:p w14:paraId="74B61906" w14:textId="77777777" w:rsidR="00AD538F" w:rsidRPr="00AD538F" w:rsidRDefault="00AD538F" w:rsidP="00AD538F">
            <w:pPr>
              <w:rPr>
                <w:lang w:val="en-GB"/>
              </w:rPr>
            </w:pPr>
            <w:r w:rsidRPr="00AD538F">
              <w:rPr>
                <w:lang w:val="en-GB"/>
              </w:rPr>
              <w:t>0.2400</w:t>
            </w:r>
          </w:p>
        </w:tc>
      </w:tr>
      <w:tr w:rsidR="00AD538F" w:rsidRPr="00AD538F" w14:paraId="5C61F47F" w14:textId="77777777" w:rsidTr="00AD538F">
        <w:trPr>
          <w:tblCellSpacing w:w="15" w:type="dxa"/>
        </w:trPr>
        <w:tc>
          <w:tcPr>
            <w:tcW w:w="0" w:type="auto"/>
            <w:vAlign w:val="center"/>
            <w:hideMark/>
          </w:tcPr>
          <w:p w14:paraId="38D79A7E" w14:textId="77777777" w:rsidR="00AD538F" w:rsidRPr="00AD538F" w:rsidRDefault="00AD538F" w:rsidP="00AD538F">
            <w:pPr>
              <w:rPr>
                <w:lang w:val="en-GB"/>
              </w:rPr>
            </w:pPr>
            <w:r w:rsidRPr="00AD538F">
              <w:rPr>
                <w:lang w:val="en-GB"/>
              </w:rPr>
              <w:t>QDA</w:t>
            </w:r>
          </w:p>
        </w:tc>
        <w:tc>
          <w:tcPr>
            <w:tcW w:w="0" w:type="auto"/>
            <w:vAlign w:val="center"/>
            <w:hideMark/>
          </w:tcPr>
          <w:p w14:paraId="424E9975" w14:textId="77777777" w:rsidR="00AD538F" w:rsidRPr="00AD538F" w:rsidRDefault="00AD538F" w:rsidP="00AD538F">
            <w:pPr>
              <w:rPr>
                <w:lang w:val="en-GB"/>
              </w:rPr>
            </w:pPr>
            <w:r w:rsidRPr="00AD538F">
              <w:rPr>
                <w:lang w:val="en-GB"/>
              </w:rPr>
              <w:t>0.8612</w:t>
            </w:r>
          </w:p>
        </w:tc>
      </w:tr>
      <w:tr w:rsidR="00AD538F" w:rsidRPr="00AD538F" w14:paraId="2D87E89D" w14:textId="77777777" w:rsidTr="00AD538F">
        <w:trPr>
          <w:tblCellSpacing w:w="15" w:type="dxa"/>
        </w:trPr>
        <w:tc>
          <w:tcPr>
            <w:tcW w:w="0" w:type="auto"/>
            <w:vAlign w:val="center"/>
            <w:hideMark/>
          </w:tcPr>
          <w:p w14:paraId="34ED818E" w14:textId="76D4A0B5" w:rsidR="00AD538F" w:rsidRPr="00AD538F" w:rsidRDefault="00AD538F" w:rsidP="00AD538F">
            <w:pPr>
              <w:rPr>
                <w:lang w:val="en-GB"/>
              </w:rPr>
            </w:pPr>
            <w:proofErr w:type="spellStart"/>
            <w:r w:rsidRPr="00AD538F">
              <w:rPr>
                <w:lang w:val="en-GB"/>
              </w:rPr>
              <w:t>kNN</w:t>
            </w:r>
            <w:proofErr w:type="spellEnd"/>
            <w:r w:rsidRPr="00AD538F">
              <w:rPr>
                <w:lang w:val="en-GB"/>
              </w:rPr>
              <w:t xml:space="preserve"> </w:t>
            </w:r>
            <m:oMath>
              <m:r>
                <w:rPr>
                  <w:rFonts w:ascii="Cambria Math" w:hAnsi="Cambria Math"/>
                  <w:lang w:val="en-GB"/>
                </w:rPr>
                <m:t>k=3</m:t>
              </m:r>
            </m:oMath>
          </w:p>
        </w:tc>
        <w:tc>
          <w:tcPr>
            <w:tcW w:w="0" w:type="auto"/>
            <w:vAlign w:val="center"/>
            <w:hideMark/>
          </w:tcPr>
          <w:p w14:paraId="16900120" w14:textId="77777777" w:rsidR="00AD538F" w:rsidRPr="00AD538F" w:rsidRDefault="00AD538F" w:rsidP="00AD538F">
            <w:pPr>
              <w:rPr>
                <w:lang w:val="en-GB"/>
              </w:rPr>
            </w:pPr>
            <w:r w:rsidRPr="00AD538F">
              <w:rPr>
                <w:lang w:val="en-GB"/>
              </w:rPr>
              <w:t>1.0000</w:t>
            </w:r>
          </w:p>
        </w:tc>
      </w:tr>
    </w:tbl>
    <w:p w14:paraId="51F3AD85" w14:textId="09644C10" w:rsidR="00AD538F" w:rsidRPr="00AD538F" w:rsidRDefault="00AD538F" w:rsidP="00AD538F">
      <w:pPr>
        <w:rPr>
          <w:lang w:val="en-GB"/>
        </w:rPr>
      </w:pPr>
    </w:p>
    <w:p w14:paraId="0C54A308" w14:textId="77777777" w:rsidR="00AD538F" w:rsidRPr="00AD538F" w:rsidRDefault="00AD538F" w:rsidP="00AD538F">
      <w:pPr>
        <w:pStyle w:val="Nagwek3"/>
        <w:rPr>
          <w:lang w:val="en-GB"/>
        </w:rPr>
      </w:pPr>
      <w:proofErr w:type="spellStart"/>
      <w:r w:rsidRPr="00AD538F">
        <w:rPr>
          <w:lang w:val="en-GB"/>
        </w:rPr>
        <w:t>Zestawienie</w:t>
      </w:r>
      <w:proofErr w:type="spellEnd"/>
      <w:r w:rsidRPr="00AD538F">
        <w:rPr>
          <w:lang w:val="en-GB"/>
        </w:rPr>
        <w:t xml:space="preserve"> </w:t>
      </w:r>
      <w:proofErr w:type="spellStart"/>
      <w:r w:rsidRPr="00AD538F">
        <w:rPr>
          <w:lang w:val="en-GB"/>
        </w:rPr>
        <w:t>wszystkich</w:t>
      </w:r>
      <w:proofErr w:type="spellEnd"/>
      <w:r w:rsidRPr="00AD538F">
        <w:rPr>
          <w:lang w:val="en-GB"/>
        </w:rPr>
        <w:t xml:space="preserve"> </w:t>
      </w:r>
      <w:proofErr w:type="spellStart"/>
      <w:r w:rsidRPr="00AD538F">
        <w:rPr>
          <w:lang w:val="en-GB"/>
        </w:rPr>
        <w:t>modeli</w:t>
      </w:r>
      <w:proofErr w:type="spellEnd"/>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781"/>
        <w:gridCol w:w="2850"/>
        <w:gridCol w:w="2431"/>
      </w:tblGrid>
      <w:tr w:rsidR="00AD538F" w:rsidRPr="00AD538F" w14:paraId="5CF80094" w14:textId="77777777" w:rsidTr="00AD538F">
        <w:trPr>
          <w:tblHeader/>
          <w:tblCellSpacing w:w="15" w:type="dxa"/>
        </w:trPr>
        <w:tc>
          <w:tcPr>
            <w:tcW w:w="0" w:type="auto"/>
            <w:vAlign w:val="center"/>
            <w:hideMark/>
          </w:tcPr>
          <w:p w14:paraId="25FF29F9" w14:textId="77777777" w:rsidR="00AD538F" w:rsidRPr="00AD538F" w:rsidRDefault="00AD538F" w:rsidP="00AD538F">
            <w:pPr>
              <w:rPr>
                <w:b/>
                <w:bCs/>
                <w:lang w:val="en-GB"/>
              </w:rPr>
            </w:pPr>
            <w:r w:rsidRPr="00AD538F">
              <w:rPr>
                <w:b/>
                <w:bCs/>
                <w:lang w:val="en-GB"/>
              </w:rPr>
              <w:t>Model</w:t>
            </w:r>
          </w:p>
        </w:tc>
        <w:tc>
          <w:tcPr>
            <w:tcW w:w="0" w:type="auto"/>
            <w:vAlign w:val="center"/>
            <w:hideMark/>
          </w:tcPr>
          <w:p w14:paraId="48F9F48C" w14:textId="77777777" w:rsidR="00AD538F" w:rsidRPr="00AD538F" w:rsidRDefault="00AD538F" w:rsidP="00AD538F">
            <w:pPr>
              <w:rPr>
                <w:b/>
                <w:bCs/>
                <w:lang w:val="en-GB"/>
              </w:rPr>
            </w:pPr>
            <w:proofErr w:type="spellStart"/>
            <w:r w:rsidRPr="00AD538F">
              <w:rPr>
                <w:b/>
                <w:bCs/>
                <w:lang w:val="en-GB"/>
              </w:rPr>
              <w:t>Testowa</w:t>
            </w:r>
            <w:proofErr w:type="spellEnd"/>
            <w:r w:rsidRPr="00AD538F">
              <w:rPr>
                <w:b/>
                <w:bCs/>
                <w:lang w:val="en-GB"/>
              </w:rPr>
              <w:t xml:space="preserve"> </w:t>
            </w:r>
            <w:proofErr w:type="spellStart"/>
            <w:r w:rsidRPr="00AD538F">
              <w:rPr>
                <w:b/>
                <w:bCs/>
                <w:lang w:val="en-GB"/>
              </w:rPr>
              <w:t>proporcja</w:t>
            </w:r>
            <w:proofErr w:type="spellEnd"/>
            <w:r w:rsidRPr="00AD538F">
              <w:rPr>
                <w:b/>
                <w:bCs/>
                <w:lang w:val="en-GB"/>
              </w:rPr>
              <w:t xml:space="preserve"> </w:t>
            </w:r>
            <w:proofErr w:type="spellStart"/>
            <w:r w:rsidRPr="00AD538F">
              <w:rPr>
                <w:b/>
                <w:bCs/>
                <w:lang w:val="en-GB"/>
              </w:rPr>
              <w:t>błędów</w:t>
            </w:r>
            <w:proofErr w:type="spellEnd"/>
          </w:p>
        </w:tc>
        <w:tc>
          <w:tcPr>
            <w:tcW w:w="0" w:type="auto"/>
            <w:vAlign w:val="center"/>
            <w:hideMark/>
          </w:tcPr>
          <w:p w14:paraId="38277674" w14:textId="77777777" w:rsidR="00AD538F" w:rsidRPr="00AD538F" w:rsidRDefault="00AD538F" w:rsidP="00AD538F">
            <w:pPr>
              <w:rPr>
                <w:b/>
                <w:bCs/>
                <w:lang w:val="en-GB"/>
              </w:rPr>
            </w:pPr>
            <w:proofErr w:type="spellStart"/>
            <w:r w:rsidRPr="00AD538F">
              <w:rPr>
                <w:b/>
                <w:bCs/>
                <w:lang w:val="en-GB"/>
              </w:rPr>
              <w:t>Proporcja</w:t>
            </w:r>
            <w:proofErr w:type="spellEnd"/>
            <w:r w:rsidRPr="00AD538F">
              <w:rPr>
                <w:b/>
                <w:bCs/>
                <w:lang w:val="en-GB"/>
              </w:rPr>
              <w:t xml:space="preserve"> </w:t>
            </w:r>
            <w:proofErr w:type="spellStart"/>
            <w:r w:rsidRPr="00AD538F">
              <w:rPr>
                <w:b/>
                <w:bCs/>
                <w:lang w:val="en-GB"/>
              </w:rPr>
              <w:t>błędów</w:t>
            </w:r>
            <w:proofErr w:type="spellEnd"/>
            <w:r w:rsidRPr="00AD538F">
              <w:rPr>
                <w:b/>
                <w:bCs/>
                <w:lang w:val="en-GB"/>
              </w:rPr>
              <w:t xml:space="preserve"> w %</w:t>
            </w:r>
          </w:p>
        </w:tc>
      </w:tr>
      <w:tr w:rsidR="00AD538F" w:rsidRPr="00AD538F" w14:paraId="57384F86" w14:textId="77777777" w:rsidTr="00AD538F">
        <w:trPr>
          <w:tblCellSpacing w:w="15" w:type="dxa"/>
        </w:trPr>
        <w:tc>
          <w:tcPr>
            <w:tcW w:w="0" w:type="auto"/>
            <w:vAlign w:val="center"/>
            <w:hideMark/>
          </w:tcPr>
          <w:p w14:paraId="313B0FB3" w14:textId="77777777" w:rsidR="00AD538F" w:rsidRPr="00AD538F" w:rsidRDefault="00AD538F" w:rsidP="00AD538F">
            <w:pPr>
              <w:rPr>
                <w:lang w:val="en-GB"/>
              </w:rPr>
            </w:pPr>
            <w:proofErr w:type="spellStart"/>
            <w:r w:rsidRPr="00AD538F">
              <w:rPr>
                <w:lang w:val="en-GB"/>
              </w:rPr>
              <w:t>Regresja</w:t>
            </w:r>
            <w:proofErr w:type="spellEnd"/>
            <w:r w:rsidRPr="00AD538F">
              <w:rPr>
                <w:lang w:val="en-GB"/>
              </w:rPr>
              <w:t xml:space="preserve"> </w:t>
            </w:r>
            <w:proofErr w:type="spellStart"/>
            <w:r w:rsidRPr="00AD538F">
              <w:rPr>
                <w:lang w:val="en-GB"/>
              </w:rPr>
              <w:t>logistyczna</w:t>
            </w:r>
            <w:proofErr w:type="spellEnd"/>
            <w:r w:rsidRPr="00AD538F">
              <w:rPr>
                <w:lang w:val="en-GB"/>
              </w:rPr>
              <w:t xml:space="preserve"> — </w:t>
            </w:r>
            <w:proofErr w:type="spellStart"/>
            <w:r w:rsidRPr="00AD538F">
              <w:rPr>
                <w:lang w:val="en-GB"/>
              </w:rPr>
              <w:t>pełna</w:t>
            </w:r>
            <w:proofErr w:type="spellEnd"/>
          </w:p>
        </w:tc>
        <w:tc>
          <w:tcPr>
            <w:tcW w:w="0" w:type="auto"/>
            <w:vAlign w:val="center"/>
            <w:hideMark/>
          </w:tcPr>
          <w:p w14:paraId="41D60903" w14:textId="77777777" w:rsidR="00AD538F" w:rsidRPr="00AD538F" w:rsidRDefault="00AD538F" w:rsidP="00AD538F">
            <w:pPr>
              <w:rPr>
                <w:lang w:val="en-GB"/>
              </w:rPr>
            </w:pPr>
            <w:r w:rsidRPr="00AD538F">
              <w:rPr>
                <w:lang w:val="en-GB"/>
              </w:rPr>
              <w:t>0.1851680</w:t>
            </w:r>
          </w:p>
        </w:tc>
        <w:tc>
          <w:tcPr>
            <w:tcW w:w="0" w:type="auto"/>
            <w:vAlign w:val="center"/>
            <w:hideMark/>
          </w:tcPr>
          <w:p w14:paraId="4B24A0C4" w14:textId="77777777" w:rsidR="00AD538F" w:rsidRPr="00AD538F" w:rsidRDefault="00AD538F" w:rsidP="00AD538F">
            <w:pPr>
              <w:rPr>
                <w:lang w:val="en-GB"/>
              </w:rPr>
            </w:pPr>
            <w:r w:rsidRPr="00AD538F">
              <w:rPr>
                <w:lang w:val="en-GB"/>
              </w:rPr>
              <w:t>18.52%</w:t>
            </w:r>
          </w:p>
        </w:tc>
      </w:tr>
      <w:tr w:rsidR="00AD538F" w:rsidRPr="00AD538F" w14:paraId="663D95D0" w14:textId="77777777" w:rsidTr="00AD538F">
        <w:trPr>
          <w:tblCellSpacing w:w="15" w:type="dxa"/>
        </w:trPr>
        <w:tc>
          <w:tcPr>
            <w:tcW w:w="0" w:type="auto"/>
            <w:vAlign w:val="center"/>
            <w:hideMark/>
          </w:tcPr>
          <w:p w14:paraId="264FBD18" w14:textId="77777777" w:rsidR="00AD538F" w:rsidRPr="00AD538F" w:rsidRDefault="00AD538F" w:rsidP="00AD538F">
            <w:pPr>
              <w:rPr>
                <w:lang w:val="en-GB"/>
              </w:rPr>
            </w:pPr>
            <w:proofErr w:type="spellStart"/>
            <w:r w:rsidRPr="00AD538F">
              <w:rPr>
                <w:lang w:val="en-GB"/>
              </w:rPr>
              <w:t>Regresja</w:t>
            </w:r>
            <w:proofErr w:type="spellEnd"/>
            <w:r w:rsidRPr="00AD538F">
              <w:rPr>
                <w:lang w:val="en-GB"/>
              </w:rPr>
              <w:t xml:space="preserve"> </w:t>
            </w:r>
            <w:proofErr w:type="spellStart"/>
            <w:r w:rsidRPr="00AD538F">
              <w:rPr>
                <w:lang w:val="en-GB"/>
              </w:rPr>
              <w:t>logistyczna</w:t>
            </w:r>
            <w:proofErr w:type="spellEnd"/>
            <w:r w:rsidRPr="00AD538F">
              <w:rPr>
                <w:lang w:val="en-GB"/>
              </w:rPr>
              <w:t xml:space="preserve"> — </w:t>
            </w:r>
            <w:proofErr w:type="spellStart"/>
            <w:r w:rsidRPr="00AD538F">
              <w:rPr>
                <w:lang w:val="en-GB"/>
              </w:rPr>
              <w:t>zredukowana</w:t>
            </w:r>
            <w:proofErr w:type="spellEnd"/>
          </w:p>
        </w:tc>
        <w:tc>
          <w:tcPr>
            <w:tcW w:w="0" w:type="auto"/>
            <w:vAlign w:val="center"/>
            <w:hideMark/>
          </w:tcPr>
          <w:p w14:paraId="5C160D65" w14:textId="77777777" w:rsidR="00AD538F" w:rsidRPr="00AD538F" w:rsidRDefault="00AD538F" w:rsidP="00AD538F">
            <w:pPr>
              <w:rPr>
                <w:lang w:val="en-GB"/>
              </w:rPr>
            </w:pPr>
            <w:r w:rsidRPr="00AD538F">
              <w:rPr>
                <w:lang w:val="en-GB"/>
              </w:rPr>
              <w:t>0.1926861</w:t>
            </w:r>
          </w:p>
        </w:tc>
        <w:tc>
          <w:tcPr>
            <w:tcW w:w="0" w:type="auto"/>
            <w:vAlign w:val="center"/>
            <w:hideMark/>
          </w:tcPr>
          <w:p w14:paraId="550CC710" w14:textId="77777777" w:rsidR="00AD538F" w:rsidRPr="00AD538F" w:rsidRDefault="00AD538F" w:rsidP="00AD538F">
            <w:pPr>
              <w:rPr>
                <w:lang w:val="en-GB"/>
              </w:rPr>
            </w:pPr>
            <w:r w:rsidRPr="00AD538F">
              <w:rPr>
                <w:lang w:val="en-GB"/>
              </w:rPr>
              <w:t>19.27%</w:t>
            </w:r>
          </w:p>
        </w:tc>
      </w:tr>
      <w:tr w:rsidR="00AD538F" w:rsidRPr="00AD538F" w14:paraId="07590C19" w14:textId="77777777" w:rsidTr="00AD538F">
        <w:trPr>
          <w:tblCellSpacing w:w="15" w:type="dxa"/>
        </w:trPr>
        <w:tc>
          <w:tcPr>
            <w:tcW w:w="0" w:type="auto"/>
            <w:vAlign w:val="center"/>
            <w:hideMark/>
          </w:tcPr>
          <w:p w14:paraId="63A94712" w14:textId="77777777" w:rsidR="00AD538F" w:rsidRPr="00AD538F" w:rsidRDefault="00AD538F" w:rsidP="00AD538F">
            <w:pPr>
              <w:rPr>
                <w:lang w:val="en-GB"/>
              </w:rPr>
            </w:pPr>
            <w:r w:rsidRPr="00AD538F">
              <w:rPr>
                <w:lang w:val="en-GB"/>
              </w:rPr>
              <w:t xml:space="preserve">Model </w:t>
            </w:r>
            <w:proofErr w:type="spellStart"/>
            <w:r w:rsidRPr="00AD538F">
              <w:rPr>
                <w:lang w:val="en-GB"/>
              </w:rPr>
              <w:t>zerowy</w:t>
            </w:r>
            <w:proofErr w:type="spellEnd"/>
          </w:p>
        </w:tc>
        <w:tc>
          <w:tcPr>
            <w:tcW w:w="0" w:type="auto"/>
            <w:vAlign w:val="center"/>
            <w:hideMark/>
          </w:tcPr>
          <w:p w14:paraId="701856B3" w14:textId="77777777" w:rsidR="00AD538F" w:rsidRPr="00AD538F" w:rsidRDefault="00AD538F" w:rsidP="00AD538F">
            <w:pPr>
              <w:rPr>
                <w:lang w:val="en-GB"/>
              </w:rPr>
            </w:pPr>
            <w:r w:rsidRPr="00AD538F">
              <w:rPr>
                <w:lang w:val="en-GB"/>
              </w:rPr>
              <w:t>0.2933915</w:t>
            </w:r>
          </w:p>
        </w:tc>
        <w:tc>
          <w:tcPr>
            <w:tcW w:w="0" w:type="auto"/>
            <w:vAlign w:val="center"/>
            <w:hideMark/>
          </w:tcPr>
          <w:p w14:paraId="70C31712" w14:textId="77777777" w:rsidR="00AD538F" w:rsidRPr="00AD538F" w:rsidRDefault="00AD538F" w:rsidP="00AD538F">
            <w:pPr>
              <w:rPr>
                <w:lang w:val="en-GB"/>
              </w:rPr>
            </w:pPr>
            <w:r w:rsidRPr="00AD538F">
              <w:rPr>
                <w:lang w:val="en-GB"/>
              </w:rPr>
              <w:t>29.34%</w:t>
            </w:r>
          </w:p>
        </w:tc>
      </w:tr>
      <w:tr w:rsidR="00AD538F" w:rsidRPr="00AD538F" w14:paraId="4CC9C6E6" w14:textId="77777777" w:rsidTr="00AD538F">
        <w:trPr>
          <w:tblCellSpacing w:w="15" w:type="dxa"/>
        </w:trPr>
        <w:tc>
          <w:tcPr>
            <w:tcW w:w="0" w:type="auto"/>
            <w:vAlign w:val="center"/>
            <w:hideMark/>
          </w:tcPr>
          <w:p w14:paraId="7E31C69D" w14:textId="77777777" w:rsidR="00AD538F" w:rsidRPr="00AD538F" w:rsidRDefault="00AD538F" w:rsidP="00AD538F">
            <w:pPr>
              <w:rPr>
                <w:lang w:val="en-GB"/>
              </w:rPr>
            </w:pPr>
            <w:r w:rsidRPr="00AD538F">
              <w:rPr>
                <w:lang w:val="en-GB"/>
              </w:rPr>
              <w:t>LDA</w:t>
            </w:r>
          </w:p>
        </w:tc>
        <w:tc>
          <w:tcPr>
            <w:tcW w:w="0" w:type="auto"/>
            <w:vAlign w:val="center"/>
            <w:hideMark/>
          </w:tcPr>
          <w:p w14:paraId="569D6354" w14:textId="77777777" w:rsidR="00AD538F" w:rsidRPr="00AD538F" w:rsidRDefault="00AD538F" w:rsidP="00AD538F">
            <w:pPr>
              <w:rPr>
                <w:lang w:val="en-GB"/>
              </w:rPr>
            </w:pPr>
            <w:r w:rsidRPr="00AD538F">
              <w:rPr>
                <w:lang w:val="en-GB"/>
              </w:rPr>
              <w:t>0.1933358</w:t>
            </w:r>
          </w:p>
        </w:tc>
        <w:tc>
          <w:tcPr>
            <w:tcW w:w="0" w:type="auto"/>
            <w:vAlign w:val="center"/>
            <w:hideMark/>
          </w:tcPr>
          <w:p w14:paraId="6EF875BD" w14:textId="77777777" w:rsidR="00AD538F" w:rsidRPr="00AD538F" w:rsidRDefault="00AD538F" w:rsidP="00AD538F">
            <w:pPr>
              <w:rPr>
                <w:lang w:val="en-GB"/>
              </w:rPr>
            </w:pPr>
            <w:r w:rsidRPr="00AD538F">
              <w:rPr>
                <w:lang w:val="en-GB"/>
              </w:rPr>
              <w:t>19.33%</w:t>
            </w:r>
          </w:p>
        </w:tc>
      </w:tr>
      <w:tr w:rsidR="00AD538F" w:rsidRPr="00AD538F" w14:paraId="33650683" w14:textId="77777777" w:rsidTr="00AD538F">
        <w:trPr>
          <w:tblCellSpacing w:w="15" w:type="dxa"/>
        </w:trPr>
        <w:tc>
          <w:tcPr>
            <w:tcW w:w="0" w:type="auto"/>
            <w:vAlign w:val="center"/>
            <w:hideMark/>
          </w:tcPr>
          <w:p w14:paraId="73E04D7A" w14:textId="77777777" w:rsidR="00AD538F" w:rsidRPr="00AD538F" w:rsidRDefault="00AD538F" w:rsidP="00AD538F">
            <w:pPr>
              <w:rPr>
                <w:lang w:val="en-GB"/>
              </w:rPr>
            </w:pPr>
            <w:r w:rsidRPr="00AD538F">
              <w:rPr>
                <w:lang w:val="en-GB"/>
              </w:rPr>
              <w:t>QDA</w:t>
            </w:r>
          </w:p>
        </w:tc>
        <w:tc>
          <w:tcPr>
            <w:tcW w:w="0" w:type="auto"/>
            <w:vAlign w:val="center"/>
            <w:hideMark/>
          </w:tcPr>
          <w:p w14:paraId="7F093F0C" w14:textId="77777777" w:rsidR="00AD538F" w:rsidRPr="00AD538F" w:rsidRDefault="00AD538F" w:rsidP="00AD538F">
            <w:pPr>
              <w:rPr>
                <w:lang w:val="en-GB"/>
              </w:rPr>
            </w:pPr>
            <w:r w:rsidRPr="00AD538F">
              <w:rPr>
                <w:lang w:val="en-GB"/>
              </w:rPr>
              <w:t>0.1563950</w:t>
            </w:r>
          </w:p>
        </w:tc>
        <w:tc>
          <w:tcPr>
            <w:tcW w:w="0" w:type="auto"/>
            <w:vAlign w:val="center"/>
            <w:hideMark/>
          </w:tcPr>
          <w:p w14:paraId="20C4A7C5" w14:textId="77777777" w:rsidR="00AD538F" w:rsidRPr="00AD538F" w:rsidRDefault="00AD538F" w:rsidP="00AD538F">
            <w:pPr>
              <w:rPr>
                <w:lang w:val="en-GB"/>
              </w:rPr>
            </w:pPr>
            <w:r w:rsidRPr="00AD538F">
              <w:rPr>
                <w:lang w:val="en-GB"/>
              </w:rPr>
              <w:t>15.64%</w:t>
            </w:r>
          </w:p>
        </w:tc>
      </w:tr>
      <w:tr w:rsidR="00AD538F" w:rsidRPr="00AD538F" w14:paraId="2555E66B" w14:textId="77777777" w:rsidTr="00AD538F">
        <w:trPr>
          <w:tblCellSpacing w:w="15" w:type="dxa"/>
        </w:trPr>
        <w:tc>
          <w:tcPr>
            <w:tcW w:w="0" w:type="auto"/>
            <w:vAlign w:val="center"/>
            <w:hideMark/>
          </w:tcPr>
          <w:p w14:paraId="45B7902E" w14:textId="0151097E" w:rsidR="00AD538F" w:rsidRPr="00AD538F" w:rsidRDefault="00AD538F" w:rsidP="00AD538F">
            <w:pPr>
              <w:rPr>
                <w:lang w:val="en-GB"/>
              </w:rPr>
            </w:pPr>
            <w:proofErr w:type="spellStart"/>
            <w:r w:rsidRPr="00AD538F">
              <w:rPr>
                <w:lang w:val="en-GB"/>
              </w:rPr>
              <w:t>kNN</w:t>
            </w:r>
            <w:proofErr w:type="spellEnd"/>
            <w:r w:rsidRPr="00AD538F">
              <w:rPr>
                <w:lang w:val="en-GB"/>
              </w:rPr>
              <w:t xml:space="preserve"> </w:t>
            </w:r>
            <m:oMath>
              <m:r>
                <w:rPr>
                  <w:rFonts w:ascii="Cambria Math" w:hAnsi="Cambria Math"/>
                  <w:lang w:val="en-GB"/>
                </w:rPr>
                <m:t>k=1</m:t>
              </m:r>
            </m:oMath>
          </w:p>
        </w:tc>
        <w:tc>
          <w:tcPr>
            <w:tcW w:w="0" w:type="auto"/>
            <w:vAlign w:val="center"/>
            <w:hideMark/>
          </w:tcPr>
          <w:p w14:paraId="2E22FE38" w14:textId="77777777" w:rsidR="00AD538F" w:rsidRPr="00AD538F" w:rsidRDefault="00AD538F" w:rsidP="00AD538F">
            <w:pPr>
              <w:rPr>
                <w:lang w:val="en-GB"/>
              </w:rPr>
            </w:pPr>
            <w:r w:rsidRPr="00AD538F">
              <w:rPr>
                <w:lang w:val="en-GB"/>
              </w:rPr>
              <w:t>0.1006126</w:t>
            </w:r>
          </w:p>
        </w:tc>
        <w:tc>
          <w:tcPr>
            <w:tcW w:w="0" w:type="auto"/>
            <w:vAlign w:val="center"/>
            <w:hideMark/>
          </w:tcPr>
          <w:p w14:paraId="0F7F6517" w14:textId="77777777" w:rsidR="00AD538F" w:rsidRPr="00AD538F" w:rsidRDefault="00AD538F" w:rsidP="00AD538F">
            <w:pPr>
              <w:rPr>
                <w:lang w:val="en-GB"/>
              </w:rPr>
            </w:pPr>
            <w:r w:rsidRPr="00AD538F">
              <w:rPr>
                <w:lang w:val="en-GB"/>
              </w:rPr>
              <w:t>10.06%</w:t>
            </w:r>
          </w:p>
        </w:tc>
      </w:tr>
      <w:tr w:rsidR="00AD538F" w:rsidRPr="00AD538F" w14:paraId="44AA4237" w14:textId="77777777" w:rsidTr="00AD538F">
        <w:trPr>
          <w:tblCellSpacing w:w="15" w:type="dxa"/>
        </w:trPr>
        <w:tc>
          <w:tcPr>
            <w:tcW w:w="0" w:type="auto"/>
            <w:vAlign w:val="center"/>
            <w:hideMark/>
          </w:tcPr>
          <w:p w14:paraId="6B756026" w14:textId="67B5E43B" w:rsidR="00AD538F" w:rsidRPr="00AD538F" w:rsidRDefault="00AD538F" w:rsidP="00AD538F">
            <w:pPr>
              <w:rPr>
                <w:lang w:val="en-GB"/>
              </w:rPr>
            </w:pPr>
            <w:proofErr w:type="spellStart"/>
            <w:r w:rsidRPr="00AD538F">
              <w:rPr>
                <w:lang w:val="en-GB"/>
              </w:rPr>
              <w:t>kNN</w:t>
            </w:r>
            <w:proofErr w:type="spellEnd"/>
            <w:r w:rsidRPr="00AD538F">
              <w:rPr>
                <w:lang w:val="en-GB"/>
              </w:rPr>
              <w:t xml:space="preserve"> </w:t>
            </w:r>
            <m:oMath>
              <m:r>
                <w:rPr>
                  <w:rFonts w:ascii="Cambria Math" w:hAnsi="Cambria Math"/>
                  <w:lang w:val="en-GB"/>
                </w:rPr>
                <m:t>k=2</m:t>
              </m:r>
            </m:oMath>
          </w:p>
        </w:tc>
        <w:tc>
          <w:tcPr>
            <w:tcW w:w="0" w:type="auto"/>
            <w:vAlign w:val="center"/>
            <w:hideMark/>
          </w:tcPr>
          <w:p w14:paraId="10F68460" w14:textId="77777777" w:rsidR="00AD538F" w:rsidRPr="00AD538F" w:rsidRDefault="00AD538F" w:rsidP="00AD538F">
            <w:pPr>
              <w:rPr>
                <w:lang w:val="en-GB"/>
              </w:rPr>
            </w:pPr>
            <w:r w:rsidRPr="00AD538F">
              <w:rPr>
                <w:lang w:val="en-GB"/>
              </w:rPr>
              <w:t>0.1028402</w:t>
            </w:r>
          </w:p>
        </w:tc>
        <w:tc>
          <w:tcPr>
            <w:tcW w:w="0" w:type="auto"/>
            <w:vAlign w:val="center"/>
            <w:hideMark/>
          </w:tcPr>
          <w:p w14:paraId="5C410002" w14:textId="77777777" w:rsidR="00AD538F" w:rsidRPr="00AD538F" w:rsidRDefault="00AD538F" w:rsidP="00AD538F">
            <w:pPr>
              <w:rPr>
                <w:lang w:val="en-GB"/>
              </w:rPr>
            </w:pPr>
            <w:r w:rsidRPr="00AD538F">
              <w:rPr>
                <w:lang w:val="en-GB"/>
              </w:rPr>
              <w:t>10.28%</w:t>
            </w:r>
          </w:p>
        </w:tc>
      </w:tr>
      <w:tr w:rsidR="00AD538F" w:rsidRPr="00AD538F" w14:paraId="6538914F" w14:textId="77777777" w:rsidTr="00AD538F">
        <w:trPr>
          <w:tblCellSpacing w:w="15" w:type="dxa"/>
        </w:trPr>
        <w:tc>
          <w:tcPr>
            <w:tcW w:w="0" w:type="auto"/>
            <w:vAlign w:val="center"/>
            <w:hideMark/>
          </w:tcPr>
          <w:p w14:paraId="52BB0AA0" w14:textId="6C7382CC" w:rsidR="00AD538F" w:rsidRPr="00AD538F" w:rsidRDefault="00AD538F" w:rsidP="00AD538F">
            <w:pPr>
              <w:rPr>
                <w:lang w:val="en-GB"/>
              </w:rPr>
            </w:pPr>
            <w:proofErr w:type="spellStart"/>
            <w:r w:rsidRPr="00AD538F">
              <w:rPr>
                <w:lang w:val="en-GB"/>
              </w:rPr>
              <w:t>kNN</w:t>
            </w:r>
            <w:proofErr w:type="spellEnd"/>
            <w:r w:rsidRPr="00AD538F">
              <w:rPr>
                <w:lang w:val="en-GB"/>
              </w:rPr>
              <w:t xml:space="preserve"> </w:t>
            </w:r>
            <m:oMath>
              <m:r>
                <w:rPr>
                  <w:rFonts w:ascii="Cambria Math" w:hAnsi="Cambria Math"/>
                  <w:lang w:val="en-GB"/>
                </w:rPr>
                <m:t>k=3</m:t>
              </m:r>
            </m:oMath>
          </w:p>
        </w:tc>
        <w:tc>
          <w:tcPr>
            <w:tcW w:w="0" w:type="auto"/>
            <w:vAlign w:val="center"/>
            <w:hideMark/>
          </w:tcPr>
          <w:p w14:paraId="6C938360" w14:textId="77777777" w:rsidR="00AD538F" w:rsidRPr="00AD538F" w:rsidRDefault="00AD538F" w:rsidP="00AD538F">
            <w:pPr>
              <w:rPr>
                <w:lang w:val="en-GB"/>
              </w:rPr>
            </w:pPr>
            <w:r w:rsidRPr="00AD538F">
              <w:rPr>
                <w:lang w:val="en-GB"/>
              </w:rPr>
              <w:t>0.0822350</w:t>
            </w:r>
          </w:p>
        </w:tc>
        <w:tc>
          <w:tcPr>
            <w:tcW w:w="0" w:type="auto"/>
            <w:vAlign w:val="center"/>
            <w:hideMark/>
          </w:tcPr>
          <w:p w14:paraId="7223DF40" w14:textId="77777777" w:rsidR="00AD538F" w:rsidRPr="00AD538F" w:rsidRDefault="00AD538F" w:rsidP="00AD538F">
            <w:pPr>
              <w:rPr>
                <w:lang w:val="en-GB"/>
              </w:rPr>
            </w:pPr>
            <w:r w:rsidRPr="00AD538F">
              <w:rPr>
                <w:lang w:val="en-GB"/>
              </w:rPr>
              <w:t>8.22%</w:t>
            </w:r>
          </w:p>
        </w:tc>
      </w:tr>
      <w:tr w:rsidR="00AD538F" w:rsidRPr="00AD538F" w14:paraId="4CD4C096" w14:textId="77777777" w:rsidTr="00AD538F">
        <w:trPr>
          <w:tblCellSpacing w:w="15" w:type="dxa"/>
        </w:trPr>
        <w:tc>
          <w:tcPr>
            <w:tcW w:w="0" w:type="auto"/>
            <w:vAlign w:val="center"/>
            <w:hideMark/>
          </w:tcPr>
          <w:p w14:paraId="462B75AA" w14:textId="6C59182C" w:rsidR="00AD538F" w:rsidRPr="00AD538F" w:rsidRDefault="00AD538F" w:rsidP="00AD538F">
            <w:pPr>
              <w:rPr>
                <w:lang w:val="en-GB"/>
              </w:rPr>
            </w:pPr>
            <w:proofErr w:type="spellStart"/>
            <w:r w:rsidRPr="00AD538F">
              <w:rPr>
                <w:lang w:val="en-GB"/>
              </w:rPr>
              <w:t>kNN</w:t>
            </w:r>
            <w:proofErr w:type="spellEnd"/>
            <w:r w:rsidRPr="00AD538F">
              <w:rPr>
                <w:lang w:val="en-GB"/>
              </w:rPr>
              <w:t xml:space="preserve"> </w:t>
            </w:r>
            <m:oMath>
              <m:r>
                <w:rPr>
                  <w:rFonts w:ascii="Cambria Math" w:hAnsi="Cambria Math"/>
                  <w:lang w:val="en-GB"/>
                </w:rPr>
                <m:t>k=4</m:t>
              </m:r>
            </m:oMath>
          </w:p>
        </w:tc>
        <w:tc>
          <w:tcPr>
            <w:tcW w:w="0" w:type="auto"/>
            <w:vAlign w:val="center"/>
            <w:hideMark/>
          </w:tcPr>
          <w:p w14:paraId="0C4DDF2A" w14:textId="77777777" w:rsidR="00AD538F" w:rsidRPr="00AD538F" w:rsidRDefault="00AD538F" w:rsidP="00AD538F">
            <w:pPr>
              <w:rPr>
                <w:lang w:val="en-GB"/>
              </w:rPr>
            </w:pPr>
            <w:r w:rsidRPr="00AD538F">
              <w:rPr>
                <w:lang w:val="en-GB"/>
              </w:rPr>
              <w:t>0.0813069</w:t>
            </w:r>
          </w:p>
        </w:tc>
        <w:tc>
          <w:tcPr>
            <w:tcW w:w="0" w:type="auto"/>
            <w:vAlign w:val="center"/>
            <w:hideMark/>
          </w:tcPr>
          <w:p w14:paraId="22771105" w14:textId="77777777" w:rsidR="00AD538F" w:rsidRPr="00AD538F" w:rsidRDefault="00AD538F" w:rsidP="00AD538F">
            <w:pPr>
              <w:rPr>
                <w:lang w:val="en-GB"/>
              </w:rPr>
            </w:pPr>
            <w:r w:rsidRPr="00AD538F">
              <w:rPr>
                <w:lang w:val="en-GB"/>
              </w:rPr>
              <w:t>8.13%</w:t>
            </w:r>
          </w:p>
        </w:tc>
      </w:tr>
      <w:tr w:rsidR="00AD538F" w:rsidRPr="00AD538F" w14:paraId="4613F0F7" w14:textId="77777777" w:rsidTr="00AD538F">
        <w:trPr>
          <w:tblCellSpacing w:w="15" w:type="dxa"/>
        </w:trPr>
        <w:tc>
          <w:tcPr>
            <w:tcW w:w="0" w:type="auto"/>
            <w:vAlign w:val="center"/>
            <w:hideMark/>
          </w:tcPr>
          <w:p w14:paraId="18ED172E" w14:textId="71E27885" w:rsidR="00AD538F" w:rsidRPr="00AD538F" w:rsidRDefault="00AD538F" w:rsidP="00AD538F">
            <w:pPr>
              <w:rPr>
                <w:lang w:val="en-GB"/>
              </w:rPr>
            </w:pPr>
            <w:proofErr w:type="spellStart"/>
            <w:r w:rsidRPr="00AD538F">
              <w:rPr>
                <w:lang w:val="en-GB"/>
              </w:rPr>
              <w:t>kNN</w:t>
            </w:r>
            <w:proofErr w:type="spellEnd"/>
            <w:r w:rsidRPr="00AD538F">
              <w:rPr>
                <w:lang w:val="en-GB"/>
              </w:rPr>
              <w:t xml:space="preserve"> </w:t>
            </w:r>
            <m:oMath>
              <m:r>
                <w:rPr>
                  <w:rFonts w:ascii="Cambria Math" w:hAnsi="Cambria Math"/>
                  <w:lang w:val="en-GB"/>
                </w:rPr>
                <m:t>k=5</m:t>
              </m:r>
            </m:oMath>
          </w:p>
        </w:tc>
        <w:tc>
          <w:tcPr>
            <w:tcW w:w="0" w:type="auto"/>
            <w:vAlign w:val="center"/>
            <w:hideMark/>
          </w:tcPr>
          <w:p w14:paraId="5A9F0DA3" w14:textId="77777777" w:rsidR="00AD538F" w:rsidRPr="00AD538F" w:rsidRDefault="00AD538F" w:rsidP="00AD538F">
            <w:pPr>
              <w:rPr>
                <w:lang w:val="en-GB"/>
              </w:rPr>
            </w:pPr>
            <w:r w:rsidRPr="00AD538F">
              <w:rPr>
                <w:lang w:val="en-GB"/>
              </w:rPr>
              <w:t>0.0764804</w:t>
            </w:r>
          </w:p>
        </w:tc>
        <w:tc>
          <w:tcPr>
            <w:tcW w:w="0" w:type="auto"/>
            <w:vAlign w:val="center"/>
            <w:hideMark/>
          </w:tcPr>
          <w:p w14:paraId="22DAFC76" w14:textId="77777777" w:rsidR="00AD538F" w:rsidRPr="00AD538F" w:rsidRDefault="00AD538F" w:rsidP="00AD538F">
            <w:pPr>
              <w:rPr>
                <w:lang w:val="en-GB"/>
              </w:rPr>
            </w:pPr>
            <w:r w:rsidRPr="00AD538F">
              <w:rPr>
                <w:lang w:val="en-GB"/>
              </w:rPr>
              <w:t>7.65%</w:t>
            </w:r>
          </w:p>
        </w:tc>
      </w:tr>
    </w:tbl>
    <w:p w14:paraId="5DF334ED" w14:textId="5228A35C" w:rsidR="006E4CC3" w:rsidRPr="00AD538F" w:rsidRDefault="00AD538F" w:rsidP="00AD538F">
      <w:r w:rsidRPr="00AD538F">
        <w:t xml:space="preserve">Najniższą testową proporcję błędów uzyskał model </w:t>
      </w:r>
      <w:proofErr w:type="spellStart"/>
      <w:r w:rsidRPr="00AD538F">
        <w:t>kNN</w:t>
      </w:r>
      <w:proofErr w:type="spellEnd"/>
      <w:r w:rsidRPr="00AD538F">
        <w:t xml:space="preserve"> dla</w:t>
      </w:r>
      <w:r w:rsidRPr="00AD538F">
        <w:rPr>
          <w:b/>
          <w:bCs/>
        </w:rPr>
        <w:t xml:space="preserve"> </w:t>
      </w:r>
      <m:oMath>
        <m:r>
          <w:rPr>
            <w:rFonts w:ascii="Cambria Math" w:hAnsi="Cambria Math"/>
            <w:lang w:val="en-GB"/>
          </w:rPr>
          <m:t>k</m:t>
        </m:r>
        <m:r>
          <w:rPr>
            <w:rFonts w:ascii="Cambria Math" w:hAnsi="Cambria Math"/>
          </w:rPr>
          <m:t>=5</m:t>
        </m:r>
      </m:oMath>
      <w:r w:rsidRPr="00AD538F">
        <w:t>.</w:t>
      </w:r>
    </w:p>
    <w:p w14:paraId="7CCAE3A3" w14:textId="77777777" w:rsidR="00D769F9" w:rsidRPr="00D769F9" w:rsidRDefault="00D769F9" w:rsidP="00D769F9">
      <w:pPr>
        <w:pStyle w:val="Nagwek2"/>
      </w:pPr>
      <w:bookmarkStart w:id="35" w:name="_Toc227797684"/>
      <w:r w:rsidRPr="00D769F9">
        <w:t>Wnioski</w:t>
      </w:r>
      <w:bookmarkEnd w:id="35"/>
    </w:p>
    <w:p w14:paraId="4470F7FD" w14:textId="77777777" w:rsidR="004F6167" w:rsidRPr="004F6167" w:rsidRDefault="004F6167" w:rsidP="004F6167">
      <w:r w:rsidRPr="004F6167">
        <w:t xml:space="preserve">Po rozszerzeniu definicji klasy Dobre o warunek dotyczący pory dnia wyniki klasyfikacji stały się bardziej realistyczne z punktu widzenia praktycznego zastosowania w </w:t>
      </w:r>
      <w:proofErr w:type="spellStart"/>
      <w:r w:rsidRPr="004F6167">
        <w:t>kitesurfingu</w:t>
      </w:r>
      <w:proofErr w:type="spellEnd"/>
      <w:r w:rsidRPr="004F6167">
        <w:t xml:space="preserve">. Wcześniej warunki mogły być uznane za dobre wyłącznie na podstawie parametrów wiatru, nawet jeśli występowały w nocy. Po wprowadzeniu zmiennej </w:t>
      </w:r>
      <w:proofErr w:type="spellStart"/>
      <w:r w:rsidRPr="004F6167">
        <w:t>is_day_next</w:t>
      </w:r>
      <w:proofErr w:type="spellEnd"/>
      <w:r w:rsidRPr="004F6167">
        <w:t xml:space="preserve"> model klasyfikował jako sprzyjające tylko te sytuacje, w których odpowiedni wiatr i bezpieczne porywy współwystępowały z porą dzienną.</w:t>
      </w:r>
    </w:p>
    <w:p w14:paraId="3CE68E8F" w14:textId="77777777" w:rsidR="004F6167" w:rsidRPr="004F6167" w:rsidRDefault="004F6167" w:rsidP="00BB2021">
      <w:pPr>
        <w:pStyle w:val="Nagwek3"/>
      </w:pPr>
      <w:r w:rsidRPr="004F6167">
        <w:t>Wnioski dotyczące danych</w:t>
      </w:r>
    </w:p>
    <w:p w14:paraId="73F7E222" w14:textId="77777777" w:rsidR="004F6167" w:rsidRPr="004F6167" w:rsidRDefault="004F6167" w:rsidP="004F6167">
      <w:r w:rsidRPr="004F6167">
        <w:t xml:space="preserve">Uwzględnienie pory dnia istotnie zmieniło rozkład klas. Klasa </w:t>
      </w:r>
      <w:proofErr w:type="spellStart"/>
      <w:r w:rsidRPr="004F6167">
        <w:t>Zle</w:t>
      </w:r>
      <w:proofErr w:type="spellEnd"/>
      <w:r w:rsidRPr="004F6167">
        <w:t xml:space="preserve"> zaczęła dominować i objęła około 64.70% obserwacji, podczas gdy klasa Dobre stanowiła około 35.30%. Oznacza to, że po przyjęciu bardziej </w:t>
      </w:r>
      <w:proofErr w:type="spellStart"/>
      <w:r w:rsidRPr="004F6167">
        <w:t>realistyczych</w:t>
      </w:r>
      <w:proofErr w:type="spellEnd"/>
      <w:r w:rsidRPr="004F6167">
        <w:t xml:space="preserve"> kryteriów większość godzin nie spełniała wszystkich warunków potrzebnych do bezpiecznego i sensownego pływania.</w:t>
      </w:r>
    </w:p>
    <w:p w14:paraId="07AB188F" w14:textId="77777777" w:rsidR="004F6167" w:rsidRPr="004F6167" w:rsidRDefault="004F6167" w:rsidP="004F6167">
      <w:r w:rsidRPr="004F6167">
        <w:t xml:space="preserve">To pokazuje, że sama siła wiatru nie jest wystarczająca do oceny użyteczności warunków. W praktyce ważna jest również możliwość bezpiecznego korzystania z akwenu, a więc obecność światła dziennego. Dane potwierdzają więc, że pora dnia jest kluczowym składnikiem definicji warunków odpowiednich do </w:t>
      </w:r>
      <w:proofErr w:type="spellStart"/>
      <w:r w:rsidRPr="004F6167">
        <w:t>kitesurfingu</w:t>
      </w:r>
      <w:proofErr w:type="spellEnd"/>
      <w:r w:rsidRPr="004F6167">
        <w:t>.</w:t>
      </w:r>
    </w:p>
    <w:p w14:paraId="49D9D022" w14:textId="77777777" w:rsidR="004F6167" w:rsidRPr="004F6167" w:rsidRDefault="004F6167" w:rsidP="004F6167">
      <w:r w:rsidRPr="004F6167">
        <w:t xml:space="preserve">Wyniki modeli wskazują też, że na klasyfikację wpływają nie tylko bieżące wartości prędkości wiatru i porywów, ale również sezonowość dobowa i roczna. Szczególnie silny wpływ miały zmienne </w:t>
      </w:r>
      <w:proofErr w:type="spellStart"/>
      <w:r w:rsidRPr="004F6167">
        <w:t>sin_godzina</w:t>
      </w:r>
      <w:proofErr w:type="spellEnd"/>
      <w:r w:rsidRPr="004F6167">
        <w:t xml:space="preserve">, </w:t>
      </w:r>
      <w:proofErr w:type="spellStart"/>
      <w:r w:rsidRPr="004F6167">
        <w:t>cos_godzina</w:t>
      </w:r>
      <w:proofErr w:type="spellEnd"/>
      <w:r w:rsidRPr="004F6167">
        <w:t xml:space="preserve">, </w:t>
      </w:r>
      <w:proofErr w:type="spellStart"/>
      <w:r w:rsidRPr="004F6167">
        <w:t>sin_dzien</w:t>
      </w:r>
      <w:proofErr w:type="spellEnd"/>
      <w:r w:rsidRPr="004F6167">
        <w:t xml:space="preserve"> i </w:t>
      </w:r>
      <w:proofErr w:type="spellStart"/>
      <w:r w:rsidRPr="004F6167">
        <w:t>cos_dzien</w:t>
      </w:r>
      <w:proofErr w:type="spellEnd"/>
      <w:r w:rsidRPr="004F6167">
        <w:t>, co potwierdza znaczenie rytmu dobowego i sezonowego w kształtowaniu warunków.</w:t>
      </w:r>
    </w:p>
    <w:p w14:paraId="44128C4E" w14:textId="77777777" w:rsidR="004F6167" w:rsidRPr="004F6167" w:rsidRDefault="004F6167" w:rsidP="00BB2021">
      <w:pPr>
        <w:pStyle w:val="Nagwek3"/>
      </w:pPr>
      <w:r w:rsidRPr="004F6167">
        <w:t>Wnioski dotyczące regresji logistycznej</w:t>
      </w:r>
    </w:p>
    <w:p w14:paraId="169D7204" w14:textId="77777777" w:rsidR="004F6167" w:rsidRPr="004F6167" w:rsidRDefault="004F6167" w:rsidP="004F6167">
      <w:r w:rsidRPr="004F6167">
        <w:t>Regresja logistyczna osiągnęła wyraźnie lepsze wyniki niż model zerowy. Pełny model uzyskał testową proporcję błędów równą 18.52%, a model zredukowany 19.27%. Oznacza to, że oba modele dobrze wykorzystywały informacje zawarte w danych, ale pełny model okazał się tym razem nieco lepszy od zredukowanego.</w:t>
      </w:r>
    </w:p>
    <w:p w14:paraId="312BC996" w14:textId="77777777" w:rsidR="004F6167" w:rsidRPr="004F6167" w:rsidRDefault="004F6167" w:rsidP="004F6167">
      <w:r w:rsidRPr="004F6167">
        <w:t>To odróżnia tę wersję analizy od wcześniejszej, w której model zredukowany był minimalnie lepszy. Po dodaniu warunku światła dziennego widać, że szerszy zestaw zmiennych meteorologicznych daje pewną przewagę. Może to oznaczać, że klasyfikacja warunków „dobre do pływania i jednocześnie dzienne” jest bardziej złożona niż klasyfikacja oparta wyłącznie na samym wietrze.</w:t>
      </w:r>
    </w:p>
    <w:p w14:paraId="77E159ED" w14:textId="77777777" w:rsidR="004F6167" w:rsidRPr="004F6167" w:rsidRDefault="004F6167" w:rsidP="004F6167">
      <w:r w:rsidRPr="004F6167">
        <w:t xml:space="preserve">W modelu pełnym część zmiennych nadal nie została oszacowana z powodu współliniowości, ale sam model osiągnął lepszy wynik niż LDA i zredukowana regresja logistyczna. W modelu zredukowanym wszystkie </w:t>
      </w:r>
      <w:proofErr w:type="spellStart"/>
      <w:r w:rsidRPr="004F6167">
        <w:t>predyktory</w:t>
      </w:r>
      <w:proofErr w:type="spellEnd"/>
      <w:r w:rsidRPr="004F6167">
        <w:t xml:space="preserve"> były istotne statystycznie, co wzmacnia jego interpretowalność, ale nie wystarczyło do uzyskania najlepszego wyniku.</w:t>
      </w:r>
    </w:p>
    <w:p w14:paraId="1B43E285" w14:textId="77777777" w:rsidR="004F6167" w:rsidRPr="004F6167" w:rsidRDefault="004F6167" w:rsidP="004F6167">
      <w:r w:rsidRPr="004F6167">
        <w:t>Regresja logistyczna pozostaje dobrą metodą bazową: jest interpretowalna, stabilna i pozwala oszacować prawdopodobieństwo klasy Dobre, ale nie osiąga najwyższej skuteczności spośród rozważanych podejść.</w:t>
      </w:r>
    </w:p>
    <w:p w14:paraId="1655C0E4" w14:textId="77777777" w:rsidR="004F6167" w:rsidRPr="004F6167" w:rsidRDefault="004F6167" w:rsidP="00BB2021">
      <w:pPr>
        <w:pStyle w:val="Nagwek3"/>
      </w:pPr>
      <w:r w:rsidRPr="004F6167">
        <w:t>Wnioski dotyczące LDA</w:t>
      </w:r>
    </w:p>
    <w:p w14:paraId="72D5A39F" w14:textId="77777777" w:rsidR="004F6167" w:rsidRPr="004F6167" w:rsidRDefault="004F6167" w:rsidP="004F6167">
      <w:r w:rsidRPr="004F6167">
        <w:t>LDA uzyskała testową proporcję błędów równą 19.33%, czyli wynik bardzo zbliżony do zredukowanej regresji logistycznej. Oznacza to, że metoda liniowej analizy dyskryminacyjnej radzi sobie poprawnie, ale nie uzyskuje przewagi nad prostszymi lub bardziej elastycznymi modelami.</w:t>
      </w:r>
    </w:p>
    <w:p w14:paraId="08F2FED4" w14:textId="77777777" w:rsidR="004F6167" w:rsidRPr="004F6167" w:rsidRDefault="004F6167" w:rsidP="004F6167">
      <w:r w:rsidRPr="004F6167">
        <w:t>Wynik LDA sugeruje, że liniowa granica decyzyjna częściowo opisuje badany problem, ale nie wystarcza do uchwycenia całej struktury zależności. Jednocześnie model potrafił przypisywać niektórym obserwacjom bardzo wysokie prawdopodobieństwa klas, co pokazuje, że dla części przypadków rozróżnienie między klasami było dla niego bardzo wyraźne.</w:t>
      </w:r>
    </w:p>
    <w:p w14:paraId="6D26CC6D" w14:textId="77777777" w:rsidR="004F6167" w:rsidRPr="004F6167" w:rsidRDefault="004F6167" w:rsidP="00BB2021">
      <w:pPr>
        <w:pStyle w:val="Nagwek3"/>
      </w:pPr>
      <w:r w:rsidRPr="004F6167">
        <w:t>Wnioski dotyczące QDA</w:t>
      </w:r>
    </w:p>
    <w:p w14:paraId="047D6165" w14:textId="77777777" w:rsidR="004F6167" w:rsidRPr="004F6167" w:rsidRDefault="004F6167" w:rsidP="004F6167">
      <w:r w:rsidRPr="004F6167">
        <w:t>QDA uzyskała wyraźnie lepszy wynik niż regresja logistyczna i LDA. Testowa proporcja błędów wyniosła 15.64%, co oznacza zauważalną poprawę względem metod liniowych.</w:t>
      </w:r>
    </w:p>
    <w:p w14:paraId="590E1377" w14:textId="77777777" w:rsidR="004F6167" w:rsidRPr="004F6167" w:rsidRDefault="004F6167" w:rsidP="004F6167">
      <w:r w:rsidRPr="004F6167">
        <w:t xml:space="preserve">Wskazuje to, że zależności między </w:t>
      </w:r>
      <w:proofErr w:type="spellStart"/>
      <w:r w:rsidRPr="004F6167">
        <w:t>predyktorami</w:t>
      </w:r>
      <w:proofErr w:type="spellEnd"/>
      <w:r w:rsidRPr="004F6167">
        <w:t xml:space="preserve"> a klasą warunków nie mają wyłącznie charakteru liniowego. Jest to zgodne z charakterem danych meteorologicznych, gdzie jednoczesny wpływ pory dnia, sezonowości, temperatury, ciśnienia, zachmurzenia i parametrów wiatru może być złożony. QDA, dzięki dopuszczeniu różnych struktur kowariancji dla klas, lepiej radzi sobie z takim układem danych.</w:t>
      </w:r>
    </w:p>
    <w:p w14:paraId="0C0DA9C7" w14:textId="77777777" w:rsidR="004F6167" w:rsidRPr="004F6167" w:rsidRDefault="004F6167" w:rsidP="004F6167">
      <w:pPr>
        <w:pStyle w:val="Nagwek3"/>
      </w:pPr>
      <w:r w:rsidRPr="004F6167">
        <w:t xml:space="preserve">Wnioski dotyczące </w:t>
      </w:r>
      <w:proofErr w:type="spellStart"/>
      <w:r w:rsidRPr="004F6167">
        <w:t>kNN</w:t>
      </w:r>
      <w:proofErr w:type="spellEnd"/>
    </w:p>
    <w:p w14:paraId="03370034" w14:textId="7F4BDAF4" w:rsidR="004F6167" w:rsidRPr="004F6167" w:rsidRDefault="004F6167" w:rsidP="004F6167">
      <w:r w:rsidRPr="004F6167">
        <w:t xml:space="preserve">Najlepsze wyniki ponownie uzyskała metoda k najbliższych sąsiadów. Już dla </w:t>
      </w:r>
      <m:oMath>
        <m:r>
          <w:rPr>
            <w:rFonts w:ascii="Cambria Math" w:hAnsi="Cambria Math"/>
            <w:lang w:val="en-GB"/>
          </w:rPr>
          <m:t>k</m:t>
        </m:r>
        <m:r>
          <w:rPr>
            <w:rFonts w:ascii="Cambria Math" w:hAnsi="Cambria Math"/>
          </w:rPr>
          <m:t>=1</m:t>
        </m:r>
      </m:oMath>
      <w:r w:rsidRPr="004F6167">
        <w:t xml:space="preserve">błąd wyniósł tylko 10.06%, a dla większych wartości </w:t>
      </w:r>
      <m:oMath>
        <m:r>
          <w:rPr>
            <w:rFonts w:ascii="Cambria Math" w:hAnsi="Cambria Math"/>
            <w:lang w:val="en-GB"/>
          </w:rPr>
          <m:t>k</m:t>
        </m:r>
      </m:oMath>
      <w:r w:rsidRPr="004F6167">
        <w:t xml:space="preserve">dalej malał. Najlepszy wynik uzyskano dla </w:t>
      </w:r>
      <m:oMath>
        <m:r>
          <w:rPr>
            <w:rFonts w:ascii="Cambria Math" w:hAnsi="Cambria Math"/>
            <w:lang w:val="en-GB"/>
          </w:rPr>
          <m:t>k</m:t>
        </m:r>
        <m:r>
          <w:rPr>
            <w:rFonts w:ascii="Cambria Math" w:hAnsi="Cambria Math"/>
          </w:rPr>
          <m:t>=5</m:t>
        </m:r>
      </m:oMath>
      <w:r w:rsidRPr="004F6167">
        <w:t>, gdzie testowa proporcja błędów wyniosła 7.65%.</w:t>
      </w:r>
    </w:p>
    <w:p w14:paraId="700F7440" w14:textId="77777777" w:rsidR="004F6167" w:rsidRPr="004F6167" w:rsidRDefault="004F6167" w:rsidP="004F6167">
      <w:r w:rsidRPr="004F6167">
        <w:t xml:space="preserve">To bardzo mocny rezultat i sugeruje, że w danych występują lokalne wzorce, które dobrze opisuje metoda oparta na podobieństwie obserwacji. Innymi słowy, sytuacje meteorologiczne podobne do siebie prowadzą zwykle do tej samej klasy warunków za godzinę. </w:t>
      </w:r>
      <w:proofErr w:type="spellStart"/>
      <w:r w:rsidRPr="004F6167">
        <w:t>kNN</w:t>
      </w:r>
      <w:proofErr w:type="spellEnd"/>
      <w:r w:rsidRPr="004F6167">
        <w:t xml:space="preserve"> potrafi to wykorzystać lepiej niż modele o bardziej sztywnej strukturze.</w:t>
      </w:r>
    </w:p>
    <w:p w14:paraId="1BEB9F49" w14:textId="6E5F7D9D" w:rsidR="004F6167" w:rsidRPr="004F6167" w:rsidRDefault="004F6167" w:rsidP="004F6167">
      <w:r w:rsidRPr="004F6167">
        <w:t xml:space="preserve">Wyniki pokazują też, że zwiększanie </w:t>
      </w:r>
      <m:oMath>
        <m:r>
          <w:rPr>
            <w:rFonts w:ascii="Cambria Math" w:hAnsi="Cambria Math"/>
            <w:lang w:val="en-GB"/>
          </w:rPr>
          <m:t>k</m:t>
        </m:r>
      </m:oMath>
      <w:r w:rsidRPr="004F6167">
        <w:t>od 1 do 5 poprawiało stabilność klasyfikacji. Oznacza to, że pojedynczy najbliższy sąsiad jest bardziej podatny na szum, natomiast uwzględnienie kilku podobnych obserwacji prowadzi do bardziej trafnych decyzji.</w:t>
      </w:r>
    </w:p>
    <w:p w14:paraId="394A6A71" w14:textId="77777777" w:rsidR="004F6167" w:rsidRPr="004F6167" w:rsidRDefault="004F6167" w:rsidP="004F6167">
      <w:pPr>
        <w:pStyle w:val="Nagwek3"/>
      </w:pPr>
      <w:r w:rsidRPr="004F6167">
        <w:t>Porównanie metod</w:t>
      </w:r>
    </w:p>
    <w:p w14:paraId="76E2505B" w14:textId="77777777" w:rsidR="004F6167" w:rsidRPr="004F6167" w:rsidRDefault="004F6167" w:rsidP="004F6167">
      <w:r w:rsidRPr="004F6167">
        <w:t>Po uwzględnieniu pory dnia uporządkowanie modeli od najsłabszego do najlepszego wygląda następująco:</w:t>
      </w:r>
    </w:p>
    <w:p w14:paraId="6331B50F" w14:textId="06D3B282" w:rsidR="004F6167" w:rsidRPr="004F6167" w:rsidRDefault="004F6167" w:rsidP="004F6167">
      <m:oMathPara>
        <m:oMath>
          <m:r>
            <w:rPr>
              <w:rFonts w:ascii="Cambria Math" w:hAnsi="Cambria Math"/>
              <w:lang w:val="en-GB"/>
            </w:rPr>
            <m:t>model</m:t>
          </m:r>
          <m:r>
            <m:rPr>
              <m:nor/>
            </m:rPr>
            <m:t xml:space="preserve"> </m:t>
          </m:r>
          <m:r>
            <w:rPr>
              <w:rFonts w:ascii="Cambria Math" w:hAnsi="Cambria Math"/>
              <w:lang w:val="en-GB"/>
            </w:rPr>
            <m:t>zerowy</m:t>
          </m:r>
          <m:r>
            <w:rPr>
              <w:rFonts w:ascii="Cambria Math" w:hAnsi="Cambria Math"/>
            </w:rPr>
            <m:t>&lt;</m:t>
          </m:r>
          <m:r>
            <w:rPr>
              <w:rFonts w:ascii="Cambria Math" w:hAnsi="Cambria Math"/>
              <w:lang w:val="en-GB"/>
            </w:rPr>
            <m:t>LDA</m:t>
          </m:r>
          <m:r>
            <w:rPr>
              <w:rFonts w:ascii="Cambria Math" w:hAnsi="Cambria Math"/>
            </w:rPr>
            <m:t>≈</m:t>
          </m:r>
          <m:r>
            <w:rPr>
              <w:rFonts w:ascii="Cambria Math" w:hAnsi="Cambria Math"/>
              <w:lang w:val="en-GB"/>
            </w:rPr>
            <m:t>regresja</m:t>
          </m:r>
          <m:r>
            <m:rPr>
              <m:nor/>
            </m:rPr>
            <m:t xml:space="preserve"> </m:t>
          </m:r>
          <m:r>
            <w:rPr>
              <w:rFonts w:ascii="Cambria Math" w:hAnsi="Cambria Math"/>
              <w:lang w:val="en-GB"/>
            </w:rPr>
            <m:t>logistyczna</m:t>
          </m:r>
          <m:r>
            <m:rPr>
              <m:nor/>
            </m:rPr>
            <m:t xml:space="preserve"> </m:t>
          </m:r>
          <m:r>
            <w:rPr>
              <w:rFonts w:ascii="Cambria Math" w:hAnsi="Cambria Math"/>
              <w:lang w:val="en-GB"/>
            </w:rPr>
            <m:t>zredukowana</m:t>
          </m:r>
          <m:r>
            <w:rPr>
              <w:rFonts w:ascii="Cambria Math" w:hAnsi="Cambria Math"/>
            </w:rPr>
            <m:t>&lt;</m:t>
          </m:r>
          <m:r>
            <w:rPr>
              <w:rFonts w:ascii="Cambria Math" w:hAnsi="Cambria Math"/>
              <w:lang w:val="en-GB"/>
            </w:rPr>
            <m:t>regresja</m:t>
          </m:r>
          <m:r>
            <m:rPr>
              <m:nor/>
            </m:rPr>
            <m:t xml:space="preserve"> </m:t>
          </m:r>
          <m:r>
            <w:rPr>
              <w:rFonts w:ascii="Cambria Math" w:hAnsi="Cambria Math"/>
              <w:lang w:val="en-GB"/>
            </w:rPr>
            <m:t>logistyczna</m:t>
          </m:r>
          <m:r>
            <m:rPr>
              <m:nor/>
            </m:rPr>
            <m:t xml:space="preserve"> </m:t>
          </m:r>
          <m:r>
            <w:rPr>
              <w:rFonts w:ascii="Cambria Math" w:hAnsi="Cambria Math"/>
              <w:lang w:val="en-GB"/>
            </w:rPr>
            <m:t>pe</m:t>
          </m:r>
          <m:r>
            <m:rPr>
              <m:nor/>
            </m:rPr>
            <m:t>ł</m:t>
          </m:r>
          <m:r>
            <w:rPr>
              <w:rFonts w:ascii="Cambria Math" w:hAnsi="Cambria Math"/>
              <w:lang w:val="en-GB"/>
            </w:rPr>
            <m:t>na</m:t>
          </m:r>
          <m:r>
            <w:rPr>
              <w:rFonts w:ascii="Cambria Math" w:hAnsi="Cambria Math"/>
            </w:rPr>
            <m:t>&lt;</m:t>
          </m:r>
          <m:r>
            <w:rPr>
              <w:rFonts w:ascii="Cambria Math" w:hAnsi="Cambria Math"/>
              <w:lang w:val="en-GB"/>
            </w:rPr>
            <m:t>QDA</m:t>
          </m:r>
          <m:r>
            <w:rPr>
              <w:rFonts w:ascii="Cambria Math" w:hAnsi="Cambria Math"/>
            </w:rPr>
            <m:t>&lt;</m:t>
          </m:r>
          <m:r>
            <w:rPr>
              <w:rFonts w:ascii="Cambria Math" w:hAnsi="Cambria Math"/>
              <w:lang w:val="en-GB"/>
            </w:rPr>
            <m:t>kNN</m:t>
          </m:r>
          <m:r>
            <w:br/>
          </m:r>
        </m:oMath>
      </m:oMathPara>
    </w:p>
    <w:p w14:paraId="04FBDFFD" w14:textId="77777777" w:rsidR="004F6167" w:rsidRPr="004F6167" w:rsidRDefault="004F6167" w:rsidP="004F6167">
      <w:r w:rsidRPr="004F6167">
        <w:t>Wszystkie właściwe modele klasyfikacyjne były lepsze od modelu zerowego, co potwierdza, że dane meteorologiczne rzeczywiście zawierają informację pozwalającą przewidywać użyteczne warunki za godzinę.</w:t>
      </w:r>
    </w:p>
    <w:p w14:paraId="4DCC90BA" w14:textId="77777777" w:rsidR="004F6167" w:rsidRPr="004F6167" w:rsidRDefault="004F6167" w:rsidP="004F6167">
      <w:r w:rsidRPr="004F6167">
        <w:t xml:space="preserve">Różnice między modelami pokazują też, że bardziej elastyczne podejścia lepiej opisują ten problem. Metody liniowe, takie jak LDA i regresja logistyczna, osiągają poprawne wyniki, ale wyraźnie ustępują QDA i szczególnie </w:t>
      </w:r>
      <w:proofErr w:type="spellStart"/>
      <w:r w:rsidRPr="004F6167">
        <w:t>kNN</w:t>
      </w:r>
      <w:proofErr w:type="spellEnd"/>
      <w:r w:rsidRPr="004F6167">
        <w:t>.</w:t>
      </w:r>
    </w:p>
    <w:p w14:paraId="3BD902AB" w14:textId="77777777" w:rsidR="004F6167" w:rsidRPr="004F6167" w:rsidRDefault="004F6167" w:rsidP="004F6167">
      <w:pPr>
        <w:pStyle w:val="Nagwek3"/>
      </w:pPr>
      <w:r w:rsidRPr="004F6167">
        <w:t>Znaczenie praktyczne</w:t>
      </w:r>
    </w:p>
    <w:p w14:paraId="0F481E76" w14:textId="77777777" w:rsidR="004F6167" w:rsidRPr="004F6167" w:rsidRDefault="004F6167" w:rsidP="004F6167">
      <w:r w:rsidRPr="004F6167">
        <w:t xml:space="preserve">Uwzględnienie pory dnia wyraźnie zwiększyło praktyczną wartość klasyfikacji. Model nie odpowiada już jedynie na pytanie, czy wiatr będzie odpowiedni, ale czy warunki będą odpowiednie i jednocześnie sensowne do wykorzystania w praktyce. To czyni analizę bliższą rzeczywistemu procesowi podejmowania decyzji przez osobę planującą sesję </w:t>
      </w:r>
      <w:proofErr w:type="spellStart"/>
      <w:r w:rsidRPr="004F6167">
        <w:t>kitesurfingową</w:t>
      </w:r>
      <w:proofErr w:type="spellEnd"/>
      <w:r w:rsidRPr="004F6167">
        <w:t>.</w:t>
      </w:r>
    </w:p>
    <w:p w14:paraId="5CC53B27" w14:textId="2AAB6133" w:rsidR="004F6167" w:rsidRPr="004F6167" w:rsidRDefault="004F6167" w:rsidP="004F6167">
      <w:r w:rsidRPr="004F6167">
        <w:t xml:space="preserve">Z praktycznego punktu widzenia najlepszym modelem okazał się </w:t>
      </w:r>
      <w:proofErr w:type="spellStart"/>
      <w:r w:rsidRPr="00F56EF8">
        <w:t>kNN</w:t>
      </w:r>
      <w:proofErr w:type="spellEnd"/>
      <w:r w:rsidRPr="00F56EF8">
        <w:t xml:space="preserve"> dla</w:t>
      </w:r>
      <w:r w:rsidRPr="004F6167">
        <w:rPr>
          <w:b/>
          <w:bCs/>
        </w:rPr>
        <w:t xml:space="preserve"> </w:t>
      </w:r>
      <m:oMath>
        <m:r>
          <w:rPr>
            <w:rFonts w:ascii="Cambria Math" w:hAnsi="Cambria Math"/>
            <w:lang w:val="en-GB"/>
          </w:rPr>
          <m:t>k</m:t>
        </m:r>
        <m:r>
          <w:rPr>
            <w:rFonts w:ascii="Cambria Math" w:hAnsi="Cambria Math"/>
          </w:rPr>
          <m:t>=5</m:t>
        </m:r>
      </m:oMath>
      <w:r w:rsidRPr="004F6167">
        <w:t xml:space="preserve">. Jego niski błąd sugeruje, że może być użytecznym narzędziem wspierającym krótkoterminową ocenę warunków. Nadal jednak warto pamiętać, że nie każdy błąd ma takie samo znaczenie. Szczególnie niebezpieczna jest sytuacja, w której model przewiduje klasę Dobre, mimo że rzeczywista klasa to </w:t>
      </w:r>
      <w:proofErr w:type="spellStart"/>
      <w:r w:rsidRPr="004F6167">
        <w:t>Zle</w:t>
      </w:r>
      <w:proofErr w:type="spellEnd"/>
      <w:r w:rsidRPr="004F6167">
        <w:t>. Dlatego przy zastosowaniu praktycznym warto analizować nie tylko ogólną proporcję błędów, ale również strukturę tablic pomyłek.</w:t>
      </w:r>
    </w:p>
    <w:p w14:paraId="157B4068" w14:textId="77777777" w:rsidR="004F6167" w:rsidRPr="004F6167" w:rsidRDefault="004F6167" w:rsidP="004F6167">
      <w:pPr>
        <w:pStyle w:val="Nagwek3"/>
      </w:pPr>
      <w:r w:rsidRPr="004F6167">
        <w:t>Podsumowanie</w:t>
      </w:r>
    </w:p>
    <w:p w14:paraId="34628536" w14:textId="47032067" w:rsidR="004F6167" w:rsidRPr="004F6167" w:rsidRDefault="004F6167" w:rsidP="004F6167">
      <w:r w:rsidRPr="004F6167">
        <w:t xml:space="preserve">Dodanie warunku dotyczącego pory dnia istotnie poprawiło realizm całego zadania klasyfikacyjnego. Dzięki temu przewidywane klasy lepiej odpowiadają rzeczywistym warunkom potrzebnym do uprawiania </w:t>
      </w:r>
      <w:proofErr w:type="spellStart"/>
      <w:r w:rsidRPr="004F6167">
        <w:t>kitesurfingu</w:t>
      </w:r>
      <w:proofErr w:type="spellEnd"/>
      <w:r w:rsidRPr="004F6167">
        <w:t xml:space="preserve">. Po tej zmianie najlepszym modelem pozostał </w:t>
      </w:r>
      <w:proofErr w:type="spellStart"/>
      <w:r w:rsidRPr="004F6167">
        <w:t>kNN</w:t>
      </w:r>
      <w:proofErr w:type="spellEnd"/>
      <w:r w:rsidRPr="004F6167">
        <w:t xml:space="preserve"> dla</w:t>
      </w:r>
      <w:r w:rsidRPr="004F6167">
        <w:rPr>
          <w:b/>
          <w:bCs/>
        </w:rPr>
        <w:t xml:space="preserve"> </w:t>
      </w:r>
      <m:oMath>
        <m:r>
          <w:rPr>
            <w:rFonts w:ascii="Cambria Math" w:hAnsi="Cambria Math"/>
            <w:lang w:val="en-GB"/>
          </w:rPr>
          <m:t>k</m:t>
        </m:r>
        <m:r>
          <w:rPr>
            <w:rFonts w:ascii="Cambria Math" w:hAnsi="Cambria Math"/>
          </w:rPr>
          <m:t>=5</m:t>
        </m:r>
      </m:oMath>
      <w:r w:rsidRPr="004F6167">
        <w:t>, który osiągnął testową proporcję błędów równą:</w:t>
      </w:r>
    </w:p>
    <w:p w14:paraId="429D41A2" w14:textId="1A15FA52" w:rsidR="004F6167" w:rsidRPr="004F6167" w:rsidRDefault="004F6167" w:rsidP="004F6167">
      <w:pPr>
        <w:rPr>
          <w:lang w:val="en-GB"/>
        </w:rPr>
      </w:pPr>
      <m:oMathPara>
        <m:oMath>
          <m:r>
            <w:rPr>
              <w:rFonts w:ascii="Cambria Math" w:hAnsi="Cambria Math"/>
              <w:lang w:val="en-GB"/>
            </w:rPr>
            <m:t>0.07648042</m:t>
          </m:r>
          <m:r>
            <w:rPr>
              <w:lang w:val="en-GB"/>
            </w:rPr>
            <w:br/>
          </m:r>
        </m:oMath>
      </m:oMathPara>
    </w:p>
    <w:p w14:paraId="25EBB59A" w14:textId="77777777" w:rsidR="004F6167" w:rsidRPr="004F6167" w:rsidRDefault="004F6167" w:rsidP="004F6167">
      <w:pPr>
        <w:rPr>
          <w:lang w:val="en-GB"/>
        </w:rPr>
      </w:pPr>
      <w:proofErr w:type="spellStart"/>
      <w:r w:rsidRPr="004F6167">
        <w:rPr>
          <w:lang w:val="en-GB"/>
        </w:rPr>
        <w:t>czyli</w:t>
      </w:r>
      <w:proofErr w:type="spellEnd"/>
      <w:r w:rsidRPr="004F6167">
        <w:rPr>
          <w:lang w:val="en-GB"/>
        </w:rPr>
        <w:t xml:space="preserve"> </w:t>
      </w:r>
      <w:proofErr w:type="spellStart"/>
      <w:r w:rsidRPr="004F6167">
        <w:rPr>
          <w:lang w:val="en-GB"/>
        </w:rPr>
        <w:t>około</w:t>
      </w:r>
      <w:proofErr w:type="spellEnd"/>
      <w:r w:rsidRPr="004F6167">
        <w:rPr>
          <w:lang w:val="en-GB"/>
        </w:rPr>
        <w:t>:</w:t>
      </w:r>
    </w:p>
    <w:p w14:paraId="5EA28EF0" w14:textId="165FB5B8" w:rsidR="004F6167" w:rsidRPr="004F6167" w:rsidRDefault="004F6167" w:rsidP="004F6167">
      <w:pPr>
        <w:rPr>
          <w:lang w:val="en-GB"/>
        </w:rPr>
      </w:pPr>
      <m:oMathPara>
        <m:oMath>
          <m:r>
            <w:rPr>
              <w:rFonts w:ascii="Cambria Math" w:hAnsi="Cambria Math"/>
              <w:lang w:val="en-GB"/>
            </w:rPr>
            <m:t>7.65</m:t>
          </m:r>
          <m:r>
            <m:rPr>
              <m:sty m:val="p"/>
            </m:rPr>
            <w:rPr>
              <w:rFonts w:ascii="Cambria Math" w:hAnsi="Cambria Math"/>
              <w:lang w:val="en-GB"/>
            </w:rPr>
            <m:t>%</m:t>
          </m:r>
          <m:r>
            <m:rPr>
              <m:sty m:val="p"/>
            </m:rPr>
            <w:rPr>
              <w:lang w:val="en-GB"/>
            </w:rPr>
            <w:br/>
          </m:r>
        </m:oMath>
      </m:oMathPara>
    </w:p>
    <w:p w14:paraId="1D527DA8" w14:textId="77777777" w:rsidR="004F6167" w:rsidRPr="004F6167" w:rsidRDefault="004F6167" w:rsidP="004F6167">
      <w:r w:rsidRPr="004F6167">
        <w:t>To oznacza, że spośród wszystkich analizowanych metod właśnie ten model najlepiej przewidywał, czy za godzinę warunki będą jednocześnie wietrzne, bezpieczne i dzienne.</w:t>
      </w:r>
    </w:p>
    <w:p w14:paraId="49116D31" w14:textId="77777777" w:rsidR="00D63198" w:rsidRPr="00D63198" w:rsidRDefault="00D63198" w:rsidP="00D63198">
      <w:pPr>
        <w:pStyle w:val="Nagwek1"/>
      </w:pPr>
      <w:r w:rsidRPr="00D63198">
        <w:lastRenderedPageBreak/>
        <w:t xml:space="preserve">Regresja </w:t>
      </w:r>
      <w:proofErr w:type="spellStart"/>
      <w:r w:rsidRPr="00D63198">
        <w:t>Poissonowska</w:t>
      </w:r>
      <w:proofErr w:type="spellEnd"/>
    </w:p>
    <w:p w14:paraId="3C96DC79" w14:textId="77777777" w:rsidR="00D63198" w:rsidRPr="00D63198" w:rsidRDefault="00D63198" w:rsidP="00D63198">
      <w:pPr>
        <w:pStyle w:val="Nagwek2"/>
      </w:pPr>
      <w:r w:rsidRPr="00D63198">
        <w:t>Wstęp teoretyczny</w:t>
      </w:r>
    </w:p>
    <w:p w14:paraId="0294E879" w14:textId="77777777" w:rsidR="00D63198" w:rsidRPr="00D63198" w:rsidRDefault="00D63198" w:rsidP="00D63198">
      <w:r w:rsidRPr="00D63198">
        <w:t xml:space="preserve">W poprzednich częściach projektu analizowano zmienne ciągłe oraz jakościowe. W wielu zastosowaniach statystycznych zmienna objaśniana ma jednak charakter </w:t>
      </w:r>
      <w:r w:rsidRPr="00D63198">
        <w:rPr>
          <w:b/>
          <w:bCs/>
        </w:rPr>
        <w:t>licznikowy</w:t>
      </w:r>
      <w:r w:rsidRPr="00D63198">
        <w:t xml:space="preserve">, to znaczy opisuje liczbę wystąpień pewnego zdarzenia w ustalonym przedziale czasu lub przestrzeni. Przykładami takich zmiennych są liczba wizyt u lekarza, liczba awarii, liczba zgłoszeń, a w analizowanym przypadku — liczba godzin w ciągu dnia, w których warunki były odpowiednie do uprawiania </w:t>
      </w:r>
      <w:proofErr w:type="spellStart"/>
      <w:r w:rsidRPr="00D63198">
        <w:t>kitesurfingu</w:t>
      </w:r>
      <w:proofErr w:type="spellEnd"/>
      <w:r w:rsidRPr="00D63198">
        <w:t>.</w:t>
      </w:r>
    </w:p>
    <w:p w14:paraId="25A72D9F" w14:textId="77777777" w:rsidR="00D63198" w:rsidRPr="00D63198" w:rsidRDefault="00D63198" w:rsidP="00D63198">
      <w:r w:rsidRPr="00D63198">
        <w:t>Tego rodzaju zmienne przyjmują wartości całkowite nieujemne:</w:t>
      </w:r>
    </w:p>
    <w:p w14:paraId="198DE111" w14:textId="05F5EAFD" w:rsidR="00D63198" w:rsidRPr="00D63198" w:rsidRDefault="00D63198" w:rsidP="00D63198">
      <m:oMathPara>
        <m:oMath>
          <m:r>
            <w:rPr>
              <w:rFonts w:ascii="Cambria Math" w:hAnsi="Cambria Math"/>
              <w:lang w:val="en-GB"/>
            </w:rPr>
            <m:t>Y</m:t>
          </m:r>
          <m:r>
            <w:rPr>
              <w:rFonts w:ascii="Cambria Math" w:hAnsi="Cambria Math"/>
            </w:rPr>
            <m:t>∈{0,1,2,…</m:t>
          </m:r>
          <m:r>
            <m:rPr>
              <m:nor/>
            </m:rPr>
            <w:rPr>
              <w:rFonts w:ascii="Arial" w:hAnsi="Arial" w:cs="Arial"/>
            </w:rPr>
            <m:t> </m:t>
          </m:r>
          <m:r>
            <w:rPr>
              <w:rFonts w:ascii="Cambria Math" w:hAnsi="Cambria Math"/>
            </w:rPr>
            <m:t>}</m:t>
          </m:r>
          <m:r>
            <w:rPr>
              <w:i/>
            </w:rPr>
            <w:br/>
          </m:r>
        </m:oMath>
      </m:oMathPara>
    </w:p>
    <w:p w14:paraId="73000B69" w14:textId="52A33F20" w:rsidR="00D63198" w:rsidRPr="00D63198" w:rsidRDefault="00D63198" w:rsidP="00D63198">
      <w:r w:rsidRPr="00D63198">
        <w:t xml:space="preserve">Do modelowania takich danych stosuje się regresję </w:t>
      </w:r>
      <w:proofErr w:type="spellStart"/>
      <w:r w:rsidRPr="00D63198">
        <w:t>Poissonowską</w:t>
      </w:r>
      <w:proofErr w:type="spellEnd"/>
      <w:r w:rsidRPr="00D63198">
        <w:t xml:space="preserve">, należącą do grupy uogólnionych modeli liniowych. Zakłada ona, że zmienna zależna ma rozkład Poissona z parametrem </w:t>
      </w:r>
      <m:oMath>
        <m:r>
          <w:rPr>
            <w:rFonts w:ascii="Cambria Math" w:hAnsi="Cambria Math"/>
            <w:lang w:val="en-GB"/>
          </w:rPr>
          <m:t>λ</m:t>
        </m:r>
      </m:oMath>
      <w:r w:rsidRPr="00D63198">
        <w:t>:</w:t>
      </w:r>
    </w:p>
    <w:p w14:paraId="63C2AADC" w14:textId="0C264503" w:rsidR="00D63198" w:rsidRPr="00D63198" w:rsidRDefault="00D63198" w:rsidP="00D63198">
      <w:pPr>
        <w:rPr>
          <w:lang w:val="en-GB"/>
        </w:rPr>
      </w:pPr>
      <m:oMathPara>
        <m:oMath>
          <m:r>
            <w:rPr>
              <w:rFonts w:ascii="Cambria Math" w:hAnsi="Cambria Math"/>
              <w:lang w:val="en-GB"/>
            </w:rPr>
            <m:t>Y∼</m:t>
          </m:r>
          <m:r>
            <m:rPr>
              <m:sty m:val="p"/>
            </m:rPr>
            <w:rPr>
              <w:rFonts w:ascii="Cambria Math" w:hAnsi="Cambria Math"/>
              <w:lang w:val="en-GB"/>
            </w:rPr>
            <m:t>Poisson</m:t>
          </m:r>
          <m:r>
            <w:rPr>
              <w:rFonts w:ascii="Cambria Math" w:hAnsi="Cambria Math"/>
              <w:lang w:val="en-GB"/>
            </w:rPr>
            <m:t>(λ)</m:t>
          </m:r>
          <m:r>
            <w:rPr>
              <w:i/>
              <w:lang w:val="en-GB"/>
            </w:rPr>
            <w:br/>
          </m:r>
        </m:oMath>
      </m:oMathPara>
    </w:p>
    <w:p w14:paraId="3E21B388" w14:textId="2B67865F" w:rsidR="00D63198" w:rsidRPr="00D63198" w:rsidRDefault="00D63198" w:rsidP="00D63198">
      <w:r w:rsidRPr="00D63198">
        <w:t xml:space="preserve">Rozkład Poissona opisuje prawdopodobieństwo wystąpienia </w:t>
      </w:r>
      <m:oMath>
        <m:r>
          <w:rPr>
            <w:rFonts w:ascii="Cambria Math" w:hAnsi="Cambria Math"/>
            <w:lang w:val="en-GB"/>
          </w:rPr>
          <m:t>k</m:t>
        </m:r>
      </m:oMath>
      <w:r w:rsidRPr="00D63198">
        <w:t>zdarzeń:</w:t>
      </w:r>
    </w:p>
    <w:p w14:paraId="2DF13AAE" w14:textId="256F0438" w:rsidR="00D63198" w:rsidRPr="00D63198" w:rsidRDefault="00D63198" w:rsidP="00D63198">
      <w:pPr>
        <w:rPr>
          <w:lang w:val="en-GB"/>
        </w:rPr>
      </w:pPr>
      <m:oMathPara>
        <m:oMath>
          <m:r>
            <w:rPr>
              <w:rFonts w:ascii="Cambria Math" w:hAnsi="Cambria Math"/>
              <w:lang w:val="en-GB"/>
            </w:rPr>
            <m:t>P(Y=k)=</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f>
            <m:fPr>
              <m:ctrlPr>
                <w:rPr>
                  <w:rFonts w:ascii="Cambria Math" w:hAnsi="Cambria Math"/>
                  <w:lang w:val="en-GB"/>
                </w:rPr>
              </m:ctrlPr>
            </m:fPr>
            <m:num>
              <m:sSup>
                <m:sSupPr>
                  <m:ctrlPr>
                    <w:rPr>
                      <w:rFonts w:ascii="Cambria Math" w:hAnsi="Cambria Math"/>
                      <w:lang w:val="en-GB"/>
                    </w:rPr>
                  </m:ctrlPr>
                </m:sSupPr>
                <m:e>
                  <m:r>
                    <w:rPr>
                      <w:rFonts w:ascii="Cambria Math" w:hAnsi="Cambria Math"/>
                      <w:lang w:val="en-GB"/>
                    </w:rPr>
                    <m:t>λ</m:t>
                  </m:r>
                </m:e>
                <m:sup>
                  <m:r>
                    <w:rPr>
                      <w:rFonts w:ascii="Cambria Math" w:hAnsi="Cambria Math"/>
                      <w:lang w:val="en-GB"/>
                    </w:rPr>
                    <m:t>k</m:t>
                  </m:r>
                </m:sup>
              </m:sSup>
            </m:num>
            <m:den>
              <m:r>
                <w:rPr>
                  <w:rFonts w:ascii="Cambria Math" w:hAnsi="Cambria Math"/>
                  <w:lang w:val="en-GB"/>
                </w:rPr>
                <m:t>k!</m:t>
              </m:r>
            </m:den>
          </m:f>
          <m:r>
            <w:rPr>
              <w:rFonts w:ascii="Cambria Math" w:hAnsi="Cambria Math"/>
              <w:lang w:val="en-GB"/>
            </w:rPr>
            <m:t>,k=0,1,2,…</m:t>
          </m:r>
          <m:r>
            <w:rPr>
              <w:i/>
              <w:lang w:val="en-GB"/>
            </w:rPr>
            <w:br/>
          </m:r>
        </m:oMath>
      </m:oMathPara>
    </w:p>
    <w:p w14:paraId="1A64E9A0" w14:textId="6EDE4997" w:rsidR="00D63198" w:rsidRPr="00D63198" w:rsidRDefault="00D63198" w:rsidP="00D63198">
      <w:r w:rsidRPr="00D63198">
        <w:t xml:space="preserve">W regresji </w:t>
      </w:r>
      <w:proofErr w:type="spellStart"/>
      <w:r w:rsidRPr="00D63198">
        <w:t>Poissonowskiej</w:t>
      </w:r>
      <w:proofErr w:type="spellEnd"/>
      <w:r w:rsidRPr="00D63198">
        <w:t xml:space="preserve"> parametr </w:t>
      </w:r>
      <m:oMath>
        <m:r>
          <w:rPr>
            <w:rFonts w:ascii="Cambria Math" w:hAnsi="Cambria Math"/>
            <w:lang w:val="en-GB"/>
          </w:rPr>
          <m:t>λ</m:t>
        </m:r>
      </m:oMath>
      <w:r w:rsidRPr="00D63198">
        <w:t>zależy od predyktorów. Aby zapewnić dodatniość wartości oczekiwanej, stosuje się funkcję łączącą logarytmiczną:</w:t>
      </w:r>
    </w:p>
    <w:p w14:paraId="2C634C62" w14:textId="4BFEBD4F" w:rsidR="00D63198" w:rsidRPr="00D63198" w:rsidRDefault="00D63198" w:rsidP="00D63198">
      <w:pPr>
        <w:rPr>
          <w:lang w:val="en-GB"/>
        </w:rPr>
      </w:pPr>
      <m:oMathPara>
        <m:oMath>
          <m:r>
            <m:rPr>
              <m:sty m:val="p"/>
            </m:rPr>
            <w:rPr>
              <w:rFonts w:ascii="Cambria Math" w:hAnsi="Cambria Math"/>
              <w:lang w:val="en-GB"/>
            </w:rPr>
            <m:t>log</m:t>
          </m:r>
          <m:r>
            <w:rPr>
              <w:rFonts w:ascii="Cambria Math" w:hAnsi="Cambria Math"/>
              <w:lang w:val="en-GB"/>
            </w:rPr>
            <m:t>⁡(</m:t>
          </m:r>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w:rPr>
              <w:lang w:val="en-GB"/>
            </w:rPr>
            <w:br/>
          </m:r>
        </m:oMath>
      </m:oMathPara>
    </w:p>
    <w:p w14:paraId="78761A59" w14:textId="77777777" w:rsidR="00D63198" w:rsidRPr="00D63198" w:rsidRDefault="00D63198" w:rsidP="00D63198">
      <w:r w:rsidRPr="00D63198">
        <w:t>co równoważnie można zapisać jako:</w:t>
      </w:r>
    </w:p>
    <w:p w14:paraId="65DDC4DC" w14:textId="338F5567" w:rsidR="00D63198" w:rsidRPr="00D63198" w:rsidRDefault="00D63198" w:rsidP="00D63198">
      <w:pPr>
        <w:rPr>
          <w:lang w:val="en-GB"/>
        </w:rPr>
      </w:pPr>
      <m:oMathPara>
        <m:oMath>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w:rPr>
              <w:rFonts w:ascii="Cambria Math" w:hAnsi="Cambria Math"/>
              <w:lang w:val="en-GB"/>
            </w:rPr>
            <m:t>=</m:t>
          </m:r>
          <m:r>
            <m:rPr>
              <m:sty m:val="p"/>
            </m:rPr>
            <w:rPr>
              <w:rFonts w:ascii="Cambria Math" w:hAnsi="Cambria Math"/>
              <w:lang w:val="en-GB"/>
            </w:rPr>
            <m:t>exp</m:t>
          </m:r>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0</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1</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i1</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2</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i2</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p</m:t>
              </m:r>
            </m:sub>
          </m:sSub>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ip</m:t>
              </m:r>
            </m:sub>
          </m:sSub>
          <m:r>
            <w:rPr>
              <w:rFonts w:ascii="Cambria Math" w:hAnsi="Cambria Math"/>
              <w:lang w:val="en-GB"/>
            </w:rPr>
            <m:t>)</m:t>
          </m:r>
          <m:r>
            <w:rPr>
              <w:i/>
              <w:lang w:val="en-GB"/>
            </w:rPr>
            <w:br/>
          </m:r>
        </m:oMath>
      </m:oMathPara>
    </w:p>
    <w:p w14:paraId="07D627EF" w14:textId="77777777" w:rsidR="00D63198" w:rsidRPr="00D63198" w:rsidRDefault="00D63198" w:rsidP="00D63198">
      <w:r w:rsidRPr="00D63198">
        <w:t xml:space="preserve">Oznacza to, że wartość oczekiwana zmiennej zależnej przy zadanych </w:t>
      </w:r>
      <w:proofErr w:type="spellStart"/>
      <w:r w:rsidRPr="00D63198">
        <w:t>predyktorach</w:t>
      </w:r>
      <w:proofErr w:type="spellEnd"/>
      <w:r w:rsidRPr="00D63198">
        <w:t xml:space="preserve"> wynosi:</w:t>
      </w:r>
    </w:p>
    <w:p w14:paraId="3DC6A08A" w14:textId="3211A878" w:rsidR="00D63198" w:rsidRPr="00D63198" w:rsidRDefault="00D63198" w:rsidP="00D63198">
      <w:pPr>
        <w:rPr>
          <w:lang w:val="en-GB"/>
        </w:rPr>
      </w:pPr>
      <m:oMathPara>
        <m:oMath>
          <m:r>
            <w:rPr>
              <w:rFonts w:ascii="Cambria Math" w:hAnsi="Cambria Math"/>
              <w:lang w:val="en-GB"/>
            </w:rPr>
            <m:t>E(</m:t>
          </m:r>
          <m:sSub>
            <m:sSubPr>
              <m:ctrlPr>
                <w:rPr>
                  <w:rFonts w:ascii="Cambria Math" w:hAnsi="Cambria Math"/>
                  <w:lang w:val="en-GB"/>
                </w:rPr>
              </m:ctrlPr>
            </m:sSubPr>
            <m:e>
              <m:r>
                <w:rPr>
                  <w:rFonts w:ascii="Cambria Math" w:hAnsi="Cambria Math"/>
                  <w:lang w:val="en-GB"/>
                </w:rPr>
                <m:t>Y</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i</m:t>
              </m:r>
            </m:sub>
          </m:sSub>
          <m:r>
            <w:rPr>
              <w:rFonts w:ascii="Cambria Math" w:hAnsi="Cambria Math"/>
              <w:lang w:val="en-GB"/>
            </w:rPr>
            <m:t>)=</m:t>
          </m:r>
          <m:sSub>
            <m:sSubPr>
              <m:ctrlPr>
                <w:rPr>
                  <w:rFonts w:ascii="Cambria Math" w:hAnsi="Cambria Math"/>
                  <w:lang w:val="en-GB"/>
                </w:rPr>
              </m:ctrlPr>
            </m:sSubPr>
            <m:e>
              <m:r>
                <w:rPr>
                  <w:rFonts w:ascii="Cambria Math" w:hAnsi="Cambria Math"/>
                  <w:lang w:val="en-GB"/>
                </w:rPr>
                <m:t>λ</m:t>
              </m:r>
            </m:e>
            <m:sub>
              <m:r>
                <w:rPr>
                  <w:rFonts w:ascii="Cambria Math" w:hAnsi="Cambria Math"/>
                  <w:lang w:val="en-GB"/>
                </w:rPr>
                <m:t>i</m:t>
              </m:r>
            </m:sub>
          </m:sSub>
          <m:r>
            <w:rPr>
              <w:lang w:val="en-GB"/>
            </w:rPr>
            <w:br/>
          </m:r>
        </m:oMath>
      </m:oMathPara>
    </w:p>
    <w:p w14:paraId="0809A820" w14:textId="63F66B4D" w:rsidR="00D63198" w:rsidRPr="00D63198" w:rsidRDefault="00D63198" w:rsidP="00D63198">
      <w:r w:rsidRPr="00D63198">
        <w:lastRenderedPageBreak/>
        <w:t xml:space="preserve">Interpretacja współczynników w regresji </w:t>
      </w:r>
      <w:proofErr w:type="spellStart"/>
      <w:r w:rsidRPr="00D63198">
        <w:t>Poissonowskiej</w:t>
      </w:r>
      <w:proofErr w:type="spellEnd"/>
      <w:r w:rsidRPr="00D63198">
        <w:t xml:space="preserve"> ma charakter multiplikatywny. Jeżeli wartość </w:t>
      </w:r>
      <w:proofErr w:type="spellStart"/>
      <w:r w:rsidRPr="00D63198">
        <w:t>predyktora</w:t>
      </w:r>
      <w:proofErr w:type="spellEnd"/>
      <w:r w:rsidRPr="00D63198">
        <w:t xml:space="preserve"> </w:t>
      </w:r>
      <m:oMath>
        <m:sSub>
          <m:sSubPr>
            <m:ctrlPr>
              <w:rPr>
                <w:rFonts w:ascii="Cambria Math" w:hAnsi="Cambria Math"/>
                <w:lang w:val="en-GB"/>
              </w:rPr>
            </m:ctrlPr>
          </m:sSubPr>
          <m:e>
            <m:r>
              <w:rPr>
                <w:rFonts w:ascii="Cambria Math" w:hAnsi="Cambria Math"/>
                <w:lang w:val="en-GB"/>
              </w:rPr>
              <m:t>x</m:t>
            </m:r>
          </m:e>
          <m:sub>
            <m:r>
              <w:rPr>
                <w:rFonts w:ascii="Cambria Math" w:hAnsi="Cambria Math"/>
                <w:lang w:val="en-GB"/>
              </w:rPr>
              <m:t>j</m:t>
            </m:r>
          </m:sub>
        </m:sSub>
      </m:oMath>
      <w:r w:rsidRPr="00D63198">
        <w:t xml:space="preserve">wzrośnie o jedną jednostkę, to oczekiwana liczba zdarzeń zmienia się </w:t>
      </w:r>
      <m:oMath>
        <m:sSup>
          <m:sSupPr>
            <m:ctrlPr>
              <w:rPr>
                <w:rFonts w:ascii="Cambria Math" w:hAnsi="Cambria Math"/>
                <w:lang w:val="en-GB"/>
              </w:rPr>
            </m:ctrlPr>
          </m:sSupPr>
          <m:e>
            <m:r>
              <w:rPr>
                <w:rFonts w:ascii="Cambria Math" w:hAnsi="Cambria Math"/>
                <w:lang w:val="en-GB"/>
              </w:rPr>
              <m:t>e</m:t>
            </m:r>
          </m:e>
          <m:sup>
            <m:sSub>
              <m:sSubPr>
                <m:ctrlPr>
                  <w:rPr>
                    <w:rFonts w:ascii="Cambria Math" w:hAnsi="Cambria Math"/>
                    <w:lang w:val="en-GB"/>
                  </w:rPr>
                </m:ctrlPr>
              </m:sSubPr>
              <m:e>
                <m:r>
                  <w:rPr>
                    <w:rFonts w:ascii="Cambria Math" w:hAnsi="Cambria Math"/>
                    <w:lang w:val="en-GB"/>
                  </w:rPr>
                  <m:t>β</m:t>
                </m:r>
              </m:e>
              <m:sub>
                <m:r>
                  <w:rPr>
                    <w:rFonts w:ascii="Cambria Math" w:hAnsi="Cambria Math"/>
                    <w:lang w:val="en-GB"/>
                  </w:rPr>
                  <m:t>j</m:t>
                </m:r>
              </m:sub>
            </m:sSub>
          </m:sup>
        </m:sSup>
      </m:oMath>
      <w:r w:rsidRPr="00D63198">
        <w:t>-krotnie, przy pozostałych zmiennych stałych.</w:t>
      </w:r>
    </w:p>
    <w:p w14:paraId="75838CDE" w14:textId="77777777" w:rsidR="00D63198" w:rsidRPr="00D63198" w:rsidRDefault="00D63198" w:rsidP="00D63198">
      <w:r w:rsidRPr="00D63198">
        <w:t xml:space="preserve">W tej części projektu zmienną objaśnianą nie jest pojedyncza godzinowa wartość meteorologiczna, lecz liczba godzin sprzyjających </w:t>
      </w:r>
      <w:proofErr w:type="spellStart"/>
      <w:r w:rsidRPr="00D63198">
        <w:t>kitesurfingowi</w:t>
      </w:r>
      <w:proofErr w:type="spellEnd"/>
      <w:r w:rsidRPr="00D63198">
        <w:t xml:space="preserve"> w ciągu dnia. Tak zdefiniowana zmienna ma bezpośrednie znaczenie praktyczne. Pozwala odpowiedzieć na pytanie, od jakich warunków meteorologicznych zależy to, czy danego dnia można spodziewać się kilku, kilkunastu lub zeru godzin odpowiednich do pływania.</w:t>
      </w:r>
    </w:p>
    <w:p w14:paraId="52C01829" w14:textId="77777777" w:rsidR="00D63198" w:rsidRPr="00D63198" w:rsidRDefault="00D63198" w:rsidP="00D63198">
      <w:r w:rsidRPr="00D63198">
        <w:t>Przyjęto, że pojedyncza godzina jest sprzyjająca, jeżeli spełnione są jednocześnie warunki dotyczące:</w:t>
      </w:r>
    </w:p>
    <w:p w14:paraId="2E6BABF2" w14:textId="77777777" w:rsidR="00D63198" w:rsidRPr="00D63198" w:rsidRDefault="00D63198" w:rsidP="00D63198">
      <w:pPr>
        <w:numPr>
          <w:ilvl w:val="0"/>
          <w:numId w:val="23"/>
        </w:numPr>
        <w:rPr>
          <w:lang w:val="en-GB"/>
        </w:rPr>
      </w:pPr>
      <w:proofErr w:type="spellStart"/>
      <w:r w:rsidRPr="00D63198">
        <w:rPr>
          <w:lang w:val="en-GB"/>
        </w:rPr>
        <w:t>odpowiedniej</w:t>
      </w:r>
      <w:proofErr w:type="spellEnd"/>
      <w:r w:rsidRPr="00D63198">
        <w:rPr>
          <w:lang w:val="en-GB"/>
        </w:rPr>
        <w:t xml:space="preserve"> </w:t>
      </w:r>
      <w:proofErr w:type="spellStart"/>
      <w:r w:rsidRPr="00D63198">
        <w:rPr>
          <w:lang w:val="en-GB"/>
        </w:rPr>
        <w:t>prędkości</w:t>
      </w:r>
      <w:proofErr w:type="spellEnd"/>
      <w:r w:rsidRPr="00D63198">
        <w:rPr>
          <w:lang w:val="en-GB"/>
        </w:rPr>
        <w:t xml:space="preserve"> </w:t>
      </w:r>
      <w:proofErr w:type="spellStart"/>
      <w:r w:rsidRPr="00D63198">
        <w:rPr>
          <w:lang w:val="en-GB"/>
        </w:rPr>
        <w:t>wiatru</w:t>
      </w:r>
      <w:proofErr w:type="spellEnd"/>
      <w:r w:rsidRPr="00D63198">
        <w:rPr>
          <w:lang w:val="en-GB"/>
        </w:rPr>
        <w:t xml:space="preserve">, </w:t>
      </w:r>
    </w:p>
    <w:p w14:paraId="73B02E97" w14:textId="77777777" w:rsidR="00D63198" w:rsidRPr="00D63198" w:rsidRDefault="00D63198" w:rsidP="00D63198">
      <w:pPr>
        <w:numPr>
          <w:ilvl w:val="0"/>
          <w:numId w:val="23"/>
        </w:numPr>
        <w:rPr>
          <w:lang w:val="en-GB"/>
        </w:rPr>
      </w:pPr>
      <w:proofErr w:type="spellStart"/>
      <w:r w:rsidRPr="00D63198">
        <w:rPr>
          <w:lang w:val="en-GB"/>
        </w:rPr>
        <w:t>bezpiecznego</w:t>
      </w:r>
      <w:proofErr w:type="spellEnd"/>
      <w:r w:rsidRPr="00D63198">
        <w:rPr>
          <w:lang w:val="en-GB"/>
        </w:rPr>
        <w:t xml:space="preserve"> </w:t>
      </w:r>
      <w:proofErr w:type="spellStart"/>
      <w:r w:rsidRPr="00D63198">
        <w:rPr>
          <w:lang w:val="en-GB"/>
        </w:rPr>
        <w:t>poziomu</w:t>
      </w:r>
      <w:proofErr w:type="spellEnd"/>
      <w:r w:rsidRPr="00D63198">
        <w:rPr>
          <w:lang w:val="en-GB"/>
        </w:rPr>
        <w:t xml:space="preserve"> </w:t>
      </w:r>
      <w:proofErr w:type="spellStart"/>
      <w:r w:rsidRPr="00D63198">
        <w:rPr>
          <w:lang w:val="en-GB"/>
        </w:rPr>
        <w:t>porywów</w:t>
      </w:r>
      <w:proofErr w:type="spellEnd"/>
      <w:r w:rsidRPr="00D63198">
        <w:rPr>
          <w:lang w:val="en-GB"/>
        </w:rPr>
        <w:t xml:space="preserve">, </w:t>
      </w:r>
    </w:p>
    <w:p w14:paraId="48F8423A" w14:textId="77777777" w:rsidR="00D63198" w:rsidRPr="00D63198" w:rsidRDefault="00D63198" w:rsidP="00D63198">
      <w:pPr>
        <w:numPr>
          <w:ilvl w:val="0"/>
          <w:numId w:val="23"/>
        </w:numPr>
        <w:rPr>
          <w:lang w:val="en-GB"/>
        </w:rPr>
      </w:pPr>
      <w:proofErr w:type="spellStart"/>
      <w:r w:rsidRPr="00D63198">
        <w:rPr>
          <w:lang w:val="en-GB"/>
        </w:rPr>
        <w:t>pory</w:t>
      </w:r>
      <w:proofErr w:type="spellEnd"/>
      <w:r w:rsidRPr="00D63198">
        <w:rPr>
          <w:lang w:val="en-GB"/>
        </w:rPr>
        <w:t xml:space="preserve"> </w:t>
      </w:r>
      <w:proofErr w:type="spellStart"/>
      <w:r w:rsidRPr="00D63198">
        <w:rPr>
          <w:lang w:val="en-GB"/>
        </w:rPr>
        <w:t>dziennej</w:t>
      </w:r>
      <w:proofErr w:type="spellEnd"/>
      <w:r w:rsidRPr="00D63198">
        <w:rPr>
          <w:lang w:val="en-GB"/>
        </w:rPr>
        <w:t xml:space="preserve">. </w:t>
      </w:r>
    </w:p>
    <w:p w14:paraId="77119025" w14:textId="77777777" w:rsidR="00D63198" w:rsidRPr="00D63198" w:rsidRDefault="00D63198" w:rsidP="00D63198">
      <w:r w:rsidRPr="00D63198">
        <w:t xml:space="preserve">Następnie dla każdego dnia zliczana jest liczba takich godzin. W ten sposób otrzymuje się dzienną zmienną licznikową, którą można modelować przy pomocy regresji </w:t>
      </w:r>
      <w:proofErr w:type="spellStart"/>
      <w:r w:rsidRPr="00D63198">
        <w:t>Poissonowskiej</w:t>
      </w:r>
      <w:proofErr w:type="spellEnd"/>
      <w:r w:rsidRPr="00D63198">
        <w:t>.</w:t>
      </w:r>
    </w:p>
    <w:p w14:paraId="77D3DCEA" w14:textId="77777777" w:rsidR="00D63198" w:rsidRPr="00D63198" w:rsidRDefault="00D63198" w:rsidP="00D63198">
      <w:r w:rsidRPr="00D63198">
        <w:t xml:space="preserve">Jednym z typowych problemów w danych licznikowych jest </w:t>
      </w:r>
      <w:r w:rsidRPr="00D63198">
        <w:rPr>
          <w:b/>
          <w:bCs/>
        </w:rPr>
        <w:t>nadmiar zer</w:t>
      </w:r>
      <w:r w:rsidRPr="00D63198">
        <w:t xml:space="preserve">, czyli sytuacja, w której liczba obserwacji z wartością 0 jest większa, niż przewiduje klasyczny model Poissona. W analizowanym przypadku oznaczałoby to, że wiele dni nie zawiera żadnej godziny sprzyjającej </w:t>
      </w:r>
      <w:proofErr w:type="spellStart"/>
      <w:r w:rsidRPr="00D63198">
        <w:t>kitesurfingowi</w:t>
      </w:r>
      <w:proofErr w:type="spellEnd"/>
      <w:r w:rsidRPr="00D63198">
        <w:t>. Może to wynikać z sezonowości, niekorzystnych warunków pogodowych lub krótkiego dnia.</w:t>
      </w:r>
    </w:p>
    <w:p w14:paraId="15CEF86B" w14:textId="77777777" w:rsidR="00D63198" w:rsidRPr="00D63198" w:rsidRDefault="00D63198" w:rsidP="00D63198">
      <w:r w:rsidRPr="00D63198">
        <w:t xml:space="preserve">W takiej sytuacji klasyczna regresja </w:t>
      </w:r>
      <w:proofErr w:type="spellStart"/>
      <w:r w:rsidRPr="00D63198">
        <w:t>Poissonowska</w:t>
      </w:r>
      <w:proofErr w:type="spellEnd"/>
      <w:r w:rsidRPr="00D63198">
        <w:t xml:space="preserve"> może być niewystarczająca. Wówczas stosuje się modele z napompowanymi zerami, czyli Zero-</w:t>
      </w:r>
      <w:proofErr w:type="spellStart"/>
      <w:r w:rsidRPr="00D63198">
        <w:t>Inflated</w:t>
      </w:r>
      <w:proofErr w:type="spellEnd"/>
      <w:r w:rsidRPr="00D63198">
        <w:t xml:space="preserve"> Poisson (ZIP). Model ZIP zakłada, że zera mogą pochodzić z dwóch różnych źródeł:</w:t>
      </w:r>
    </w:p>
    <w:p w14:paraId="401CDAA4" w14:textId="77777777" w:rsidR="00D63198" w:rsidRPr="00D63198" w:rsidRDefault="00D63198" w:rsidP="00D63198">
      <w:pPr>
        <w:numPr>
          <w:ilvl w:val="0"/>
          <w:numId w:val="24"/>
        </w:numPr>
      </w:pPr>
      <w:r w:rsidRPr="00D63198">
        <w:t xml:space="preserve">z części strukturalnej, w której obserwacja z definicji daje zero, </w:t>
      </w:r>
    </w:p>
    <w:p w14:paraId="2DFCA124" w14:textId="77777777" w:rsidR="00D63198" w:rsidRPr="00D63198" w:rsidRDefault="00D63198" w:rsidP="00D63198">
      <w:pPr>
        <w:numPr>
          <w:ilvl w:val="0"/>
          <w:numId w:val="24"/>
        </w:numPr>
      </w:pPr>
      <w:r w:rsidRPr="00D63198">
        <w:t xml:space="preserve">z części </w:t>
      </w:r>
      <w:proofErr w:type="spellStart"/>
      <w:r w:rsidRPr="00D63198">
        <w:t>Poissonowskiej</w:t>
      </w:r>
      <w:proofErr w:type="spellEnd"/>
      <w:r w:rsidRPr="00D63198">
        <w:t xml:space="preserve">, w której zero może pojawić się losowo. </w:t>
      </w:r>
    </w:p>
    <w:p w14:paraId="4FBEBA91" w14:textId="77777777" w:rsidR="00D63198" w:rsidRPr="00D63198" w:rsidRDefault="00D63198" w:rsidP="00D63198">
      <w:r w:rsidRPr="00D63198">
        <w:t>Funkcja prawdopodobieństwa modelu ZIP ma postać:</w:t>
      </w:r>
    </w:p>
    <w:p w14:paraId="63083A5E" w14:textId="137403F2" w:rsidR="00D63198" w:rsidRPr="00D63198" w:rsidRDefault="00D63198" w:rsidP="00D63198">
      <w:pPr>
        <w:rPr>
          <w:lang w:val="en-GB"/>
        </w:rPr>
      </w:pPr>
      <m:oMathPara>
        <m:oMath>
          <m:m>
            <m:mPr>
              <m:plcHide m:val="1"/>
              <m:mcs>
                <m:mc>
                  <m:mcPr>
                    <m:count m:val="2"/>
                    <m:mcJc m:val="center"/>
                  </m:mcPr>
                </m:mc>
              </m:mcs>
              <m:ctrlPr>
                <w:rPr>
                  <w:rFonts w:ascii="Cambria Math" w:hAnsi="Cambria Math"/>
                  <w:lang w:val="en-GB"/>
                </w:rPr>
              </m:ctrlPr>
            </m:mPr>
            <m:mr>
              <m:e>
                <m:r>
                  <w:rPr>
                    <w:rFonts w:ascii="Cambria Math" w:hAnsi="Cambria Math"/>
                    <w:lang w:val="en-GB"/>
                  </w:rPr>
                  <m:t>P(Y=0)</m:t>
                </m:r>
              </m:e>
              <m:e>
                <m:r>
                  <w:rPr>
                    <w:rFonts w:ascii="Cambria Math" w:hAnsi="Cambria Math"/>
                    <w:lang w:val="en-GB"/>
                  </w:rPr>
                  <m:t>=</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+(1-</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r>
                  <w:rPr>
                    <w:rFonts w:ascii="Cambria Math" w:hAnsi="Cambria Math"/>
                    <w:lang w:val="en-GB"/>
                  </w:rPr>
                  <m:t>,</m:t>
                </m:r>
              </m:e>
            </m:mr>
            <m:mr>
              <m:e>
                <m:r>
                  <w:rPr>
                    <w:rFonts w:ascii="Cambria Math" w:hAnsi="Cambria Math"/>
                    <w:lang w:val="en-GB"/>
                  </w:rPr>
                  <m:t>P(Y=k)</m:t>
                </m:r>
              </m:e>
              <m:e>
                <m:r>
                  <w:rPr>
                    <w:rFonts w:ascii="Cambria Math" w:hAnsi="Cambria Math"/>
                    <w:lang w:val="en-GB"/>
                  </w:rPr>
                  <m:t>=(1-</m:t>
                </m:r>
                <m:sSub>
                  <m:sSubPr>
                    <m:ctrlPr>
                      <w:rPr>
                        <w:rFonts w:ascii="Cambria Math" w:hAnsi="Cambria Math"/>
                        <w:lang w:val="en-GB"/>
                      </w:rPr>
                    </m:ctrlPr>
                  </m:sSubPr>
                  <m:e>
                    <m:r>
                      <w:rPr>
                        <w:rFonts w:ascii="Cambria Math" w:hAnsi="Cambria Math"/>
                        <w:lang w:val="en-GB"/>
                      </w:rPr>
                      <m:t>π</m:t>
                    </m:r>
                  </m:e>
                  <m:sub>
                    <m:r>
                      <w:rPr>
                        <w:rFonts w:ascii="Cambria Math" w:hAnsi="Cambria Math"/>
                        <w:lang w:val="en-GB"/>
                      </w:rPr>
                      <m:t>0</m:t>
                    </m:r>
                  </m:sub>
                </m:sSub>
                <m:r>
                  <w:rPr>
                    <w:rFonts w:ascii="Cambria Math" w:hAnsi="Cambria Math"/>
                    <w:lang w:val="en-GB"/>
                  </w:rPr>
                  <m:t>)</m:t>
                </m:r>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-λ</m:t>
                    </m:r>
                  </m:sup>
                </m:sSup>
                <m:f>
                  <m:fPr>
                    <m:ctrlPr>
                      <w:rPr>
                        <w:rFonts w:ascii="Cambria Math" w:hAnsi="Cambria Math"/>
                        <w:lang w:val="en-GB"/>
                      </w:rPr>
                    </m:ctrlPr>
                  </m:fPr>
                  <m:num>
                    <m:sSup>
                      <m:sSupPr>
                        <m:ctrlPr>
                          <w:rPr>
                            <w:rFonts w:ascii="Cambria Math" w:hAnsi="Cambria Math"/>
                            <w:lang w:val="en-GB"/>
                          </w:rPr>
                        </m:ctrlPr>
                      </m:sSupPr>
                      <m:e>
                        <m:r>
                          <w:rPr>
                            <w:rFonts w:ascii="Cambria Math" w:hAnsi="Cambria Math"/>
                            <w:lang w:val="en-GB"/>
                          </w:rPr>
                          <m:t>λ</m:t>
                        </m:r>
                      </m:e>
                      <m:sup>
                        <m:r>
                          <w:rPr>
                            <w:rFonts w:ascii="Cambria Math" w:hAnsi="Cambria Math"/>
                            <w:lang w:val="en-GB"/>
                          </w:rPr>
                          <m:t>k</m:t>
                        </m:r>
                      </m:sup>
                    </m:sSup>
                  </m:num>
                  <m:den>
                    <m:r>
                      <w:rPr>
                        <w:rFonts w:ascii="Cambria Math" w:hAnsi="Cambria Math"/>
                        <w:lang w:val="en-GB"/>
                      </w:rPr>
                      <m:t>k!</m:t>
                    </m:r>
                  </m:den>
                </m:f>
                <m:r>
                  <w:rPr>
                    <w:rFonts w:ascii="Cambria Math" w:hAnsi="Cambria Math"/>
                    <w:lang w:val="en-GB"/>
                  </w:rPr>
                  <m:t>,k=1,2,…</m:t>
                </m:r>
              </m:e>
            </m:mr>
          </m:m>
          <m:r>
            <w:rPr>
              <w:lang w:val="en-GB"/>
            </w:rPr>
            <w:br/>
          </m:r>
        </m:oMath>
      </m:oMathPara>
    </w:p>
    <w:p w14:paraId="4DB4255A" w14:textId="77777777" w:rsidR="00D63198" w:rsidRPr="00D63198" w:rsidRDefault="00D63198" w:rsidP="00D63198">
      <w:pPr>
        <w:rPr>
          <w:lang w:val="en-GB"/>
        </w:rPr>
      </w:pPr>
      <w:proofErr w:type="spellStart"/>
      <w:r w:rsidRPr="00D63198">
        <w:rPr>
          <w:lang w:val="en-GB"/>
        </w:rPr>
        <w:t>gdzie</w:t>
      </w:r>
      <w:proofErr w:type="spellEnd"/>
      <w:r w:rsidRPr="00D63198">
        <w:rPr>
          <w:lang w:val="en-GB"/>
        </w:rPr>
        <w:t>:</w:t>
      </w:r>
    </w:p>
    <w:p w14:paraId="1309DB8B" w14:textId="3AF52D40" w:rsidR="00D63198" w:rsidRPr="00D63198" w:rsidRDefault="00D63198" w:rsidP="00D63198">
      <w:pPr>
        <w:numPr>
          <w:ilvl w:val="0"/>
          <w:numId w:val="25"/>
        </w:numPr>
      </w:pPr>
      <m:oMath>
        <m:sSub>
          <m:sSubPr>
            <m:ctrlPr>
              <w:rPr>
                <w:rFonts w:ascii="Cambria Math" w:hAnsi="Cambria Math"/>
                <w:lang w:val="en-GB"/>
              </w:rPr>
            </m:ctrlPr>
          </m:sSubPr>
          <m:e>
            <m:r>
              <w:rPr>
                <w:rFonts w:ascii="Cambria Math" w:hAnsi="Cambria Math"/>
                <w:lang w:val="en-GB"/>
              </w:rPr>
              <m:t>π</m:t>
            </m:r>
          </m:e>
          <m:sub>
            <m:r>
              <w:rPr>
                <w:rFonts w:ascii="Cambria Math" w:hAnsi="Cambria Math"/>
              </w:rPr>
              <m:t>0</m:t>
            </m:r>
          </m:sub>
        </m:sSub>
      </m:oMath>
      <w:r w:rsidRPr="00D63198">
        <w:t xml:space="preserve">oznacza prawdopodobieństwo zera strukturalnego, </w:t>
      </w:r>
    </w:p>
    <w:p w14:paraId="7C3821E8" w14:textId="252FB79E" w:rsidR="00D63198" w:rsidRPr="00D63198" w:rsidRDefault="00D63198" w:rsidP="00D63198">
      <w:pPr>
        <w:numPr>
          <w:ilvl w:val="0"/>
          <w:numId w:val="25"/>
        </w:numPr>
        <w:rPr>
          <w:lang w:val="en-GB"/>
        </w:rPr>
      </w:pPr>
      <m:oMath>
        <m:r>
          <w:rPr>
            <w:rFonts w:ascii="Cambria Math" w:hAnsi="Cambria Math"/>
            <w:lang w:val="en-GB"/>
          </w:rPr>
          <m:t>λ</m:t>
        </m:r>
      </m:oMath>
      <w:r w:rsidRPr="00D63198">
        <w:rPr>
          <w:lang w:val="en-GB"/>
        </w:rPr>
        <w:t xml:space="preserve">jest parametrem części Poissonowskiej. </w:t>
      </w:r>
    </w:p>
    <w:p w14:paraId="1079CD40" w14:textId="77777777" w:rsidR="00D63198" w:rsidRPr="00D63198" w:rsidRDefault="00D63198" w:rsidP="00D63198">
      <w:r w:rsidRPr="00D63198">
        <w:lastRenderedPageBreak/>
        <w:t>Model ZIP składa się z dwóch części:</w:t>
      </w:r>
    </w:p>
    <w:p w14:paraId="2BC3CF6B" w14:textId="77777777" w:rsidR="00D63198" w:rsidRPr="00D63198" w:rsidRDefault="00D63198" w:rsidP="00D63198">
      <w:pPr>
        <w:numPr>
          <w:ilvl w:val="0"/>
          <w:numId w:val="26"/>
        </w:numPr>
      </w:pPr>
      <w:r w:rsidRPr="00D63198">
        <w:t xml:space="preserve">części </w:t>
      </w:r>
      <w:proofErr w:type="spellStart"/>
      <w:r w:rsidRPr="00D63198">
        <w:t>Poissonowskiej</w:t>
      </w:r>
      <w:proofErr w:type="spellEnd"/>
      <w:r w:rsidRPr="00D63198">
        <w:t xml:space="preserve">, która modeluje oczekiwaną liczbę godzin sprzyjających </w:t>
      </w:r>
      <w:proofErr w:type="spellStart"/>
      <w:r w:rsidRPr="00D63198">
        <w:t>kitesurfingowi</w:t>
      </w:r>
      <w:proofErr w:type="spellEnd"/>
      <w:r w:rsidRPr="00D63198">
        <w:t xml:space="preserve">, </w:t>
      </w:r>
    </w:p>
    <w:p w14:paraId="11F8F412" w14:textId="77777777" w:rsidR="00D63198" w:rsidRPr="00D63198" w:rsidRDefault="00D63198" w:rsidP="00D63198">
      <w:pPr>
        <w:numPr>
          <w:ilvl w:val="0"/>
          <w:numId w:val="26"/>
        </w:numPr>
      </w:pPr>
      <w:r w:rsidRPr="00D63198">
        <w:t xml:space="preserve">części logistycznej, która modeluje prawdopodobieństwo dnia całkowicie niesprzyjającego, czyli takiego, w którym nie występuje ani jedna dobra godzina. </w:t>
      </w:r>
    </w:p>
    <w:p w14:paraId="16B812DC" w14:textId="77777777" w:rsidR="00D63198" w:rsidRPr="00D63198" w:rsidRDefault="00D63198" w:rsidP="00D63198">
      <w:r w:rsidRPr="00D63198">
        <w:t>Takie podejście ma praktyczne uzasadnienie. W rzeczywistości część dni może być z definicji całkowicie nieprzydatna do pływania, na przykład z powodu bardzo słabego wiatru przez cały dzień, zbyt silnych porywów lub krótkiego dnia zimowego. Z kolei w pozostałych dniach liczba dobrych godzin może już podlegać typowemu procesowi licznikowemu.</w:t>
      </w:r>
    </w:p>
    <w:p w14:paraId="2EB83DDE" w14:textId="77777777" w:rsidR="00D63198" w:rsidRPr="00D63198" w:rsidRDefault="00D63198" w:rsidP="00D63198">
      <w:r w:rsidRPr="00D63198">
        <w:t>W tej części projektu porównane zostaną dwa podejścia:</w:t>
      </w:r>
    </w:p>
    <w:p w14:paraId="6D2A2D1C" w14:textId="77777777" w:rsidR="00D63198" w:rsidRPr="00D63198" w:rsidRDefault="00D63198" w:rsidP="00D63198">
      <w:pPr>
        <w:numPr>
          <w:ilvl w:val="0"/>
          <w:numId w:val="27"/>
        </w:numPr>
        <w:rPr>
          <w:lang w:val="en-GB"/>
        </w:rPr>
      </w:pPr>
      <w:proofErr w:type="spellStart"/>
      <w:r w:rsidRPr="00D63198">
        <w:rPr>
          <w:lang w:val="en-GB"/>
        </w:rPr>
        <w:t>klasyczna</w:t>
      </w:r>
      <w:proofErr w:type="spellEnd"/>
      <w:r w:rsidRPr="00D63198">
        <w:rPr>
          <w:lang w:val="en-GB"/>
        </w:rPr>
        <w:t xml:space="preserve"> </w:t>
      </w:r>
      <w:proofErr w:type="spellStart"/>
      <w:r w:rsidRPr="00D63198">
        <w:rPr>
          <w:lang w:val="en-GB"/>
        </w:rPr>
        <w:t>regresja</w:t>
      </w:r>
      <w:proofErr w:type="spellEnd"/>
      <w:r w:rsidRPr="00D63198">
        <w:rPr>
          <w:lang w:val="en-GB"/>
        </w:rPr>
        <w:t xml:space="preserve"> </w:t>
      </w:r>
      <w:proofErr w:type="spellStart"/>
      <w:r w:rsidRPr="00D63198">
        <w:rPr>
          <w:lang w:val="en-GB"/>
        </w:rPr>
        <w:t>Poissonowska</w:t>
      </w:r>
      <w:proofErr w:type="spellEnd"/>
      <w:r w:rsidRPr="00D63198">
        <w:rPr>
          <w:lang w:val="en-GB"/>
        </w:rPr>
        <w:t xml:space="preserve">, </w:t>
      </w:r>
    </w:p>
    <w:p w14:paraId="0611859C" w14:textId="77777777" w:rsidR="00D63198" w:rsidRPr="00D63198" w:rsidRDefault="00D63198" w:rsidP="00D63198">
      <w:pPr>
        <w:numPr>
          <w:ilvl w:val="0"/>
          <w:numId w:val="27"/>
        </w:numPr>
      </w:pPr>
      <w:r w:rsidRPr="00D63198">
        <w:t xml:space="preserve">model </w:t>
      </w:r>
      <w:proofErr w:type="spellStart"/>
      <w:r w:rsidRPr="00D63198">
        <w:t>Poissonowski</w:t>
      </w:r>
      <w:proofErr w:type="spellEnd"/>
      <w:r w:rsidRPr="00D63198">
        <w:t xml:space="preserve"> z napompowanymi zerami. </w:t>
      </w:r>
    </w:p>
    <w:p w14:paraId="693F5DA7" w14:textId="77777777" w:rsidR="00D63198" w:rsidRPr="00D63198" w:rsidRDefault="00D63198" w:rsidP="00D63198">
      <w:r w:rsidRPr="00D63198">
        <w:t xml:space="preserve">Celem analizy będzie ocena, które czynniki meteorologiczne wpływają na liczbę godzin odpowiednich do </w:t>
      </w:r>
      <w:proofErr w:type="spellStart"/>
      <w:r w:rsidRPr="00D63198">
        <w:t>kitesurfingu</w:t>
      </w:r>
      <w:proofErr w:type="spellEnd"/>
      <w:r w:rsidRPr="00D63198">
        <w:t xml:space="preserve"> oraz czy w danych występuje nadmiar zer uzasadniający zastosowanie modelu ZIP.</w:t>
      </w:r>
    </w:p>
    <w:p w14:paraId="6F8764B9" w14:textId="77777777" w:rsidR="00947F68" w:rsidRPr="00947F68" w:rsidRDefault="00947F68" w:rsidP="00947F68">
      <w:pPr>
        <w:pStyle w:val="Nagwek2"/>
      </w:pPr>
      <w:r w:rsidRPr="00947F68">
        <w:t xml:space="preserve">Przebieg analizy regresji </w:t>
      </w:r>
      <w:proofErr w:type="spellStart"/>
      <w:r w:rsidRPr="00947F68">
        <w:t>Poissonowskiej</w:t>
      </w:r>
      <w:proofErr w:type="spellEnd"/>
    </w:p>
    <w:p w14:paraId="38300F82" w14:textId="77777777" w:rsidR="00947F68" w:rsidRPr="00947F68" w:rsidRDefault="00947F68" w:rsidP="00947F68">
      <w:r w:rsidRPr="00947F68">
        <w:t xml:space="preserve">Celem tej części projektu było zbadanie, od jakich czynników meteorologicznych zależy liczba godzin w ciągu dnia sprzyjających uprawianiu </w:t>
      </w:r>
      <w:proofErr w:type="spellStart"/>
      <w:r w:rsidRPr="00947F68">
        <w:t>kitesurfingu</w:t>
      </w:r>
      <w:proofErr w:type="spellEnd"/>
      <w:r w:rsidRPr="00947F68">
        <w:t>. W przeciwieństwie do wcześniejszych etapów, gdzie analizowano wartości ciągłe lub klasy jakościowe, tutaj zmienna objaśniana miała charakter licznikowy.</w:t>
      </w:r>
    </w:p>
    <w:p w14:paraId="26CFC346" w14:textId="77777777" w:rsidR="00947F68" w:rsidRPr="00947F68" w:rsidRDefault="00947F68" w:rsidP="00947F68">
      <w:r w:rsidRPr="00947F68">
        <w:t xml:space="preserve">Za pojedynczą godzinę sprzyjającą </w:t>
      </w:r>
      <w:proofErr w:type="spellStart"/>
      <w:r w:rsidRPr="00947F68">
        <w:t>kitesurfingowi</w:t>
      </w:r>
      <w:proofErr w:type="spellEnd"/>
      <w:r w:rsidRPr="00947F68">
        <w:t xml:space="preserve"> uznano taką obserwację, dla której jednocześnie spełnione były trzy warunki:</w:t>
      </w:r>
    </w:p>
    <w:p w14:paraId="0B830E21" w14:textId="77777777" w:rsidR="00947F68" w:rsidRPr="00947F68" w:rsidRDefault="00947F68" w:rsidP="00947F68">
      <w:pPr>
        <w:numPr>
          <w:ilvl w:val="0"/>
          <w:numId w:val="28"/>
        </w:numPr>
      </w:pPr>
      <w:r w:rsidRPr="00947F68">
        <w:t xml:space="preserve">prędkość wiatru na wysokości 10 metrów mieściła się w przedziale od 12 do 40, </w:t>
      </w:r>
    </w:p>
    <w:p w14:paraId="3DC1B638" w14:textId="77777777" w:rsidR="00947F68" w:rsidRPr="00947F68" w:rsidRDefault="00947F68" w:rsidP="00947F68">
      <w:pPr>
        <w:numPr>
          <w:ilvl w:val="0"/>
          <w:numId w:val="28"/>
        </w:numPr>
      </w:pPr>
      <w:r w:rsidRPr="00947F68">
        <w:t xml:space="preserve">porywy wiatru nie przekraczały wartości 55, </w:t>
      </w:r>
    </w:p>
    <w:p w14:paraId="4B785EF4" w14:textId="77777777" w:rsidR="00947F68" w:rsidRPr="00947F68" w:rsidRDefault="00947F68" w:rsidP="00947F68">
      <w:pPr>
        <w:numPr>
          <w:ilvl w:val="0"/>
          <w:numId w:val="28"/>
        </w:numPr>
        <w:rPr>
          <w:lang w:val="en-GB"/>
        </w:rPr>
      </w:pPr>
      <w:proofErr w:type="spellStart"/>
      <w:r w:rsidRPr="00947F68">
        <w:rPr>
          <w:lang w:val="en-GB"/>
        </w:rPr>
        <w:t>występowała</w:t>
      </w:r>
      <w:proofErr w:type="spellEnd"/>
      <w:r w:rsidRPr="00947F68">
        <w:rPr>
          <w:lang w:val="en-GB"/>
        </w:rPr>
        <w:t xml:space="preserve"> </w:t>
      </w:r>
      <w:proofErr w:type="spellStart"/>
      <w:r w:rsidRPr="00947F68">
        <w:rPr>
          <w:lang w:val="en-GB"/>
        </w:rPr>
        <w:t>pora</w:t>
      </w:r>
      <w:proofErr w:type="spellEnd"/>
      <w:r w:rsidRPr="00947F68">
        <w:rPr>
          <w:lang w:val="en-GB"/>
        </w:rPr>
        <w:t xml:space="preserve"> </w:t>
      </w:r>
      <w:proofErr w:type="spellStart"/>
      <w:r w:rsidRPr="00947F68">
        <w:rPr>
          <w:lang w:val="en-GB"/>
        </w:rPr>
        <w:t>dzienna</w:t>
      </w:r>
      <w:proofErr w:type="spellEnd"/>
      <w:r w:rsidRPr="00947F68">
        <w:rPr>
          <w:lang w:val="en-GB"/>
        </w:rPr>
        <w:t xml:space="preserve">. </w:t>
      </w:r>
    </w:p>
    <w:p w14:paraId="63DFA3F6" w14:textId="77777777" w:rsidR="00947F68" w:rsidRPr="00947F68" w:rsidRDefault="00947F68" w:rsidP="00947F68">
      <w:r w:rsidRPr="00947F68">
        <w:t xml:space="preserve">Na tej podstawie dla każdego dnia obliczono liczbę godzin spełniających powyższe kryteria. Otrzymana zmienna </w:t>
      </w:r>
      <w:proofErr w:type="spellStart"/>
      <w:r w:rsidRPr="00947F68">
        <w:t>good_hours</w:t>
      </w:r>
      <w:proofErr w:type="spellEnd"/>
      <w:r w:rsidRPr="00947F68">
        <w:t xml:space="preserve"> stała się zmienną zależną modelu.</w:t>
      </w:r>
    </w:p>
    <w:p w14:paraId="15A1EEBC" w14:textId="77777777" w:rsidR="00947F68" w:rsidRPr="00947F68" w:rsidRDefault="00947F68" w:rsidP="00C55A1C">
      <w:pPr>
        <w:pStyle w:val="Nagwek3"/>
      </w:pPr>
      <w:r w:rsidRPr="00947F68">
        <w:t>Przygotowanie danych</w:t>
      </w:r>
    </w:p>
    <w:p w14:paraId="00505806" w14:textId="77777777" w:rsidR="00947F68" w:rsidRPr="00947F68" w:rsidRDefault="00947F68" w:rsidP="00947F68">
      <w:r w:rsidRPr="00947F68">
        <w:t xml:space="preserve">Dane wejściowe miały postać godzinowych pomiarów meteorologicznych. W pierwszym kroku przekształcono zmienną </w:t>
      </w:r>
      <w:proofErr w:type="spellStart"/>
      <w:r w:rsidRPr="00947F68">
        <w:t>datetime</w:t>
      </w:r>
      <w:proofErr w:type="spellEnd"/>
      <w:r w:rsidRPr="00947F68">
        <w:t xml:space="preserve"> do formatu daty i czasu, a następnie utworzono pomocnicze zmienne kalendarzowe:</w:t>
      </w:r>
    </w:p>
    <w:p w14:paraId="254D9AB9" w14:textId="77777777" w:rsidR="00947F68" w:rsidRPr="00947F68" w:rsidRDefault="00947F68" w:rsidP="00947F68">
      <w:pPr>
        <w:numPr>
          <w:ilvl w:val="0"/>
          <w:numId w:val="29"/>
        </w:numPr>
        <w:rPr>
          <w:lang w:val="en-GB"/>
        </w:rPr>
      </w:pPr>
      <w:proofErr w:type="spellStart"/>
      <w:r w:rsidRPr="00947F68">
        <w:rPr>
          <w:lang w:val="en-GB"/>
        </w:rPr>
        <w:t>datę</w:t>
      </w:r>
      <w:proofErr w:type="spellEnd"/>
      <w:r w:rsidRPr="00947F68">
        <w:rPr>
          <w:lang w:val="en-GB"/>
        </w:rPr>
        <w:t xml:space="preserve">, </w:t>
      </w:r>
    </w:p>
    <w:p w14:paraId="2D357C0F" w14:textId="77777777" w:rsidR="00947F68" w:rsidRPr="00947F68" w:rsidRDefault="00947F68" w:rsidP="00947F68">
      <w:pPr>
        <w:numPr>
          <w:ilvl w:val="0"/>
          <w:numId w:val="29"/>
        </w:numPr>
        <w:rPr>
          <w:lang w:val="en-GB"/>
        </w:rPr>
      </w:pPr>
      <w:proofErr w:type="spellStart"/>
      <w:r w:rsidRPr="00947F68">
        <w:rPr>
          <w:lang w:val="en-GB"/>
        </w:rPr>
        <w:lastRenderedPageBreak/>
        <w:t>rok</w:t>
      </w:r>
      <w:proofErr w:type="spellEnd"/>
      <w:r w:rsidRPr="00947F68">
        <w:rPr>
          <w:lang w:val="en-GB"/>
        </w:rPr>
        <w:t xml:space="preserve">, </w:t>
      </w:r>
    </w:p>
    <w:p w14:paraId="77E50CEF" w14:textId="77777777" w:rsidR="00947F68" w:rsidRPr="00947F68" w:rsidRDefault="00947F68" w:rsidP="00947F68">
      <w:pPr>
        <w:numPr>
          <w:ilvl w:val="0"/>
          <w:numId w:val="29"/>
        </w:numPr>
        <w:rPr>
          <w:lang w:val="en-GB"/>
        </w:rPr>
      </w:pPr>
      <w:proofErr w:type="spellStart"/>
      <w:r w:rsidRPr="00947F68">
        <w:rPr>
          <w:lang w:val="en-GB"/>
        </w:rPr>
        <w:t>miesiąc</w:t>
      </w:r>
      <w:proofErr w:type="spellEnd"/>
      <w:r w:rsidRPr="00947F68">
        <w:rPr>
          <w:lang w:val="en-GB"/>
        </w:rPr>
        <w:t xml:space="preserve">, </w:t>
      </w:r>
    </w:p>
    <w:p w14:paraId="292E2396" w14:textId="77777777" w:rsidR="00947F68" w:rsidRPr="00947F68" w:rsidRDefault="00947F68" w:rsidP="00947F68">
      <w:pPr>
        <w:numPr>
          <w:ilvl w:val="0"/>
          <w:numId w:val="29"/>
        </w:numPr>
        <w:rPr>
          <w:lang w:val="en-GB"/>
        </w:rPr>
      </w:pPr>
      <w:proofErr w:type="spellStart"/>
      <w:r w:rsidRPr="00947F68">
        <w:rPr>
          <w:lang w:val="en-GB"/>
        </w:rPr>
        <w:t>dzień</w:t>
      </w:r>
      <w:proofErr w:type="spellEnd"/>
      <w:r w:rsidRPr="00947F68">
        <w:rPr>
          <w:lang w:val="en-GB"/>
        </w:rPr>
        <w:t xml:space="preserve"> </w:t>
      </w:r>
      <w:proofErr w:type="spellStart"/>
      <w:r w:rsidRPr="00947F68">
        <w:rPr>
          <w:lang w:val="en-GB"/>
        </w:rPr>
        <w:t>roku</w:t>
      </w:r>
      <w:proofErr w:type="spellEnd"/>
      <w:r w:rsidRPr="00947F68">
        <w:rPr>
          <w:lang w:val="en-GB"/>
        </w:rPr>
        <w:t xml:space="preserve">, </w:t>
      </w:r>
    </w:p>
    <w:p w14:paraId="6A180795" w14:textId="77777777" w:rsidR="00947F68" w:rsidRPr="00947F68" w:rsidRDefault="00947F68" w:rsidP="00947F68">
      <w:pPr>
        <w:numPr>
          <w:ilvl w:val="0"/>
          <w:numId w:val="29"/>
        </w:numPr>
        <w:rPr>
          <w:lang w:val="en-GB"/>
        </w:rPr>
      </w:pPr>
      <w:proofErr w:type="spellStart"/>
      <w:r w:rsidRPr="00947F68">
        <w:rPr>
          <w:lang w:val="en-GB"/>
        </w:rPr>
        <w:t>godzinę</w:t>
      </w:r>
      <w:proofErr w:type="spellEnd"/>
      <w:r w:rsidRPr="00947F68">
        <w:rPr>
          <w:lang w:val="en-GB"/>
        </w:rPr>
        <w:t xml:space="preserve">. </w:t>
      </w:r>
    </w:p>
    <w:p w14:paraId="36E7D405" w14:textId="77777777" w:rsidR="00947F68" w:rsidRPr="00947F68" w:rsidRDefault="00947F68" w:rsidP="00947F68">
      <w:r w:rsidRPr="00947F68">
        <w:t xml:space="preserve">Następnie zdefiniowano binarną zmienną </w:t>
      </w:r>
      <w:proofErr w:type="spellStart"/>
      <w:r w:rsidRPr="00947F68">
        <w:t>good_hour</w:t>
      </w:r>
      <w:proofErr w:type="spellEnd"/>
      <w:r w:rsidRPr="00947F68">
        <w:t xml:space="preserve">, przyjmującą wartość 1 dla godzin sprzyjających </w:t>
      </w:r>
      <w:proofErr w:type="spellStart"/>
      <w:r w:rsidRPr="00947F68">
        <w:t>kitesurfingowi</w:t>
      </w:r>
      <w:proofErr w:type="spellEnd"/>
      <w:r w:rsidRPr="00947F68">
        <w:t xml:space="preserve"> oraz 0 w przeciwnym przypadku.</w:t>
      </w:r>
    </w:p>
    <w:p w14:paraId="76BD8513" w14:textId="77777777" w:rsidR="00947F68" w:rsidRPr="00947F68" w:rsidRDefault="00947F68" w:rsidP="00947F68">
      <w:pPr>
        <w:rPr>
          <w:lang w:val="en-GB"/>
        </w:rPr>
      </w:pPr>
      <w:r w:rsidRPr="00947F68">
        <w:t xml:space="preserve">W kolejnym kroku dane zagregowano do poziomu dziennego. </w:t>
      </w:r>
      <w:proofErr w:type="spellStart"/>
      <w:r w:rsidRPr="00947F68">
        <w:rPr>
          <w:lang w:val="en-GB"/>
        </w:rPr>
        <w:t>Dla</w:t>
      </w:r>
      <w:proofErr w:type="spellEnd"/>
      <w:r w:rsidRPr="00947F68">
        <w:rPr>
          <w:lang w:val="en-GB"/>
        </w:rPr>
        <w:t xml:space="preserve"> </w:t>
      </w:r>
      <w:proofErr w:type="spellStart"/>
      <w:r w:rsidRPr="00947F68">
        <w:rPr>
          <w:lang w:val="en-GB"/>
        </w:rPr>
        <w:t>każdego</w:t>
      </w:r>
      <w:proofErr w:type="spellEnd"/>
      <w:r w:rsidRPr="00947F68">
        <w:rPr>
          <w:lang w:val="en-GB"/>
        </w:rPr>
        <w:t xml:space="preserve"> </w:t>
      </w:r>
      <w:proofErr w:type="spellStart"/>
      <w:r w:rsidRPr="00947F68">
        <w:rPr>
          <w:lang w:val="en-GB"/>
        </w:rPr>
        <w:t>dnia</w:t>
      </w:r>
      <w:proofErr w:type="spellEnd"/>
      <w:r w:rsidRPr="00947F68">
        <w:rPr>
          <w:lang w:val="en-GB"/>
        </w:rPr>
        <w:t xml:space="preserve"> </w:t>
      </w:r>
      <w:proofErr w:type="spellStart"/>
      <w:r w:rsidRPr="00947F68">
        <w:rPr>
          <w:lang w:val="en-GB"/>
        </w:rPr>
        <w:t>obliczono</w:t>
      </w:r>
      <w:proofErr w:type="spellEnd"/>
      <w:r w:rsidRPr="00947F68">
        <w:rPr>
          <w:lang w:val="en-GB"/>
        </w:rPr>
        <w:t>:</w:t>
      </w:r>
    </w:p>
    <w:p w14:paraId="5FA7321F" w14:textId="77777777" w:rsidR="00947F68" w:rsidRPr="00947F68" w:rsidRDefault="00947F68" w:rsidP="00947F68">
      <w:pPr>
        <w:numPr>
          <w:ilvl w:val="0"/>
          <w:numId w:val="30"/>
        </w:numPr>
      </w:pPr>
      <w:r w:rsidRPr="00947F68">
        <w:t>liczbę dobrych godzin (</w:t>
      </w:r>
      <w:proofErr w:type="spellStart"/>
      <w:r w:rsidRPr="00947F68">
        <w:t>good_hours</w:t>
      </w:r>
      <w:proofErr w:type="spellEnd"/>
      <w:r w:rsidRPr="00947F68">
        <w:t xml:space="preserve">), </w:t>
      </w:r>
    </w:p>
    <w:p w14:paraId="2C3AB1CB" w14:textId="77777777" w:rsidR="00947F68" w:rsidRPr="00947F68" w:rsidRDefault="00947F68" w:rsidP="00947F68">
      <w:pPr>
        <w:numPr>
          <w:ilvl w:val="0"/>
          <w:numId w:val="30"/>
        </w:numPr>
      </w:pPr>
      <w:r w:rsidRPr="00947F68">
        <w:t xml:space="preserve">średnią i maksymalną prędkość wiatru na 10 m, </w:t>
      </w:r>
    </w:p>
    <w:p w14:paraId="62C38D1D" w14:textId="77777777" w:rsidR="00947F68" w:rsidRPr="00947F68" w:rsidRDefault="00947F68" w:rsidP="00947F68">
      <w:pPr>
        <w:numPr>
          <w:ilvl w:val="0"/>
          <w:numId w:val="30"/>
        </w:numPr>
        <w:rPr>
          <w:lang w:val="en-GB"/>
        </w:rPr>
      </w:pPr>
      <w:proofErr w:type="spellStart"/>
      <w:r w:rsidRPr="00947F68">
        <w:rPr>
          <w:lang w:val="en-GB"/>
        </w:rPr>
        <w:t>średnie</w:t>
      </w:r>
      <w:proofErr w:type="spellEnd"/>
      <w:r w:rsidRPr="00947F68">
        <w:rPr>
          <w:lang w:val="en-GB"/>
        </w:rPr>
        <w:t xml:space="preserve"> </w:t>
      </w:r>
      <w:proofErr w:type="spellStart"/>
      <w:r w:rsidRPr="00947F68">
        <w:rPr>
          <w:lang w:val="en-GB"/>
        </w:rPr>
        <w:t>i</w:t>
      </w:r>
      <w:proofErr w:type="spellEnd"/>
      <w:r w:rsidRPr="00947F68">
        <w:rPr>
          <w:lang w:val="en-GB"/>
        </w:rPr>
        <w:t xml:space="preserve"> </w:t>
      </w:r>
      <w:proofErr w:type="spellStart"/>
      <w:r w:rsidRPr="00947F68">
        <w:rPr>
          <w:lang w:val="en-GB"/>
        </w:rPr>
        <w:t>maksymalne</w:t>
      </w:r>
      <w:proofErr w:type="spellEnd"/>
      <w:r w:rsidRPr="00947F68">
        <w:rPr>
          <w:lang w:val="en-GB"/>
        </w:rPr>
        <w:t xml:space="preserve"> </w:t>
      </w:r>
      <w:proofErr w:type="spellStart"/>
      <w:r w:rsidRPr="00947F68">
        <w:rPr>
          <w:lang w:val="en-GB"/>
        </w:rPr>
        <w:t>porywy</w:t>
      </w:r>
      <w:proofErr w:type="spellEnd"/>
      <w:r w:rsidRPr="00947F68">
        <w:rPr>
          <w:lang w:val="en-GB"/>
        </w:rPr>
        <w:t xml:space="preserve">, </w:t>
      </w:r>
    </w:p>
    <w:p w14:paraId="03097F9C" w14:textId="77777777" w:rsidR="00947F68" w:rsidRPr="00947F68" w:rsidRDefault="00947F68" w:rsidP="00947F68">
      <w:pPr>
        <w:numPr>
          <w:ilvl w:val="0"/>
          <w:numId w:val="30"/>
        </w:numPr>
      </w:pPr>
      <w:r w:rsidRPr="00947F68">
        <w:t xml:space="preserve">średnią prędkość wiatru na 100 m, </w:t>
      </w:r>
    </w:p>
    <w:p w14:paraId="1E7130A2" w14:textId="77777777" w:rsidR="00947F68" w:rsidRPr="00947F68" w:rsidRDefault="00947F68" w:rsidP="00947F68">
      <w:pPr>
        <w:numPr>
          <w:ilvl w:val="0"/>
          <w:numId w:val="30"/>
        </w:numPr>
        <w:rPr>
          <w:lang w:val="en-GB"/>
        </w:rPr>
      </w:pPr>
      <w:proofErr w:type="spellStart"/>
      <w:r w:rsidRPr="00947F68">
        <w:rPr>
          <w:lang w:val="en-GB"/>
        </w:rPr>
        <w:t>średnią</w:t>
      </w:r>
      <w:proofErr w:type="spellEnd"/>
      <w:r w:rsidRPr="00947F68">
        <w:rPr>
          <w:lang w:val="en-GB"/>
        </w:rPr>
        <w:t xml:space="preserve"> </w:t>
      </w:r>
      <w:proofErr w:type="spellStart"/>
      <w:r w:rsidRPr="00947F68">
        <w:rPr>
          <w:lang w:val="en-GB"/>
        </w:rPr>
        <w:t>temperaturę</w:t>
      </w:r>
      <w:proofErr w:type="spellEnd"/>
      <w:r w:rsidRPr="00947F68">
        <w:rPr>
          <w:lang w:val="en-GB"/>
        </w:rPr>
        <w:t xml:space="preserve">, </w:t>
      </w:r>
    </w:p>
    <w:p w14:paraId="776369BA" w14:textId="77777777" w:rsidR="00947F68" w:rsidRPr="00947F68" w:rsidRDefault="00947F68" w:rsidP="00947F68">
      <w:pPr>
        <w:numPr>
          <w:ilvl w:val="0"/>
          <w:numId w:val="30"/>
        </w:numPr>
        <w:rPr>
          <w:lang w:val="en-GB"/>
        </w:rPr>
      </w:pPr>
      <w:proofErr w:type="spellStart"/>
      <w:r w:rsidRPr="00947F68">
        <w:rPr>
          <w:lang w:val="en-GB"/>
        </w:rPr>
        <w:t>średnią</w:t>
      </w:r>
      <w:proofErr w:type="spellEnd"/>
      <w:r w:rsidRPr="00947F68">
        <w:rPr>
          <w:lang w:val="en-GB"/>
        </w:rPr>
        <w:t xml:space="preserve"> </w:t>
      </w:r>
      <w:proofErr w:type="spellStart"/>
      <w:r w:rsidRPr="00947F68">
        <w:rPr>
          <w:lang w:val="en-GB"/>
        </w:rPr>
        <w:t>wilgotność</w:t>
      </w:r>
      <w:proofErr w:type="spellEnd"/>
      <w:r w:rsidRPr="00947F68">
        <w:rPr>
          <w:lang w:val="en-GB"/>
        </w:rPr>
        <w:t xml:space="preserve">, </w:t>
      </w:r>
    </w:p>
    <w:p w14:paraId="3BDC023A" w14:textId="77777777" w:rsidR="00947F68" w:rsidRPr="00947F68" w:rsidRDefault="00947F68" w:rsidP="00947F68">
      <w:pPr>
        <w:numPr>
          <w:ilvl w:val="0"/>
          <w:numId w:val="30"/>
        </w:numPr>
        <w:rPr>
          <w:lang w:val="en-GB"/>
        </w:rPr>
      </w:pPr>
      <w:proofErr w:type="spellStart"/>
      <w:r w:rsidRPr="00947F68">
        <w:rPr>
          <w:lang w:val="en-GB"/>
        </w:rPr>
        <w:t>średnie</w:t>
      </w:r>
      <w:proofErr w:type="spellEnd"/>
      <w:r w:rsidRPr="00947F68">
        <w:rPr>
          <w:lang w:val="en-GB"/>
        </w:rPr>
        <w:t xml:space="preserve"> </w:t>
      </w:r>
      <w:proofErr w:type="spellStart"/>
      <w:r w:rsidRPr="00947F68">
        <w:rPr>
          <w:lang w:val="en-GB"/>
        </w:rPr>
        <w:t>ciśnienie</w:t>
      </w:r>
      <w:proofErr w:type="spellEnd"/>
      <w:r w:rsidRPr="00947F68">
        <w:rPr>
          <w:lang w:val="en-GB"/>
        </w:rPr>
        <w:t xml:space="preserve">, </w:t>
      </w:r>
    </w:p>
    <w:p w14:paraId="024E3614" w14:textId="77777777" w:rsidR="00947F68" w:rsidRPr="00947F68" w:rsidRDefault="00947F68" w:rsidP="00947F68">
      <w:pPr>
        <w:numPr>
          <w:ilvl w:val="0"/>
          <w:numId w:val="30"/>
        </w:numPr>
        <w:rPr>
          <w:lang w:val="en-GB"/>
        </w:rPr>
      </w:pPr>
      <w:proofErr w:type="spellStart"/>
      <w:r w:rsidRPr="00947F68">
        <w:rPr>
          <w:lang w:val="en-GB"/>
        </w:rPr>
        <w:t>sumę</w:t>
      </w:r>
      <w:proofErr w:type="spellEnd"/>
      <w:r w:rsidRPr="00947F68">
        <w:rPr>
          <w:lang w:val="en-GB"/>
        </w:rPr>
        <w:t xml:space="preserve"> </w:t>
      </w:r>
      <w:proofErr w:type="spellStart"/>
      <w:r w:rsidRPr="00947F68">
        <w:rPr>
          <w:lang w:val="en-GB"/>
        </w:rPr>
        <w:t>opadów</w:t>
      </w:r>
      <w:proofErr w:type="spellEnd"/>
      <w:r w:rsidRPr="00947F68">
        <w:rPr>
          <w:lang w:val="en-GB"/>
        </w:rPr>
        <w:t xml:space="preserve">, </w:t>
      </w:r>
    </w:p>
    <w:p w14:paraId="0D7D49ED" w14:textId="77777777" w:rsidR="00947F68" w:rsidRPr="00947F68" w:rsidRDefault="00947F68" w:rsidP="00947F68">
      <w:pPr>
        <w:numPr>
          <w:ilvl w:val="0"/>
          <w:numId w:val="30"/>
        </w:numPr>
        <w:rPr>
          <w:lang w:val="en-GB"/>
        </w:rPr>
      </w:pPr>
      <w:proofErr w:type="spellStart"/>
      <w:r w:rsidRPr="00947F68">
        <w:rPr>
          <w:lang w:val="en-GB"/>
        </w:rPr>
        <w:t>średnie</w:t>
      </w:r>
      <w:proofErr w:type="spellEnd"/>
      <w:r w:rsidRPr="00947F68">
        <w:rPr>
          <w:lang w:val="en-GB"/>
        </w:rPr>
        <w:t xml:space="preserve"> </w:t>
      </w:r>
      <w:proofErr w:type="spellStart"/>
      <w:r w:rsidRPr="00947F68">
        <w:rPr>
          <w:lang w:val="en-GB"/>
        </w:rPr>
        <w:t>zachmurzenie</w:t>
      </w:r>
      <w:proofErr w:type="spellEnd"/>
      <w:r w:rsidRPr="00947F68">
        <w:rPr>
          <w:lang w:val="en-GB"/>
        </w:rPr>
        <w:t xml:space="preserve">, </w:t>
      </w:r>
    </w:p>
    <w:p w14:paraId="1A89C678" w14:textId="77777777" w:rsidR="00947F68" w:rsidRPr="00947F68" w:rsidRDefault="00947F68" w:rsidP="00947F68">
      <w:pPr>
        <w:numPr>
          <w:ilvl w:val="0"/>
          <w:numId w:val="30"/>
        </w:numPr>
        <w:rPr>
          <w:lang w:val="en-GB"/>
        </w:rPr>
      </w:pPr>
      <w:proofErr w:type="spellStart"/>
      <w:r w:rsidRPr="00947F68">
        <w:rPr>
          <w:lang w:val="en-GB"/>
        </w:rPr>
        <w:t>sumę</w:t>
      </w:r>
      <w:proofErr w:type="spellEnd"/>
      <w:r w:rsidRPr="00947F68">
        <w:rPr>
          <w:lang w:val="en-GB"/>
        </w:rPr>
        <w:t xml:space="preserve"> </w:t>
      </w:r>
      <w:proofErr w:type="spellStart"/>
      <w:r w:rsidRPr="00947F68">
        <w:rPr>
          <w:lang w:val="en-GB"/>
        </w:rPr>
        <w:t>promieniowania</w:t>
      </w:r>
      <w:proofErr w:type="spellEnd"/>
      <w:r w:rsidRPr="00947F68">
        <w:rPr>
          <w:lang w:val="en-GB"/>
        </w:rPr>
        <w:t xml:space="preserve"> </w:t>
      </w:r>
      <w:proofErr w:type="spellStart"/>
      <w:r w:rsidRPr="00947F68">
        <w:rPr>
          <w:lang w:val="en-GB"/>
        </w:rPr>
        <w:t>krótkofalowego</w:t>
      </w:r>
      <w:proofErr w:type="spellEnd"/>
      <w:r w:rsidRPr="00947F68">
        <w:rPr>
          <w:lang w:val="en-GB"/>
        </w:rPr>
        <w:t xml:space="preserve">, </w:t>
      </w:r>
    </w:p>
    <w:p w14:paraId="328FAB02" w14:textId="77777777" w:rsidR="00947F68" w:rsidRPr="00947F68" w:rsidRDefault="00947F68" w:rsidP="00947F68">
      <w:pPr>
        <w:numPr>
          <w:ilvl w:val="0"/>
          <w:numId w:val="30"/>
        </w:numPr>
      </w:pPr>
      <w:r w:rsidRPr="00947F68">
        <w:t>liczbę godzin dziennych (</w:t>
      </w:r>
      <w:proofErr w:type="spellStart"/>
      <w:r w:rsidRPr="00947F68">
        <w:t>day_hours</w:t>
      </w:r>
      <w:proofErr w:type="spellEnd"/>
      <w:r w:rsidRPr="00947F68">
        <w:t xml:space="preserve">). </w:t>
      </w:r>
    </w:p>
    <w:p w14:paraId="4CA03528" w14:textId="77777777" w:rsidR="00947F68" w:rsidRPr="00947F68" w:rsidRDefault="00947F68" w:rsidP="00947F68">
      <w:pPr>
        <w:rPr>
          <w:lang w:val="en-GB"/>
        </w:rPr>
      </w:pPr>
      <w:proofErr w:type="spellStart"/>
      <w:r w:rsidRPr="00947F68">
        <w:rPr>
          <w:lang w:val="en-GB"/>
        </w:rPr>
        <w:t>Dodatkowo</w:t>
      </w:r>
      <w:proofErr w:type="spellEnd"/>
      <w:r w:rsidRPr="00947F68">
        <w:rPr>
          <w:lang w:val="en-GB"/>
        </w:rPr>
        <w:t xml:space="preserve"> </w:t>
      </w:r>
      <w:proofErr w:type="spellStart"/>
      <w:r w:rsidRPr="00947F68">
        <w:rPr>
          <w:lang w:val="en-GB"/>
        </w:rPr>
        <w:t>utworzono</w:t>
      </w:r>
      <w:proofErr w:type="spellEnd"/>
      <w:r w:rsidRPr="00947F68">
        <w:rPr>
          <w:lang w:val="en-GB"/>
        </w:rPr>
        <w:t xml:space="preserve"> </w:t>
      </w:r>
      <w:proofErr w:type="spellStart"/>
      <w:r w:rsidRPr="00947F68">
        <w:rPr>
          <w:lang w:val="en-GB"/>
        </w:rPr>
        <w:t>zmienne</w:t>
      </w:r>
      <w:proofErr w:type="spellEnd"/>
      <w:r w:rsidRPr="00947F68">
        <w:rPr>
          <w:lang w:val="en-GB"/>
        </w:rPr>
        <w:t xml:space="preserve"> </w:t>
      </w:r>
      <w:proofErr w:type="spellStart"/>
      <w:r w:rsidRPr="00947F68">
        <w:rPr>
          <w:lang w:val="en-GB"/>
        </w:rPr>
        <w:t>sezonowe</w:t>
      </w:r>
      <w:proofErr w:type="spellEnd"/>
      <w:r w:rsidRPr="00947F68">
        <w:rPr>
          <w:lang w:val="en-GB"/>
        </w:rPr>
        <w:t>:</w:t>
      </w:r>
    </w:p>
    <w:p w14:paraId="392419AC" w14:textId="67077864" w:rsidR="00947F68" w:rsidRPr="00947F68" w:rsidRDefault="00947F68" w:rsidP="00947F68">
      <w:pPr>
        <w:rPr>
          <w:lang w:val="en-GB"/>
        </w:rPr>
      </w:pPr>
      <m:oMathPara>
        <m:oMath>
          <m:func>
            <m:funcPr>
              <m:ctrlPr>
                <w:rPr>
                  <w:rFonts w:ascii="Cambria Math" w:hAnsi="Cambria Math"/>
                  <w:lang w:val="en-GB"/>
                </w:rPr>
              </m:ctrlPr>
            </m:funcPr>
            <m:fName>
              <m:r>
                <m:rPr>
                  <m:sty m:val="p"/>
                </m:rPr>
                <w:rPr>
                  <w:rFonts w:ascii="Cambria Math" w:hAnsi="Cambria Math"/>
                  <w:lang w:val="en-GB"/>
                </w:rPr>
                <m:t>sin</m:t>
              </m:r>
            </m:fName>
            <m:e>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r>
                        <m:rPr>
                          <m:sty m:val="p"/>
                        </m:rPr>
                        <w:rPr>
                          <w:rFonts w:ascii="Cambria Math" w:hAnsi="Cambria Math"/>
                          <w:lang w:val="en-GB"/>
                        </w:rPr>
                        <m:t>_</m:t>
                      </m:r>
                      <m:r>
                        <w:rPr>
                          <w:rFonts w:ascii="Cambria Math" w:hAnsi="Cambria Math"/>
                          <w:lang w:val="en-GB"/>
                        </w:rPr>
                        <m:t>roku</m:t>
                      </m:r>
                    </m:num>
                    <m:den>
                      <m:r>
                        <w:rPr>
                          <w:rFonts w:ascii="Cambria Math" w:hAnsi="Cambria Math"/>
                          <w:lang w:val="en-GB"/>
                        </w:rPr>
                        <m:t>365</m:t>
                      </m:r>
                    </m:den>
                  </m:f>
                </m:e>
              </m:d>
            </m:e>
          </m:func>
          <m:r>
            <w:rPr>
              <w:lang w:val="en-GB"/>
            </w:rPr>
            <w:br/>
          </m:r>
        </m:oMath>
      </m:oMathPara>
    </w:p>
    <w:p w14:paraId="38F9A2AB" w14:textId="77777777" w:rsidR="00947F68" w:rsidRPr="00947F68" w:rsidRDefault="00947F68" w:rsidP="00947F68">
      <w:pPr>
        <w:rPr>
          <w:lang w:val="en-GB"/>
        </w:rPr>
      </w:pPr>
      <w:proofErr w:type="spellStart"/>
      <w:r w:rsidRPr="00947F68">
        <w:rPr>
          <w:lang w:val="en-GB"/>
        </w:rPr>
        <w:t>oraz</w:t>
      </w:r>
      <w:proofErr w:type="spellEnd"/>
    </w:p>
    <w:p w14:paraId="5BE24306" w14:textId="3ABE37A2" w:rsidR="00947F68" w:rsidRPr="00947F68" w:rsidRDefault="00947F68" w:rsidP="00947F68">
      <w:pPr>
        <w:rPr>
          <w:lang w:val="en-GB"/>
        </w:rPr>
      </w:pPr>
      <m:oMathPara>
        <m:oMath>
          <m:func>
            <m:funcPr>
              <m:ctrlPr>
                <w:rPr>
                  <w:rFonts w:ascii="Cambria Math" w:hAnsi="Cambria Math"/>
                  <w:lang w:val="en-GB"/>
                </w:rPr>
              </m:ctrlPr>
            </m:funcPr>
            <m:fName>
              <m:r>
                <m:rPr>
                  <m:sty m:val="p"/>
                </m:rPr>
                <w:rPr>
                  <w:rFonts w:ascii="Cambria Math" w:hAnsi="Cambria Math"/>
                  <w:lang w:val="en-GB"/>
                </w:rPr>
                <m:t>cos</m:t>
              </m:r>
            </m:fName>
            <m:e>
              <m:d>
                <m:dPr>
                  <m:ctrlPr>
                    <w:rPr>
                      <w:rFonts w:ascii="Cambria Math" w:hAnsi="Cambria Math"/>
                      <w:lang w:val="en-GB"/>
                    </w:rPr>
                  </m:ctrlPr>
                </m:dPr>
                <m:e>
                  <m:f>
                    <m:fPr>
                      <m:ctrlPr>
                        <w:rPr>
                          <w:rFonts w:ascii="Cambria Math" w:hAnsi="Cambria Math"/>
                          <w:lang w:val="en-GB"/>
                        </w:rPr>
                      </m:ctrlPr>
                    </m:fPr>
                    <m:num>
                      <m:r>
                        <w:rPr>
                          <w:rFonts w:ascii="Cambria Math" w:hAnsi="Cambria Math"/>
                          <w:lang w:val="en-GB"/>
                        </w:rPr>
                        <m:t>2π⋅dzien</m:t>
                      </m:r>
                      <m:r>
                        <m:rPr>
                          <m:sty m:val="p"/>
                        </m:rPr>
                        <w:rPr>
                          <w:rFonts w:ascii="Cambria Math" w:hAnsi="Cambria Math"/>
                          <w:lang w:val="en-GB"/>
                        </w:rPr>
                        <m:t>_</m:t>
                      </m:r>
                      <m:r>
                        <w:rPr>
                          <w:rFonts w:ascii="Cambria Math" w:hAnsi="Cambria Math"/>
                          <w:lang w:val="en-GB"/>
                        </w:rPr>
                        <m:t>roku</m:t>
                      </m:r>
                    </m:num>
                    <m:den>
                      <m:r>
                        <w:rPr>
                          <w:rFonts w:ascii="Cambria Math" w:hAnsi="Cambria Math"/>
                          <w:lang w:val="en-GB"/>
                        </w:rPr>
                        <m:t>365</m:t>
                      </m:r>
                    </m:den>
                  </m:f>
                </m:e>
              </m:d>
            </m:e>
          </m:func>
          <m:r>
            <w:rPr>
              <w:lang w:val="en-GB"/>
            </w:rPr>
            <w:br/>
          </m:r>
        </m:oMath>
      </m:oMathPara>
    </w:p>
    <w:p w14:paraId="12323345" w14:textId="77777777" w:rsidR="00947F68" w:rsidRPr="00947F68" w:rsidRDefault="00947F68" w:rsidP="00947F68">
      <w:r w:rsidRPr="00947F68">
        <w:t>Pozwalały one uwzględnić roczną cykliczność warunków pogodowych.</w:t>
      </w:r>
    </w:p>
    <w:p w14:paraId="2AE59BBC" w14:textId="77777777" w:rsidR="00947F68" w:rsidRPr="00947F68" w:rsidRDefault="00947F68" w:rsidP="00C55A1C">
      <w:pPr>
        <w:pStyle w:val="Nagwek3"/>
      </w:pPr>
      <w:r w:rsidRPr="00947F68">
        <w:t>Eksploracja danych</w:t>
      </w:r>
    </w:p>
    <w:p w14:paraId="45944194" w14:textId="77777777" w:rsidR="00947F68" w:rsidRPr="00947F68" w:rsidRDefault="00947F68" w:rsidP="00947F68">
      <w:r w:rsidRPr="00947F68">
        <w:t xml:space="preserve">Po agregacji uzyskano dzienny zbiór danych. Zmienna </w:t>
      </w:r>
      <w:proofErr w:type="spellStart"/>
      <w:r w:rsidRPr="00947F68">
        <w:t>good_hours</w:t>
      </w:r>
      <w:proofErr w:type="spellEnd"/>
      <w:r w:rsidRPr="00947F68">
        <w:t xml:space="preserve"> przyjmowała wartości od 0 do 17, a jej średnia wyniosła około 8.47 godziny dziennie. Sprawdzono również </w:t>
      </w:r>
      <w:r w:rsidRPr="00947F68">
        <w:lastRenderedPageBreak/>
        <w:t>liczbę dni, w których nie wystąpiła ani jedna dobra godzina. Takich dni było 916, co stanowiło około 9.16% wszystkich obserwacji.</w:t>
      </w:r>
    </w:p>
    <w:p w14:paraId="63A4B324" w14:textId="77777777" w:rsidR="00947F68" w:rsidRPr="00947F68" w:rsidRDefault="00947F68" w:rsidP="00947F68">
      <w:r w:rsidRPr="00947F68">
        <w:t xml:space="preserve">Wykonano także wykresy pokazujące zależność liczby dobrych godzin od wybranych </w:t>
      </w:r>
      <w:proofErr w:type="spellStart"/>
      <w:r w:rsidRPr="00947F68">
        <w:t>predyktorów</w:t>
      </w:r>
      <w:proofErr w:type="spellEnd"/>
      <w:r w:rsidRPr="00947F68">
        <w:t>, takich jak:</w:t>
      </w:r>
    </w:p>
    <w:p w14:paraId="407946E4" w14:textId="77777777" w:rsidR="00947F68" w:rsidRPr="00947F68" w:rsidRDefault="00947F68" w:rsidP="00947F68">
      <w:pPr>
        <w:numPr>
          <w:ilvl w:val="0"/>
          <w:numId w:val="31"/>
        </w:numPr>
        <w:rPr>
          <w:lang w:val="en-GB"/>
        </w:rPr>
      </w:pPr>
      <w:proofErr w:type="spellStart"/>
      <w:r w:rsidRPr="00947F68">
        <w:rPr>
          <w:lang w:val="en-GB"/>
        </w:rPr>
        <w:t>średnia</w:t>
      </w:r>
      <w:proofErr w:type="spellEnd"/>
      <w:r w:rsidRPr="00947F68">
        <w:rPr>
          <w:lang w:val="en-GB"/>
        </w:rPr>
        <w:t xml:space="preserve"> </w:t>
      </w:r>
      <w:proofErr w:type="spellStart"/>
      <w:r w:rsidRPr="00947F68">
        <w:rPr>
          <w:lang w:val="en-GB"/>
        </w:rPr>
        <w:t>dzienna</w:t>
      </w:r>
      <w:proofErr w:type="spellEnd"/>
      <w:r w:rsidRPr="00947F68">
        <w:rPr>
          <w:lang w:val="en-GB"/>
        </w:rPr>
        <w:t xml:space="preserve"> </w:t>
      </w:r>
      <w:proofErr w:type="spellStart"/>
      <w:r w:rsidRPr="00947F68">
        <w:rPr>
          <w:lang w:val="en-GB"/>
        </w:rPr>
        <w:t>prędkość</w:t>
      </w:r>
      <w:proofErr w:type="spellEnd"/>
      <w:r w:rsidRPr="00947F68">
        <w:rPr>
          <w:lang w:val="en-GB"/>
        </w:rPr>
        <w:t xml:space="preserve"> </w:t>
      </w:r>
      <w:proofErr w:type="spellStart"/>
      <w:r w:rsidRPr="00947F68">
        <w:rPr>
          <w:lang w:val="en-GB"/>
        </w:rPr>
        <w:t>wiatru</w:t>
      </w:r>
      <w:proofErr w:type="spellEnd"/>
      <w:r w:rsidRPr="00947F68">
        <w:rPr>
          <w:lang w:val="en-GB"/>
        </w:rPr>
        <w:t xml:space="preserve">, </w:t>
      </w:r>
    </w:p>
    <w:p w14:paraId="07A1785E" w14:textId="77777777" w:rsidR="00947F68" w:rsidRPr="00947F68" w:rsidRDefault="00947F68" w:rsidP="00947F68">
      <w:pPr>
        <w:numPr>
          <w:ilvl w:val="0"/>
          <w:numId w:val="31"/>
        </w:numPr>
        <w:rPr>
          <w:lang w:val="en-GB"/>
        </w:rPr>
      </w:pPr>
      <w:proofErr w:type="spellStart"/>
      <w:r w:rsidRPr="00947F68">
        <w:rPr>
          <w:lang w:val="en-GB"/>
        </w:rPr>
        <w:t>maksymalne</w:t>
      </w:r>
      <w:proofErr w:type="spellEnd"/>
      <w:r w:rsidRPr="00947F68">
        <w:rPr>
          <w:lang w:val="en-GB"/>
        </w:rPr>
        <w:t xml:space="preserve"> </w:t>
      </w:r>
      <w:proofErr w:type="spellStart"/>
      <w:r w:rsidRPr="00947F68">
        <w:rPr>
          <w:lang w:val="en-GB"/>
        </w:rPr>
        <w:t>porywy</w:t>
      </w:r>
      <w:proofErr w:type="spellEnd"/>
      <w:r w:rsidRPr="00947F68">
        <w:rPr>
          <w:lang w:val="en-GB"/>
        </w:rPr>
        <w:t xml:space="preserve">, </w:t>
      </w:r>
    </w:p>
    <w:p w14:paraId="589351F7" w14:textId="77777777" w:rsidR="00947F68" w:rsidRPr="00947F68" w:rsidRDefault="00947F68" w:rsidP="00947F68">
      <w:pPr>
        <w:numPr>
          <w:ilvl w:val="0"/>
          <w:numId w:val="31"/>
        </w:numPr>
        <w:rPr>
          <w:lang w:val="en-GB"/>
        </w:rPr>
      </w:pPr>
      <w:proofErr w:type="spellStart"/>
      <w:r w:rsidRPr="00947F68">
        <w:rPr>
          <w:lang w:val="en-GB"/>
        </w:rPr>
        <w:t>liczba</w:t>
      </w:r>
      <w:proofErr w:type="spellEnd"/>
      <w:r w:rsidRPr="00947F68">
        <w:rPr>
          <w:lang w:val="en-GB"/>
        </w:rPr>
        <w:t xml:space="preserve"> </w:t>
      </w:r>
      <w:proofErr w:type="spellStart"/>
      <w:r w:rsidRPr="00947F68">
        <w:rPr>
          <w:lang w:val="en-GB"/>
        </w:rPr>
        <w:t>godzin</w:t>
      </w:r>
      <w:proofErr w:type="spellEnd"/>
      <w:r w:rsidRPr="00947F68">
        <w:rPr>
          <w:lang w:val="en-GB"/>
        </w:rPr>
        <w:t xml:space="preserve"> </w:t>
      </w:r>
      <w:proofErr w:type="spellStart"/>
      <w:r w:rsidRPr="00947F68">
        <w:rPr>
          <w:lang w:val="en-GB"/>
        </w:rPr>
        <w:t>dziennych</w:t>
      </w:r>
      <w:proofErr w:type="spellEnd"/>
      <w:r w:rsidRPr="00947F68">
        <w:rPr>
          <w:lang w:val="en-GB"/>
        </w:rPr>
        <w:t xml:space="preserve">. </w:t>
      </w:r>
    </w:p>
    <w:p w14:paraId="26BC43D4" w14:textId="77777777" w:rsidR="00947F68" w:rsidRPr="00947F68" w:rsidRDefault="00947F68" w:rsidP="00C55A1C">
      <w:pPr>
        <w:pStyle w:val="Nagwek3"/>
        <w:rPr>
          <w:lang w:val="en-GB"/>
        </w:rPr>
      </w:pPr>
      <w:proofErr w:type="spellStart"/>
      <w:r w:rsidRPr="00947F68">
        <w:rPr>
          <w:lang w:val="en-GB"/>
        </w:rPr>
        <w:t>Regresja</w:t>
      </w:r>
      <w:proofErr w:type="spellEnd"/>
      <w:r w:rsidRPr="00947F68">
        <w:rPr>
          <w:lang w:val="en-GB"/>
        </w:rPr>
        <w:t xml:space="preserve"> </w:t>
      </w:r>
      <w:proofErr w:type="spellStart"/>
      <w:r w:rsidRPr="00947F68">
        <w:rPr>
          <w:lang w:val="en-GB"/>
        </w:rPr>
        <w:t>Poissonowska</w:t>
      </w:r>
      <w:proofErr w:type="spellEnd"/>
    </w:p>
    <w:p w14:paraId="1F82E05A" w14:textId="77777777" w:rsidR="00947F68" w:rsidRPr="00947F68" w:rsidRDefault="00947F68" w:rsidP="00947F68">
      <w:r w:rsidRPr="00947F68">
        <w:t xml:space="preserve">W pierwszej kolejności dopasowano pełny model regresji </w:t>
      </w:r>
      <w:proofErr w:type="spellStart"/>
      <w:r w:rsidRPr="00947F68">
        <w:t>Poissonowskiej</w:t>
      </w:r>
      <w:proofErr w:type="spellEnd"/>
      <w:r w:rsidRPr="00947F68">
        <w:t xml:space="preserve">. Zmienną zależną była liczba dobrych godzin w ciągu dnia, a </w:t>
      </w:r>
      <w:proofErr w:type="spellStart"/>
      <w:r w:rsidRPr="00947F68">
        <w:t>predyktorami</w:t>
      </w:r>
      <w:proofErr w:type="spellEnd"/>
      <w:r w:rsidRPr="00947F68">
        <w:t xml:space="preserve"> były przygotowane wcześniej charakterystyki meteorologiczne oraz zmienne sezonowe.</w:t>
      </w:r>
    </w:p>
    <w:p w14:paraId="7AE5A958" w14:textId="77777777" w:rsidR="00947F68" w:rsidRPr="00947F68" w:rsidRDefault="00947F68" w:rsidP="00947F68">
      <w:pPr>
        <w:rPr>
          <w:lang w:val="en-GB"/>
        </w:rPr>
      </w:pPr>
      <w:r w:rsidRPr="00947F68">
        <w:rPr>
          <w:lang w:val="en-GB"/>
        </w:rPr>
        <w:t xml:space="preserve">Po </w:t>
      </w:r>
      <w:proofErr w:type="spellStart"/>
      <w:r w:rsidRPr="00947F68">
        <w:rPr>
          <w:lang w:val="en-GB"/>
        </w:rPr>
        <w:t>dopasowaniu</w:t>
      </w:r>
      <w:proofErr w:type="spellEnd"/>
      <w:r w:rsidRPr="00947F68">
        <w:rPr>
          <w:lang w:val="en-GB"/>
        </w:rPr>
        <w:t xml:space="preserve"> </w:t>
      </w:r>
      <w:proofErr w:type="spellStart"/>
      <w:r w:rsidRPr="00947F68">
        <w:rPr>
          <w:lang w:val="en-GB"/>
        </w:rPr>
        <w:t>modelu</w:t>
      </w:r>
      <w:proofErr w:type="spellEnd"/>
      <w:r w:rsidRPr="00947F68">
        <w:rPr>
          <w:lang w:val="en-GB"/>
        </w:rPr>
        <w:t xml:space="preserve"> </w:t>
      </w:r>
      <w:proofErr w:type="spellStart"/>
      <w:r w:rsidRPr="00947F68">
        <w:rPr>
          <w:lang w:val="en-GB"/>
        </w:rPr>
        <w:t>przeanalizowano</w:t>
      </w:r>
      <w:proofErr w:type="spellEnd"/>
      <w:r w:rsidRPr="00947F68">
        <w:rPr>
          <w:lang w:val="en-GB"/>
        </w:rPr>
        <w:t>:</w:t>
      </w:r>
    </w:p>
    <w:p w14:paraId="579E8E34" w14:textId="77777777" w:rsidR="00947F68" w:rsidRPr="00947F68" w:rsidRDefault="00947F68" w:rsidP="00947F68">
      <w:pPr>
        <w:numPr>
          <w:ilvl w:val="0"/>
          <w:numId w:val="32"/>
        </w:numPr>
        <w:rPr>
          <w:lang w:val="en-GB"/>
        </w:rPr>
      </w:pPr>
      <w:proofErr w:type="spellStart"/>
      <w:r w:rsidRPr="00947F68">
        <w:rPr>
          <w:lang w:val="en-GB"/>
        </w:rPr>
        <w:t>istotność</w:t>
      </w:r>
      <w:proofErr w:type="spellEnd"/>
      <w:r w:rsidRPr="00947F68">
        <w:rPr>
          <w:lang w:val="en-GB"/>
        </w:rPr>
        <w:t xml:space="preserve"> </w:t>
      </w:r>
      <w:proofErr w:type="spellStart"/>
      <w:r w:rsidRPr="00947F68">
        <w:rPr>
          <w:lang w:val="en-GB"/>
        </w:rPr>
        <w:t>współczynników</w:t>
      </w:r>
      <w:proofErr w:type="spellEnd"/>
      <w:r w:rsidRPr="00947F68">
        <w:rPr>
          <w:lang w:val="en-GB"/>
        </w:rPr>
        <w:t xml:space="preserve">, </w:t>
      </w:r>
    </w:p>
    <w:p w14:paraId="78C236D5" w14:textId="2FB049F7" w:rsidR="00947F68" w:rsidRPr="00947F68" w:rsidRDefault="00947F68" w:rsidP="00947F68">
      <w:pPr>
        <w:numPr>
          <w:ilvl w:val="0"/>
          <w:numId w:val="32"/>
        </w:numPr>
        <w:rPr>
          <w:lang w:val="en-GB"/>
        </w:rPr>
      </w:pPr>
      <w:proofErr w:type="spellStart"/>
      <w:r w:rsidRPr="00947F68">
        <w:rPr>
          <w:lang w:val="en-GB"/>
        </w:rPr>
        <w:t>ilorazy</w:t>
      </w:r>
      <w:proofErr w:type="spellEnd"/>
      <w:r w:rsidRPr="00947F68">
        <w:rPr>
          <w:lang w:val="en-GB"/>
        </w:rPr>
        <w:t xml:space="preserve"> </w:t>
      </w:r>
      <w:proofErr w:type="spellStart"/>
      <w:r w:rsidRPr="00947F68">
        <w:rPr>
          <w:lang w:val="en-GB"/>
        </w:rPr>
        <w:t>intensywności</w:t>
      </w:r>
      <w:proofErr w:type="spellEnd"/>
      <w:r w:rsidRPr="00947F68">
        <w:rPr>
          <w:lang w:val="en-GB"/>
        </w:rPr>
        <w:t xml:space="preserve"> </w:t>
      </w:r>
      <m:oMath>
        <m:sSup>
          <m:sSupPr>
            <m:ctrlPr>
              <w:rPr>
                <w:rFonts w:ascii="Cambria Math" w:hAnsi="Cambria Math"/>
                <w:lang w:val="en-GB"/>
              </w:rPr>
            </m:ctrlPr>
          </m:sSupPr>
          <m:e>
            <m:r>
              <w:rPr>
                <w:rFonts w:ascii="Cambria Math" w:hAnsi="Cambria Math"/>
                <w:lang w:val="en-GB"/>
              </w:rPr>
              <m:t>e</m:t>
            </m:r>
          </m:e>
          <m:sup>
            <m:r>
              <w:rPr>
                <w:rFonts w:ascii="Cambria Math" w:hAnsi="Cambria Math"/>
                <w:lang w:val="en-GB"/>
              </w:rPr>
              <m:t>β</m:t>
            </m:r>
          </m:sup>
        </m:sSup>
      </m:oMath>
      <w:r w:rsidRPr="00947F68">
        <w:rPr>
          <w:lang w:val="en-GB"/>
        </w:rPr>
        <w:t xml:space="preserve">, </w:t>
      </w:r>
    </w:p>
    <w:p w14:paraId="4DBE7054" w14:textId="77777777" w:rsidR="00947F68" w:rsidRPr="00947F68" w:rsidRDefault="00947F68" w:rsidP="00947F68">
      <w:pPr>
        <w:numPr>
          <w:ilvl w:val="0"/>
          <w:numId w:val="32"/>
        </w:numPr>
        <w:rPr>
          <w:lang w:val="en-GB"/>
        </w:rPr>
      </w:pPr>
      <w:proofErr w:type="spellStart"/>
      <w:r w:rsidRPr="00947F68">
        <w:rPr>
          <w:lang w:val="en-GB"/>
        </w:rPr>
        <w:t>wartość</w:t>
      </w:r>
      <w:proofErr w:type="spellEnd"/>
      <w:r w:rsidRPr="00947F68">
        <w:rPr>
          <w:lang w:val="en-GB"/>
        </w:rPr>
        <w:t xml:space="preserve"> log-likelihood, </w:t>
      </w:r>
    </w:p>
    <w:p w14:paraId="1DE83689" w14:textId="77777777" w:rsidR="00947F68" w:rsidRPr="00947F68" w:rsidRDefault="00947F68" w:rsidP="00947F68">
      <w:pPr>
        <w:numPr>
          <w:ilvl w:val="0"/>
          <w:numId w:val="32"/>
        </w:numPr>
        <w:rPr>
          <w:lang w:val="en-GB"/>
        </w:rPr>
      </w:pPr>
      <w:proofErr w:type="spellStart"/>
      <w:r w:rsidRPr="00947F68">
        <w:rPr>
          <w:lang w:val="en-GB"/>
        </w:rPr>
        <w:t>wartość</w:t>
      </w:r>
      <w:proofErr w:type="spellEnd"/>
      <w:r w:rsidRPr="00947F68">
        <w:rPr>
          <w:lang w:val="en-GB"/>
        </w:rPr>
        <w:t xml:space="preserve"> AIC, </w:t>
      </w:r>
    </w:p>
    <w:p w14:paraId="7080EE73" w14:textId="77777777" w:rsidR="00947F68" w:rsidRPr="00947F68" w:rsidRDefault="00947F68" w:rsidP="00947F68">
      <w:pPr>
        <w:numPr>
          <w:ilvl w:val="0"/>
          <w:numId w:val="32"/>
        </w:numPr>
      </w:pPr>
      <w:r w:rsidRPr="00947F68">
        <w:t xml:space="preserve">relację między średnią i wariancją zmiennej zależnej, </w:t>
      </w:r>
    </w:p>
    <w:p w14:paraId="1D4892F6" w14:textId="77777777" w:rsidR="00947F68" w:rsidRPr="00947F68" w:rsidRDefault="00947F68" w:rsidP="00947F68">
      <w:pPr>
        <w:numPr>
          <w:ilvl w:val="0"/>
          <w:numId w:val="32"/>
        </w:numPr>
        <w:rPr>
          <w:lang w:val="en-GB"/>
        </w:rPr>
      </w:pPr>
      <w:proofErr w:type="spellStart"/>
      <w:r w:rsidRPr="00947F68">
        <w:rPr>
          <w:lang w:val="en-GB"/>
        </w:rPr>
        <w:t>współczynnik</w:t>
      </w:r>
      <w:proofErr w:type="spellEnd"/>
      <w:r w:rsidRPr="00947F68">
        <w:rPr>
          <w:lang w:val="en-GB"/>
        </w:rPr>
        <w:t xml:space="preserve"> </w:t>
      </w:r>
      <w:proofErr w:type="spellStart"/>
      <w:r w:rsidRPr="00947F68">
        <w:rPr>
          <w:lang w:val="en-GB"/>
        </w:rPr>
        <w:t>nadmiernej</w:t>
      </w:r>
      <w:proofErr w:type="spellEnd"/>
      <w:r w:rsidRPr="00947F68">
        <w:rPr>
          <w:lang w:val="en-GB"/>
        </w:rPr>
        <w:t xml:space="preserve"> </w:t>
      </w:r>
      <w:proofErr w:type="spellStart"/>
      <w:r w:rsidRPr="00947F68">
        <w:rPr>
          <w:lang w:val="en-GB"/>
        </w:rPr>
        <w:t>dyspersji</w:t>
      </w:r>
      <w:proofErr w:type="spellEnd"/>
      <w:r w:rsidRPr="00947F68">
        <w:rPr>
          <w:lang w:val="en-GB"/>
        </w:rPr>
        <w:t xml:space="preserve">. </w:t>
      </w:r>
    </w:p>
    <w:p w14:paraId="043AB17A" w14:textId="77777777" w:rsidR="00947F68" w:rsidRPr="00947F68" w:rsidRDefault="00947F68" w:rsidP="00C55A1C">
      <w:pPr>
        <w:pStyle w:val="Nagwek3"/>
        <w:rPr>
          <w:lang w:val="en-GB"/>
        </w:rPr>
      </w:pPr>
      <w:r w:rsidRPr="00947F68">
        <w:rPr>
          <w:lang w:val="en-GB"/>
        </w:rPr>
        <w:t>Model ZIP</w:t>
      </w:r>
    </w:p>
    <w:p w14:paraId="5AB73B15" w14:textId="77777777" w:rsidR="00947F68" w:rsidRPr="00947F68" w:rsidRDefault="00947F68" w:rsidP="00947F68">
      <w:r w:rsidRPr="00947F68">
        <w:t xml:space="preserve">Ponieważ liczba dni z wartością </w:t>
      </w:r>
      <w:proofErr w:type="spellStart"/>
      <w:r w:rsidRPr="00947F68">
        <w:t>good_hours</w:t>
      </w:r>
      <w:proofErr w:type="spellEnd"/>
      <w:r w:rsidRPr="00947F68">
        <w:t xml:space="preserve"> = 0 była zauważalna, a dodatkowo wariancja zmiennej zależnej była większa od średniej, dopasowano również model </w:t>
      </w:r>
      <w:proofErr w:type="spellStart"/>
      <w:r w:rsidRPr="00947F68">
        <w:t>Poissonowski</w:t>
      </w:r>
      <w:proofErr w:type="spellEnd"/>
      <w:r w:rsidRPr="00947F68">
        <w:t xml:space="preserve"> z napompowanymi zerami (ZIP).</w:t>
      </w:r>
    </w:p>
    <w:p w14:paraId="42628373" w14:textId="77777777" w:rsidR="00947F68" w:rsidRPr="00947F68" w:rsidRDefault="00947F68" w:rsidP="00947F68">
      <w:pPr>
        <w:rPr>
          <w:lang w:val="en-GB"/>
        </w:rPr>
      </w:pPr>
      <w:r w:rsidRPr="00947F68">
        <w:t xml:space="preserve">Najpierw zbudowano pełny model ZIP, zawierający ten sam zestaw </w:t>
      </w:r>
      <w:proofErr w:type="spellStart"/>
      <w:r w:rsidRPr="00947F68">
        <w:t>predyktorów</w:t>
      </w:r>
      <w:proofErr w:type="spellEnd"/>
      <w:r w:rsidRPr="00947F68">
        <w:t xml:space="preserve"> co model </w:t>
      </w:r>
      <w:proofErr w:type="spellStart"/>
      <w:r w:rsidRPr="00947F68">
        <w:t>Poissonowski</w:t>
      </w:r>
      <w:proofErr w:type="spellEnd"/>
      <w:r w:rsidRPr="00947F68">
        <w:t xml:space="preserve">. </w:t>
      </w:r>
      <w:proofErr w:type="spellStart"/>
      <w:r w:rsidRPr="00947F68">
        <w:rPr>
          <w:lang w:val="en-GB"/>
        </w:rPr>
        <w:t>Następnie</w:t>
      </w:r>
      <w:proofErr w:type="spellEnd"/>
      <w:r w:rsidRPr="00947F68">
        <w:rPr>
          <w:lang w:val="en-GB"/>
        </w:rPr>
        <w:t xml:space="preserve"> </w:t>
      </w:r>
      <w:proofErr w:type="spellStart"/>
      <w:r w:rsidRPr="00947F68">
        <w:rPr>
          <w:lang w:val="en-GB"/>
        </w:rPr>
        <w:t>dopasowano</w:t>
      </w:r>
      <w:proofErr w:type="spellEnd"/>
      <w:r w:rsidRPr="00947F68">
        <w:rPr>
          <w:lang w:val="en-GB"/>
        </w:rPr>
        <w:t xml:space="preserve"> model </w:t>
      </w:r>
      <w:proofErr w:type="spellStart"/>
      <w:r w:rsidRPr="00947F68">
        <w:rPr>
          <w:lang w:val="en-GB"/>
        </w:rPr>
        <w:t>zredukowany</w:t>
      </w:r>
      <w:proofErr w:type="spellEnd"/>
      <w:r w:rsidRPr="00947F68">
        <w:rPr>
          <w:lang w:val="en-GB"/>
        </w:rPr>
        <w:t xml:space="preserve">, w </w:t>
      </w:r>
      <w:proofErr w:type="spellStart"/>
      <w:r w:rsidRPr="00947F68">
        <w:rPr>
          <w:lang w:val="en-GB"/>
        </w:rPr>
        <w:t>którym</w:t>
      </w:r>
      <w:proofErr w:type="spellEnd"/>
      <w:r w:rsidRPr="00947F68">
        <w:rPr>
          <w:lang w:val="en-GB"/>
        </w:rPr>
        <w:t>:</w:t>
      </w:r>
    </w:p>
    <w:p w14:paraId="58599F0E" w14:textId="77777777" w:rsidR="00947F68" w:rsidRPr="00947F68" w:rsidRDefault="00947F68" w:rsidP="00947F68">
      <w:pPr>
        <w:numPr>
          <w:ilvl w:val="0"/>
          <w:numId w:val="33"/>
        </w:numPr>
      </w:pPr>
      <w:r w:rsidRPr="00947F68">
        <w:t xml:space="preserve">część </w:t>
      </w:r>
      <w:proofErr w:type="spellStart"/>
      <w:r w:rsidRPr="00947F68">
        <w:t>count</w:t>
      </w:r>
      <w:proofErr w:type="spellEnd"/>
      <w:r w:rsidRPr="00947F68">
        <w:t xml:space="preserve"> opisywała czynniki wpływające na liczbę dobrych godzin, </w:t>
      </w:r>
    </w:p>
    <w:p w14:paraId="0137B27B" w14:textId="77777777" w:rsidR="00947F68" w:rsidRPr="00947F68" w:rsidRDefault="00947F68" w:rsidP="00947F68">
      <w:pPr>
        <w:numPr>
          <w:ilvl w:val="0"/>
          <w:numId w:val="33"/>
        </w:numPr>
      </w:pPr>
      <w:r w:rsidRPr="00947F68">
        <w:t xml:space="preserve">część zero opisywała czynniki wpływające na prawdopodobieństwo dnia bez ani jednej dobrej godziny. </w:t>
      </w:r>
    </w:p>
    <w:p w14:paraId="50C6DCB8" w14:textId="77777777" w:rsidR="00947F68" w:rsidRPr="00947F68" w:rsidRDefault="00947F68" w:rsidP="00C55A1C">
      <w:pPr>
        <w:pStyle w:val="Nagwek3"/>
      </w:pPr>
      <w:r w:rsidRPr="00947F68">
        <w:t>Porównanie modeli</w:t>
      </w:r>
    </w:p>
    <w:p w14:paraId="780E55FC" w14:textId="77777777" w:rsidR="00947F68" w:rsidRPr="00947F68" w:rsidRDefault="00947F68" w:rsidP="00947F68">
      <w:r w:rsidRPr="00947F68">
        <w:t xml:space="preserve">Na końcu porównano model </w:t>
      </w:r>
      <w:proofErr w:type="spellStart"/>
      <w:r w:rsidRPr="00947F68">
        <w:t>Poissonowski</w:t>
      </w:r>
      <w:proofErr w:type="spellEnd"/>
      <w:r w:rsidRPr="00947F68">
        <w:t>, pełny model ZIP oraz zredukowany model ZIP przy pomocy:</w:t>
      </w:r>
    </w:p>
    <w:p w14:paraId="5905935D" w14:textId="77777777" w:rsidR="00947F68" w:rsidRPr="00947F68" w:rsidRDefault="00947F68" w:rsidP="00947F68">
      <w:pPr>
        <w:numPr>
          <w:ilvl w:val="0"/>
          <w:numId w:val="34"/>
        </w:numPr>
        <w:rPr>
          <w:lang w:val="en-GB"/>
        </w:rPr>
      </w:pPr>
      <w:r w:rsidRPr="00947F68">
        <w:rPr>
          <w:lang w:val="en-GB"/>
        </w:rPr>
        <w:t xml:space="preserve">log-likelihood, </w:t>
      </w:r>
    </w:p>
    <w:p w14:paraId="45F34980" w14:textId="77777777" w:rsidR="00947F68" w:rsidRPr="00947F68" w:rsidRDefault="00947F68" w:rsidP="00947F68">
      <w:pPr>
        <w:numPr>
          <w:ilvl w:val="0"/>
          <w:numId w:val="34"/>
        </w:numPr>
        <w:rPr>
          <w:lang w:val="en-GB"/>
        </w:rPr>
      </w:pPr>
      <w:r w:rsidRPr="00947F68">
        <w:rPr>
          <w:lang w:val="en-GB"/>
        </w:rPr>
        <w:lastRenderedPageBreak/>
        <w:t xml:space="preserve">AIC. </w:t>
      </w:r>
    </w:p>
    <w:p w14:paraId="215790DD" w14:textId="77777777" w:rsidR="00947F68" w:rsidRPr="00947F68" w:rsidRDefault="00947F68" w:rsidP="00947F68">
      <w:r w:rsidRPr="00947F68">
        <w:t xml:space="preserve">Dodatkowo porównano średnią wartość rzeczywistą zmiennej </w:t>
      </w:r>
      <w:proofErr w:type="spellStart"/>
      <w:r w:rsidRPr="00947F68">
        <w:t>good_hours</w:t>
      </w:r>
      <w:proofErr w:type="spellEnd"/>
      <w:r w:rsidRPr="00947F68">
        <w:t xml:space="preserve"> ze średnimi wartościami przewidywanymi przez modele, a także średnie przewidywane prawdopodobieństwo dnia zerowego.</w:t>
      </w:r>
    </w:p>
    <w:p w14:paraId="0801F0D5" w14:textId="00AB622A" w:rsidR="00500B6F" w:rsidRPr="003B7C12" w:rsidRDefault="00500B6F" w:rsidP="004F6167"/>
    <w:sectPr w:rsidR="00500B6F" w:rsidRPr="003B7C12">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49A905" w14:textId="77777777" w:rsidR="004E0F0A" w:rsidRDefault="004E0F0A" w:rsidP="00B23FA5">
      <w:pPr>
        <w:spacing w:after="0" w:line="240" w:lineRule="auto"/>
      </w:pPr>
      <w:r>
        <w:separator/>
      </w:r>
    </w:p>
  </w:endnote>
  <w:endnote w:type="continuationSeparator" w:id="0">
    <w:p w14:paraId="093B21BD" w14:textId="77777777" w:rsidR="004E0F0A" w:rsidRDefault="004E0F0A" w:rsidP="00B23F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6E4CB56" w14:textId="77777777" w:rsidR="004E0F0A" w:rsidRDefault="004E0F0A" w:rsidP="00B23FA5">
      <w:pPr>
        <w:spacing w:after="0" w:line="240" w:lineRule="auto"/>
      </w:pPr>
      <w:r>
        <w:separator/>
      </w:r>
    </w:p>
  </w:footnote>
  <w:footnote w:type="continuationSeparator" w:id="0">
    <w:p w14:paraId="2928DAC9" w14:textId="77777777" w:rsidR="004E0F0A" w:rsidRDefault="004E0F0A" w:rsidP="00B23F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D20C9"/>
    <w:multiLevelType w:val="multilevel"/>
    <w:tmpl w:val="01CEB3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223206"/>
    <w:multiLevelType w:val="multilevel"/>
    <w:tmpl w:val="A46E9C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4D80D52"/>
    <w:multiLevelType w:val="multilevel"/>
    <w:tmpl w:val="5D026B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9466AE4"/>
    <w:multiLevelType w:val="multilevel"/>
    <w:tmpl w:val="DF76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601D8C"/>
    <w:multiLevelType w:val="multilevel"/>
    <w:tmpl w:val="9BC69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0E1381F"/>
    <w:multiLevelType w:val="multilevel"/>
    <w:tmpl w:val="8E7235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67D0024"/>
    <w:multiLevelType w:val="multilevel"/>
    <w:tmpl w:val="1F2A0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70C6A29"/>
    <w:multiLevelType w:val="multilevel"/>
    <w:tmpl w:val="038675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9E64269"/>
    <w:multiLevelType w:val="multilevel"/>
    <w:tmpl w:val="DEC4B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5F710B"/>
    <w:multiLevelType w:val="multilevel"/>
    <w:tmpl w:val="0A7A52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39D031C"/>
    <w:multiLevelType w:val="multilevel"/>
    <w:tmpl w:val="FC001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7466A07"/>
    <w:multiLevelType w:val="hybridMultilevel"/>
    <w:tmpl w:val="D992499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27B32D41"/>
    <w:multiLevelType w:val="multilevel"/>
    <w:tmpl w:val="A718B8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8334128"/>
    <w:multiLevelType w:val="multilevel"/>
    <w:tmpl w:val="BE76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C722CEB"/>
    <w:multiLevelType w:val="multilevel"/>
    <w:tmpl w:val="F9CEE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2377CE9"/>
    <w:multiLevelType w:val="multilevel"/>
    <w:tmpl w:val="86A623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6305938"/>
    <w:multiLevelType w:val="hybridMultilevel"/>
    <w:tmpl w:val="F6501E3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7" w15:restartNumberingAfterBreak="0">
    <w:nsid w:val="4A0679A8"/>
    <w:multiLevelType w:val="multilevel"/>
    <w:tmpl w:val="05C21C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CA46367"/>
    <w:multiLevelType w:val="multilevel"/>
    <w:tmpl w:val="567AFD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06A3D26"/>
    <w:multiLevelType w:val="multilevel"/>
    <w:tmpl w:val="5C243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0E52BFD"/>
    <w:multiLevelType w:val="multilevel"/>
    <w:tmpl w:val="6D4C7A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86E3C32"/>
    <w:multiLevelType w:val="multilevel"/>
    <w:tmpl w:val="32A2EE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A506E52"/>
    <w:multiLevelType w:val="multilevel"/>
    <w:tmpl w:val="3E5E2B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EDF4EE3"/>
    <w:multiLevelType w:val="multilevel"/>
    <w:tmpl w:val="2E025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EFC2ED2"/>
    <w:multiLevelType w:val="multilevel"/>
    <w:tmpl w:val="EB8016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22E3FC5"/>
    <w:multiLevelType w:val="multilevel"/>
    <w:tmpl w:val="5CD240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2E2CA2"/>
    <w:multiLevelType w:val="multilevel"/>
    <w:tmpl w:val="EE385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6592ACB"/>
    <w:multiLevelType w:val="multilevel"/>
    <w:tmpl w:val="CBC6DF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A120928"/>
    <w:multiLevelType w:val="multilevel"/>
    <w:tmpl w:val="DA22D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E8C461A"/>
    <w:multiLevelType w:val="multilevel"/>
    <w:tmpl w:val="2DD01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F544894"/>
    <w:multiLevelType w:val="multilevel"/>
    <w:tmpl w:val="2ADCAC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68C17F5"/>
    <w:multiLevelType w:val="multilevel"/>
    <w:tmpl w:val="6FD6C2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9EF2B05"/>
    <w:multiLevelType w:val="multilevel"/>
    <w:tmpl w:val="3F167C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A7F39F2"/>
    <w:multiLevelType w:val="multilevel"/>
    <w:tmpl w:val="6FFEFA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636644025">
    <w:abstractNumId w:val="31"/>
  </w:num>
  <w:num w:numId="2" w16cid:durableId="1376274087">
    <w:abstractNumId w:val="11"/>
  </w:num>
  <w:num w:numId="3" w16cid:durableId="1760369667">
    <w:abstractNumId w:val="16"/>
  </w:num>
  <w:num w:numId="4" w16cid:durableId="1600872514">
    <w:abstractNumId w:val="27"/>
  </w:num>
  <w:num w:numId="5" w16cid:durableId="1039429594">
    <w:abstractNumId w:val="18"/>
  </w:num>
  <w:num w:numId="6" w16cid:durableId="1890342983">
    <w:abstractNumId w:val="9"/>
  </w:num>
  <w:num w:numId="7" w16cid:durableId="1987124003">
    <w:abstractNumId w:val="21"/>
  </w:num>
  <w:num w:numId="8" w16cid:durableId="884633300">
    <w:abstractNumId w:val="32"/>
  </w:num>
  <w:num w:numId="9" w16cid:durableId="1455565058">
    <w:abstractNumId w:val="19"/>
  </w:num>
  <w:num w:numId="10" w16cid:durableId="119228627">
    <w:abstractNumId w:val="3"/>
  </w:num>
  <w:num w:numId="11" w16cid:durableId="725110360">
    <w:abstractNumId w:val="6"/>
  </w:num>
  <w:num w:numId="12" w16cid:durableId="1533111830">
    <w:abstractNumId w:val="2"/>
  </w:num>
  <w:num w:numId="13" w16cid:durableId="856969655">
    <w:abstractNumId w:val="15"/>
  </w:num>
  <w:num w:numId="14" w16cid:durableId="1570576794">
    <w:abstractNumId w:val="12"/>
  </w:num>
  <w:num w:numId="15" w16cid:durableId="1024750352">
    <w:abstractNumId w:val="25"/>
  </w:num>
  <w:num w:numId="16" w16cid:durableId="889075960">
    <w:abstractNumId w:val="4"/>
  </w:num>
  <w:num w:numId="17" w16cid:durableId="1247499698">
    <w:abstractNumId w:val="8"/>
  </w:num>
  <w:num w:numId="18" w16cid:durableId="1097095407">
    <w:abstractNumId w:val="28"/>
  </w:num>
  <w:num w:numId="19" w16cid:durableId="1857427645">
    <w:abstractNumId w:val="23"/>
  </w:num>
  <w:num w:numId="20" w16cid:durableId="498429039">
    <w:abstractNumId w:val="30"/>
  </w:num>
  <w:num w:numId="21" w16cid:durableId="1377392919">
    <w:abstractNumId w:val="13"/>
  </w:num>
  <w:num w:numId="22" w16cid:durableId="1706756796">
    <w:abstractNumId w:val="1"/>
  </w:num>
  <w:num w:numId="23" w16cid:durableId="1553888080">
    <w:abstractNumId w:val="26"/>
  </w:num>
  <w:num w:numId="24" w16cid:durableId="628324531">
    <w:abstractNumId w:val="5"/>
  </w:num>
  <w:num w:numId="25" w16cid:durableId="1511211609">
    <w:abstractNumId w:val="29"/>
  </w:num>
  <w:num w:numId="26" w16cid:durableId="550729153">
    <w:abstractNumId w:val="17"/>
  </w:num>
  <w:num w:numId="27" w16cid:durableId="1241524016">
    <w:abstractNumId w:val="14"/>
  </w:num>
  <w:num w:numId="28" w16cid:durableId="418062495">
    <w:abstractNumId w:val="22"/>
  </w:num>
  <w:num w:numId="29" w16cid:durableId="34504267">
    <w:abstractNumId w:val="10"/>
  </w:num>
  <w:num w:numId="30" w16cid:durableId="1431199554">
    <w:abstractNumId w:val="20"/>
  </w:num>
  <w:num w:numId="31" w16cid:durableId="1317033439">
    <w:abstractNumId w:val="7"/>
  </w:num>
  <w:num w:numId="32" w16cid:durableId="1350447049">
    <w:abstractNumId w:val="0"/>
  </w:num>
  <w:num w:numId="33" w16cid:durableId="581643949">
    <w:abstractNumId w:val="33"/>
  </w:num>
  <w:num w:numId="34" w16cid:durableId="1861892386">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B7C12"/>
    <w:rsid w:val="00011F5B"/>
    <w:rsid w:val="00016595"/>
    <w:rsid w:val="00020315"/>
    <w:rsid w:val="0003031F"/>
    <w:rsid w:val="000352C5"/>
    <w:rsid w:val="00040CBA"/>
    <w:rsid w:val="000A24C0"/>
    <w:rsid w:val="000C61BB"/>
    <w:rsid w:val="000F6473"/>
    <w:rsid w:val="00101C86"/>
    <w:rsid w:val="00101CF3"/>
    <w:rsid w:val="00125B24"/>
    <w:rsid w:val="00142B73"/>
    <w:rsid w:val="00147582"/>
    <w:rsid w:val="00167407"/>
    <w:rsid w:val="00186241"/>
    <w:rsid w:val="001A4394"/>
    <w:rsid w:val="001B01B9"/>
    <w:rsid w:val="001B3BC9"/>
    <w:rsid w:val="001C1304"/>
    <w:rsid w:val="001C2CFB"/>
    <w:rsid w:val="001C40BF"/>
    <w:rsid w:val="001D5906"/>
    <w:rsid w:val="0020573E"/>
    <w:rsid w:val="0022622B"/>
    <w:rsid w:val="0023503D"/>
    <w:rsid w:val="00253142"/>
    <w:rsid w:val="00277E45"/>
    <w:rsid w:val="00296C17"/>
    <w:rsid w:val="002C3CC5"/>
    <w:rsid w:val="002E15A3"/>
    <w:rsid w:val="002F274A"/>
    <w:rsid w:val="00312BC7"/>
    <w:rsid w:val="00313678"/>
    <w:rsid w:val="0031672D"/>
    <w:rsid w:val="00341A1C"/>
    <w:rsid w:val="00342BB0"/>
    <w:rsid w:val="003532C7"/>
    <w:rsid w:val="00362079"/>
    <w:rsid w:val="0036461C"/>
    <w:rsid w:val="00382256"/>
    <w:rsid w:val="00396A68"/>
    <w:rsid w:val="00396CED"/>
    <w:rsid w:val="003B22DF"/>
    <w:rsid w:val="003B7C12"/>
    <w:rsid w:val="003D0252"/>
    <w:rsid w:val="003D2077"/>
    <w:rsid w:val="003D6CE8"/>
    <w:rsid w:val="003E17E6"/>
    <w:rsid w:val="004212D7"/>
    <w:rsid w:val="00425398"/>
    <w:rsid w:val="004257F5"/>
    <w:rsid w:val="0043530D"/>
    <w:rsid w:val="004A7A79"/>
    <w:rsid w:val="004C0178"/>
    <w:rsid w:val="004D2C26"/>
    <w:rsid w:val="004D692A"/>
    <w:rsid w:val="004E0F0A"/>
    <w:rsid w:val="004E1A8A"/>
    <w:rsid w:val="004F6167"/>
    <w:rsid w:val="00500B6F"/>
    <w:rsid w:val="00511C47"/>
    <w:rsid w:val="00524C7F"/>
    <w:rsid w:val="00564C8D"/>
    <w:rsid w:val="0056763B"/>
    <w:rsid w:val="00577BFF"/>
    <w:rsid w:val="005847D6"/>
    <w:rsid w:val="00585F25"/>
    <w:rsid w:val="005879C4"/>
    <w:rsid w:val="005967D2"/>
    <w:rsid w:val="005A430A"/>
    <w:rsid w:val="005B6B21"/>
    <w:rsid w:val="005C5F62"/>
    <w:rsid w:val="005E6C6A"/>
    <w:rsid w:val="00616B3F"/>
    <w:rsid w:val="00634F22"/>
    <w:rsid w:val="00650C15"/>
    <w:rsid w:val="006617B6"/>
    <w:rsid w:val="00687516"/>
    <w:rsid w:val="006A4997"/>
    <w:rsid w:val="006A7F68"/>
    <w:rsid w:val="006B0C3A"/>
    <w:rsid w:val="006B4757"/>
    <w:rsid w:val="006E37A3"/>
    <w:rsid w:val="006E4CC3"/>
    <w:rsid w:val="006F011B"/>
    <w:rsid w:val="00703BE2"/>
    <w:rsid w:val="0073660D"/>
    <w:rsid w:val="00777E66"/>
    <w:rsid w:val="0079750D"/>
    <w:rsid w:val="007A1CF2"/>
    <w:rsid w:val="007F37EF"/>
    <w:rsid w:val="00830DF6"/>
    <w:rsid w:val="0086268B"/>
    <w:rsid w:val="00880848"/>
    <w:rsid w:val="008A223C"/>
    <w:rsid w:val="008B6045"/>
    <w:rsid w:val="008C56D1"/>
    <w:rsid w:val="008C71A8"/>
    <w:rsid w:val="008F080A"/>
    <w:rsid w:val="00905A60"/>
    <w:rsid w:val="00911F2B"/>
    <w:rsid w:val="00917709"/>
    <w:rsid w:val="0092195E"/>
    <w:rsid w:val="00947F68"/>
    <w:rsid w:val="0098695E"/>
    <w:rsid w:val="009A59E3"/>
    <w:rsid w:val="009D795D"/>
    <w:rsid w:val="009F7DCC"/>
    <w:rsid w:val="00A06E69"/>
    <w:rsid w:val="00A07C88"/>
    <w:rsid w:val="00A14EFD"/>
    <w:rsid w:val="00A85348"/>
    <w:rsid w:val="00A86EBE"/>
    <w:rsid w:val="00AB33FD"/>
    <w:rsid w:val="00AB53AF"/>
    <w:rsid w:val="00AC5422"/>
    <w:rsid w:val="00AD538F"/>
    <w:rsid w:val="00B23FA5"/>
    <w:rsid w:val="00B37D1C"/>
    <w:rsid w:val="00B4272C"/>
    <w:rsid w:val="00B55ED8"/>
    <w:rsid w:val="00B745A9"/>
    <w:rsid w:val="00B92652"/>
    <w:rsid w:val="00B93A00"/>
    <w:rsid w:val="00BA70EE"/>
    <w:rsid w:val="00BB2021"/>
    <w:rsid w:val="00BD5CDC"/>
    <w:rsid w:val="00BE01F3"/>
    <w:rsid w:val="00C21D40"/>
    <w:rsid w:val="00C24911"/>
    <w:rsid w:val="00C2593B"/>
    <w:rsid w:val="00C55A1C"/>
    <w:rsid w:val="00C60225"/>
    <w:rsid w:val="00C610F9"/>
    <w:rsid w:val="00C668A7"/>
    <w:rsid w:val="00C76B4A"/>
    <w:rsid w:val="00CA0CDA"/>
    <w:rsid w:val="00CC23C3"/>
    <w:rsid w:val="00CE2BE2"/>
    <w:rsid w:val="00CE6F0E"/>
    <w:rsid w:val="00CF3AC2"/>
    <w:rsid w:val="00D22104"/>
    <w:rsid w:val="00D4669B"/>
    <w:rsid w:val="00D63198"/>
    <w:rsid w:val="00D76764"/>
    <w:rsid w:val="00D769F9"/>
    <w:rsid w:val="00D879A0"/>
    <w:rsid w:val="00D91EAC"/>
    <w:rsid w:val="00DA380B"/>
    <w:rsid w:val="00DD1CA9"/>
    <w:rsid w:val="00DD5085"/>
    <w:rsid w:val="00E06477"/>
    <w:rsid w:val="00E33F55"/>
    <w:rsid w:val="00E440DC"/>
    <w:rsid w:val="00E74AA1"/>
    <w:rsid w:val="00E87C7D"/>
    <w:rsid w:val="00EA135B"/>
    <w:rsid w:val="00EC3F4B"/>
    <w:rsid w:val="00F1472A"/>
    <w:rsid w:val="00F17C1F"/>
    <w:rsid w:val="00F52156"/>
    <w:rsid w:val="00F56EF8"/>
    <w:rsid w:val="00F57585"/>
    <w:rsid w:val="00F64E2E"/>
    <w:rsid w:val="00FB06C4"/>
    <w:rsid w:val="00FB2BC6"/>
    <w:rsid w:val="00FE4846"/>
    <w:rsid w:val="00FE703F"/>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03B300"/>
  <w15:chartTrackingRefBased/>
  <w15:docId w15:val="{11F9FE4D-D211-4AC5-B006-C76925B640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ny">
    <w:name w:val="Normal"/>
    <w:qFormat/>
    <w:rPr>
      <w:lang w:val="pl-PL"/>
    </w:rPr>
  </w:style>
  <w:style w:type="paragraph" w:styleId="Nagwek1">
    <w:name w:val="heading 1"/>
    <w:basedOn w:val="Normalny"/>
    <w:next w:val="Normalny"/>
    <w:link w:val="Nagwek1Znak"/>
    <w:uiPriority w:val="9"/>
    <w:qFormat/>
    <w:rsid w:val="003B7C1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Nagwek2">
    <w:name w:val="heading 2"/>
    <w:basedOn w:val="Normalny"/>
    <w:next w:val="Normalny"/>
    <w:link w:val="Nagwek2Znak"/>
    <w:uiPriority w:val="9"/>
    <w:unhideWhenUsed/>
    <w:qFormat/>
    <w:rsid w:val="003B7C1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Nagwek3">
    <w:name w:val="heading 3"/>
    <w:basedOn w:val="Normalny"/>
    <w:next w:val="Normalny"/>
    <w:link w:val="Nagwek3Znak"/>
    <w:uiPriority w:val="9"/>
    <w:unhideWhenUsed/>
    <w:qFormat/>
    <w:rsid w:val="003B7C12"/>
    <w:pPr>
      <w:keepNext/>
      <w:keepLines/>
      <w:spacing w:before="160" w:after="80"/>
      <w:outlineLvl w:val="2"/>
    </w:pPr>
    <w:rPr>
      <w:rFonts w:eastAsiaTheme="majorEastAsia" w:cstheme="majorBidi"/>
      <w:color w:val="0F4761" w:themeColor="accent1" w:themeShade="BF"/>
      <w:sz w:val="28"/>
      <w:szCs w:val="28"/>
    </w:rPr>
  </w:style>
  <w:style w:type="paragraph" w:styleId="Nagwek4">
    <w:name w:val="heading 4"/>
    <w:basedOn w:val="Normalny"/>
    <w:next w:val="Normalny"/>
    <w:link w:val="Nagwek4Znak"/>
    <w:uiPriority w:val="9"/>
    <w:unhideWhenUsed/>
    <w:qFormat/>
    <w:rsid w:val="003B7C12"/>
    <w:pPr>
      <w:keepNext/>
      <w:keepLines/>
      <w:spacing w:before="80" w:after="40"/>
      <w:outlineLvl w:val="3"/>
    </w:pPr>
    <w:rPr>
      <w:rFonts w:eastAsiaTheme="majorEastAsia" w:cstheme="majorBidi"/>
      <w:i/>
      <w:iCs/>
      <w:color w:val="0F4761" w:themeColor="accent1" w:themeShade="BF"/>
    </w:rPr>
  </w:style>
  <w:style w:type="paragraph" w:styleId="Nagwek5">
    <w:name w:val="heading 5"/>
    <w:basedOn w:val="Normalny"/>
    <w:next w:val="Normalny"/>
    <w:link w:val="Nagwek5Znak"/>
    <w:uiPriority w:val="9"/>
    <w:semiHidden/>
    <w:unhideWhenUsed/>
    <w:qFormat/>
    <w:rsid w:val="003B7C12"/>
    <w:pPr>
      <w:keepNext/>
      <w:keepLines/>
      <w:spacing w:before="80" w:after="40"/>
      <w:outlineLvl w:val="4"/>
    </w:pPr>
    <w:rPr>
      <w:rFonts w:eastAsiaTheme="majorEastAsia" w:cstheme="majorBidi"/>
      <w:color w:val="0F4761" w:themeColor="accent1" w:themeShade="BF"/>
    </w:rPr>
  </w:style>
  <w:style w:type="paragraph" w:styleId="Nagwek6">
    <w:name w:val="heading 6"/>
    <w:basedOn w:val="Normalny"/>
    <w:next w:val="Normalny"/>
    <w:link w:val="Nagwek6Znak"/>
    <w:uiPriority w:val="9"/>
    <w:semiHidden/>
    <w:unhideWhenUsed/>
    <w:qFormat/>
    <w:rsid w:val="003B7C12"/>
    <w:pPr>
      <w:keepNext/>
      <w:keepLines/>
      <w:spacing w:before="40" w:after="0"/>
      <w:outlineLvl w:val="5"/>
    </w:pPr>
    <w:rPr>
      <w:rFonts w:eastAsiaTheme="majorEastAsia" w:cstheme="majorBidi"/>
      <w:i/>
      <w:iCs/>
      <w:color w:val="595959" w:themeColor="text1" w:themeTint="A6"/>
    </w:rPr>
  </w:style>
  <w:style w:type="paragraph" w:styleId="Nagwek7">
    <w:name w:val="heading 7"/>
    <w:basedOn w:val="Normalny"/>
    <w:next w:val="Normalny"/>
    <w:link w:val="Nagwek7Znak"/>
    <w:uiPriority w:val="9"/>
    <w:semiHidden/>
    <w:unhideWhenUsed/>
    <w:qFormat/>
    <w:rsid w:val="003B7C12"/>
    <w:pPr>
      <w:keepNext/>
      <w:keepLines/>
      <w:spacing w:before="40" w:after="0"/>
      <w:outlineLvl w:val="6"/>
    </w:pPr>
    <w:rPr>
      <w:rFonts w:eastAsiaTheme="majorEastAsia" w:cstheme="majorBidi"/>
      <w:color w:val="595959" w:themeColor="text1" w:themeTint="A6"/>
    </w:rPr>
  </w:style>
  <w:style w:type="paragraph" w:styleId="Nagwek8">
    <w:name w:val="heading 8"/>
    <w:basedOn w:val="Normalny"/>
    <w:next w:val="Normalny"/>
    <w:link w:val="Nagwek8Znak"/>
    <w:uiPriority w:val="9"/>
    <w:semiHidden/>
    <w:unhideWhenUsed/>
    <w:qFormat/>
    <w:rsid w:val="003B7C12"/>
    <w:pPr>
      <w:keepNext/>
      <w:keepLines/>
      <w:spacing w:after="0"/>
      <w:outlineLvl w:val="7"/>
    </w:pPr>
    <w:rPr>
      <w:rFonts w:eastAsiaTheme="majorEastAsia" w:cstheme="majorBidi"/>
      <w:i/>
      <w:iCs/>
      <w:color w:val="272727" w:themeColor="text1" w:themeTint="D8"/>
    </w:rPr>
  </w:style>
  <w:style w:type="paragraph" w:styleId="Nagwek9">
    <w:name w:val="heading 9"/>
    <w:basedOn w:val="Normalny"/>
    <w:next w:val="Normalny"/>
    <w:link w:val="Nagwek9Znak"/>
    <w:uiPriority w:val="9"/>
    <w:semiHidden/>
    <w:unhideWhenUsed/>
    <w:qFormat/>
    <w:rsid w:val="003B7C12"/>
    <w:pPr>
      <w:keepNext/>
      <w:keepLines/>
      <w:spacing w:after="0"/>
      <w:outlineLvl w:val="8"/>
    </w:pPr>
    <w:rPr>
      <w:rFonts w:eastAsiaTheme="majorEastAsia" w:cstheme="majorBidi"/>
      <w:color w:val="272727" w:themeColor="text1" w:themeTint="D8"/>
    </w:rPr>
  </w:style>
  <w:style w:type="character" w:default="1" w:styleId="Domylnaczcionkaakapitu">
    <w:name w:val="Default Paragraph Font"/>
    <w:uiPriority w:val="1"/>
    <w:unhideWhenUsed/>
  </w:style>
  <w:style w:type="table" w:default="1" w:styleId="Standardowy">
    <w:name w:val="Normal Table"/>
    <w:uiPriority w:val="99"/>
    <w:semiHidden/>
    <w:unhideWhenUsed/>
    <w:tblPr>
      <w:tblInd w:w="0" w:type="dxa"/>
      <w:tblCellMar>
        <w:top w:w="0" w:type="dxa"/>
        <w:left w:w="108" w:type="dxa"/>
        <w:bottom w:w="0" w:type="dxa"/>
        <w:right w:w="108" w:type="dxa"/>
      </w:tblCellMar>
    </w:tblPr>
  </w:style>
  <w:style w:type="numbering" w:default="1" w:styleId="Bezlisty">
    <w:name w:val="No List"/>
    <w:uiPriority w:val="99"/>
    <w:semiHidden/>
    <w:unhideWhenUsed/>
  </w:style>
  <w:style w:type="character" w:customStyle="1" w:styleId="Nagwek1Znak">
    <w:name w:val="Nagłówek 1 Znak"/>
    <w:basedOn w:val="Domylnaczcionkaakapitu"/>
    <w:link w:val="Nagwek1"/>
    <w:uiPriority w:val="9"/>
    <w:rsid w:val="003B7C12"/>
    <w:rPr>
      <w:rFonts w:asciiTheme="majorHAnsi" w:eastAsiaTheme="majorEastAsia" w:hAnsiTheme="majorHAnsi" w:cstheme="majorBidi"/>
      <w:color w:val="0F4761" w:themeColor="accent1" w:themeShade="BF"/>
      <w:sz w:val="40"/>
      <w:szCs w:val="40"/>
      <w:lang w:val="pl-PL"/>
    </w:rPr>
  </w:style>
  <w:style w:type="character" w:customStyle="1" w:styleId="Nagwek2Znak">
    <w:name w:val="Nagłówek 2 Znak"/>
    <w:basedOn w:val="Domylnaczcionkaakapitu"/>
    <w:link w:val="Nagwek2"/>
    <w:uiPriority w:val="9"/>
    <w:rsid w:val="003B7C12"/>
    <w:rPr>
      <w:rFonts w:asciiTheme="majorHAnsi" w:eastAsiaTheme="majorEastAsia" w:hAnsiTheme="majorHAnsi" w:cstheme="majorBidi"/>
      <w:color w:val="0F4761" w:themeColor="accent1" w:themeShade="BF"/>
      <w:sz w:val="32"/>
      <w:szCs w:val="32"/>
      <w:lang w:val="pl-PL"/>
    </w:rPr>
  </w:style>
  <w:style w:type="character" w:customStyle="1" w:styleId="Nagwek3Znak">
    <w:name w:val="Nagłówek 3 Znak"/>
    <w:basedOn w:val="Domylnaczcionkaakapitu"/>
    <w:link w:val="Nagwek3"/>
    <w:uiPriority w:val="9"/>
    <w:rsid w:val="003B7C12"/>
    <w:rPr>
      <w:rFonts w:eastAsiaTheme="majorEastAsia" w:cstheme="majorBidi"/>
      <w:color w:val="0F4761" w:themeColor="accent1" w:themeShade="BF"/>
      <w:sz w:val="28"/>
      <w:szCs w:val="28"/>
      <w:lang w:val="pl-PL"/>
    </w:rPr>
  </w:style>
  <w:style w:type="character" w:customStyle="1" w:styleId="Nagwek4Znak">
    <w:name w:val="Nagłówek 4 Znak"/>
    <w:basedOn w:val="Domylnaczcionkaakapitu"/>
    <w:link w:val="Nagwek4"/>
    <w:uiPriority w:val="9"/>
    <w:rsid w:val="003B7C12"/>
    <w:rPr>
      <w:rFonts w:eastAsiaTheme="majorEastAsia" w:cstheme="majorBidi"/>
      <w:i/>
      <w:iCs/>
      <w:color w:val="0F4761" w:themeColor="accent1" w:themeShade="BF"/>
      <w:lang w:val="pl-PL"/>
    </w:rPr>
  </w:style>
  <w:style w:type="character" w:customStyle="1" w:styleId="Nagwek5Znak">
    <w:name w:val="Nagłówek 5 Znak"/>
    <w:basedOn w:val="Domylnaczcionkaakapitu"/>
    <w:link w:val="Nagwek5"/>
    <w:uiPriority w:val="9"/>
    <w:semiHidden/>
    <w:rsid w:val="003B7C12"/>
    <w:rPr>
      <w:rFonts w:eastAsiaTheme="majorEastAsia" w:cstheme="majorBidi"/>
      <w:color w:val="0F4761" w:themeColor="accent1" w:themeShade="BF"/>
      <w:lang w:val="pl-PL"/>
    </w:rPr>
  </w:style>
  <w:style w:type="character" w:customStyle="1" w:styleId="Nagwek6Znak">
    <w:name w:val="Nagłówek 6 Znak"/>
    <w:basedOn w:val="Domylnaczcionkaakapitu"/>
    <w:link w:val="Nagwek6"/>
    <w:uiPriority w:val="9"/>
    <w:semiHidden/>
    <w:rsid w:val="003B7C12"/>
    <w:rPr>
      <w:rFonts w:eastAsiaTheme="majorEastAsia" w:cstheme="majorBidi"/>
      <w:i/>
      <w:iCs/>
      <w:color w:val="595959" w:themeColor="text1" w:themeTint="A6"/>
      <w:lang w:val="pl-PL"/>
    </w:rPr>
  </w:style>
  <w:style w:type="character" w:customStyle="1" w:styleId="Nagwek7Znak">
    <w:name w:val="Nagłówek 7 Znak"/>
    <w:basedOn w:val="Domylnaczcionkaakapitu"/>
    <w:link w:val="Nagwek7"/>
    <w:uiPriority w:val="9"/>
    <w:semiHidden/>
    <w:rsid w:val="003B7C12"/>
    <w:rPr>
      <w:rFonts w:eastAsiaTheme="majorEastAsia" w:cstheme="majorBidi"/>
      <w:color w:val="595959" w:themeColor="text1" w:themeTint="A6"/>
      <w:lang w:val="pl-PL"/>
    </w:rPr>
  </w:style>
  <w:style w:type="character" w:customStyle="1" w:styleId="Nagwek8Znak">
    <w:name w:val="Nagłówek 8 Znak"/>
    <w:basedOn w:val="Domylnaczcionkaakapitu"/>
    <w:link w:val="Nagwek8"/>
    <w:uiPriority w:val="9"/>
    <w:semiHidden/>
    <w:rsid w:val="003B7C12"/>
    <w:rPr>
      <w:rFonts w:eastAsiaTheme="majorEastAsia" w:cstheme="majorBidi"/>
      <w:i/>
      <w:iCs/>
      <w:color w:val="272727" w:themeColor="text1" w:themeTint="D8"/>
      <w:lang w:val="pl-PL"/>
    </w:rPr>
  </w:style>
  <w:style w:type="character" w:customStyle="1" w:styleId="Nagwek9Znak">
    <w:name w:val="Nagłówek 9 Znak"/>
    <w:basedOn w:val="Domylnaczcionkaakapitu"/>
    <w:link w:val="Nagwek9"/>
    <w:uiPriority w:val="9"/>
    <w:semiHidden/>
    <w:rsid w:val="003B7C12"/>
    <w:rPr>
      <w:rFonts w:eastAsiaTheme="majorEastAsia" w:cstheme="majorBidi"/>
      <w:color w:val="272727" w:themeColor="text1" w:themeTint="D8"/>
      <w:lang w:val="pl-PL"/>
    </w:rPr>
  </w:style>
  <w:style w:type="paragraph" w:styleId="Tytu">
    <w:name w:val="Title"/>
    <w:basedOn w:val="Normalny"/>
    <w:next w:val="Normalny"/>
    <w:link w:val="TytuZnak"/>
    <w:uiPriority w:val="10"/>
    <w:qFormat/>
    <w:rsid w:val="003B7C1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ytuZnak">
    <w:name w:val="Tytuł Znak"/>
    <w:basedOn w:val="Domylnaczcionkaakapitu"/>
    <w:link w:val="Tytu"/>
    <w:uiPriority w:val="10"/>
    <w:rsid w:val="003B7C12"/>
    <w:rPr>
      <w:rFonts w:asciiTheme="majorHAnsi" w:eastAsiaTheme="majorEastAsia" w:hAnsiTheme="majorHAnsi" w:cstheme="majorBidi"/>
      <w:spacing w:val="-10"/>
      <w:kern w:val="28"/>
      <w:sz w:val="56"/>
      <w:szCs w:val="56"/>
      <w:lang w:val="pl-PL"/>
    </w:rPr>
  </w:style>
  <w:style w:type="paragraph" w:styleId="Podtytu">
    <w:name w:val="Subtitle"/>
    <w:basedOn w:val="Normalny"/>
    <w:next w:val="Normalny"/>
    <w:link w:val="PodtytuZnak"/>
    <w:uiPriority w:val="11"/>
    <w:qFormat/>
    <w:rsid w:val="003B7C12"/>
    <w:pPr>
      <w:numPr>
        <w:ilvl w:val="1"/>
      </w:numPr>
    </w:pPr>
    <w:rPr>
      <w:rFonts w:eastAsiaTheme="majorEastAsia" w:cstheme="majorBidi"/>
      <w:color w:val="595959" w:themeColor="text1" w:themeTint="A6"/>
      <w:spacing w:val="15"/>
      <w:sz w:val="28"/>
      <w:szCs w:val="28"/>
    </w:rPr>
  </w:style>
  <w:style w:type="character" w:customStyle="1" w:styleId="PodtytuZnak">
    <w:name w:val="Podtytuł Znak"/>
    <w:basedOn w:val="Domylnaczcionkaakapitu"/>
    <w:link w:val="Podtytu"/>
    <w:uiPriority w:val="11"/>
    <w:rsid w:val="003B7C12"/>
    <w:rPr>
      <w:rFonts w:eastAsiaTheme="majorEastAsia" w:cstheme="majorBidi"/>
      <w:color w:val="595959" w:themeColor="text1" w:themeTint="A6"/>
      <w:spacing w:val="15"/>
      <w:sz w:val="28"/>
      <w:szCs w:val="28"/>
      <w:lang w:val="pl-PL"/>
    </w:rPr>
  </w:style>
  <w:style w:type="paragraph" w:styleId="Cytat">
    <w:name w:val="Quote"/>
    <w:basedOn w:val="Normalny"/>
    <w:next w:val="Normalny"/>
    <w:link w:val="CytatZnak"/>
    <w:uiPriority w:val="29"/>
    <w:qFormat/>
    <w:rsid w:val="003B7C12"/>
    <w:pPr>
      <w:spacing w:before="160"/>
      <w:jc w:val="center"/>
    </w:pPr>
    <w:rPr>
      <w:i/>
      <w:iCs/>
      <w:color w:val="404040" w:themeColor="text1" w:themeTint="BF"/>
    </w:rPr>
  </w:style>
  <w:style w:type="character" w:customStyle="1" w:styleId="CytatZnak">
    <w:name w:val="Cytat Znak"/>
    <w:basedOn w:val="Domylnaczcionkaakapitu"/>
    <w:link w:val="Cytat"/>
    <w:uiPriority w:val="29"/>
    <w:rsid w:val="003B7C12"/>
    <w:rPr>
      <w:i/>
      <w:iCs/>
      <w:color w:val="404040" w:themeColor="text1" w:themeTint="BF"/>
      <w:lang w:val="pl-PL"/>
    </w:rPr>
  </w:style>
  <w:style w:type="paragraph" w:styleId="Akapitzlist">
    <w:name w:val="List Paragraph"/>
    <w:basedOn w:val="Normalny"/>
    <w:uiPriority w:val="34"/>
    <w:qFormat/>
    <w:rsid w:val="003B7C12"/>
    <w:pPr>
      <w:ind w:left="720"/>
      <w:contextualSpacing/>
    </w:pPr>
  </w:style>
  <w:style w:type="character" w:styleId="Wyrnienieintensywne">
    <w:name w:val="Intense Emphasis"/>
    <w:basedOn w:val="Domylnaczcionkaakapitu"/>
    <w:uiPriority w:val="21"/>
    <w:qFormat/>
    <w:rsid w:val="003B7C12"/>
    <w:rPr>
      <w:i/>
      <w:iCs/>
      <w:color w:val="0F4761" w:themeColor="accent1" w:themeShade="BF"/>
    </w:rPr>
  </w:style>
  <w:style w:type="paragraph" w:styleId="Cytatintensywny">
    <w:name w:val="Intense Quote"/>
    <w:basedOn w:val="Normalny"/>
    <w:next w:val="Normalny"/>
    <w:link w:val="CytatintensywnyZnak"/>
    <w:uiPriority w:val="30"/>
    <w:qFormat/>
    <w:rsid w:val="003B7C1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ytatintensywnyZnak">
    <w:name w:val="Cytat intensywny Znak"/>
    <w:basedOn w:val="Domylnaczcionkaakapitu"/>
    <w:link w:val="Cytatintensywny"/>
    <w:uiPriority w:val="30"/>
    <w:rsid w:val="003B7C12"/>
    <w:rPr>
      <w:i/>
      <w:iCs/>
      <w:color w:val="0F4761" w:themeColor="accent1" w:themeShade="BF"/>
      <w:lang w:val="pl-PL"/>
    </w:rPr>
  </w:style>
  <w:style w:type="character" w:styleId="Odwoanieintensywne">
    <w:name w:val="Intense Reference"/>
    <w:basedOn w:val="Domylnaczcionkaakapitu"/>
    <w:uiPriority w:val="32"/>
    <w:qFormat/>
    <w:rsid w:val="003B7C12"/>
    <w:rPr>
      <w:b/>
      <w:bCs/>
      <w:smallCaps/>
      <w:color w:val="0F4761" w:themeColor="accent1" w:themeShade="BF"/>
      <w:spacing w:val="5"/>
    </w:rPr>
  </w:style>
  <w:style w:type="paragraph" w:styleId="Nagwekspisutreci">
    <w:name w:val="TOC Heading"/>
    <w:basedOn w:val="Nagwek1"/>
    <w:next w:val="Normalny"/>
    <w:uiPriority w:val="39"/>
    <w:unhideWhenUsed/>
    <w:qFormat/>
    <w:rsid w:val="003B7C12"/>
    <w:pPr>
      <w:spacing w:before="240" w:after="0" w:line="259" w:lineRule="auto"/>
      <w:outlineLvl w:val="9"/>
    </w:pPr>
    <w:rPr>
      <w:kern w:val="0"/>
      <w:sz w:val="32"/>
      <w:szCs w:val="32"/>
      <w:lang w:val="en-GB" w:eastAsia="en-GB"/>
      <w14:ligatures w14:val="none"/>
    </w:rPr>
  </w:style>
  <w:style w:type="paragraph" w:styleId="Spistreci2">
    <w:name w:val="toc 2"/>
    <w:basedOn w:val="Normalny"/>
    <w:next w:val="Normalny"/>
    <w:autoRedefine/>
    <w:uiPriority w:val="39"/>
    <w:unhideWhenUsed/>
    <w:rsid w:val="003B7C12"/>
    <w:pPr>
      <w:spacing w:after="100" w:line="259" w:lineRule="auto"/>
      <w:ind w:left="220"/>
    </w:pPr>
    <w:rPr>
      <w:rFonts w:eastAsiaTheme="minorEastAsia" w:cs="Times New Roman"/>
      <w:kern w:val="0"/>
      <w:sz w:val="22"/>
      <w:szCs w:val="22"/>
      <w:lang w:val="en-GB" w:eastAsia="en-GB"/>
      <w14:ligatures w14:val="none"/>
    </w:rPr>
  </w:style>
  <w:style w:type="paragraph" w:styleId="Spistreci1">
    <w:name w:val="toc 1"/>
    <w:basedOn w:val="Normalny"/>
    <w:next w:val="Normalny"/>
    <w:autoRedefine/>
    <w:uiPriority w:val="39"/>
    <w:unhideWhenUsed/>
    <w:rsid w:val="003B7C12"/>
    <w:pPr>
      <w:spacing w:after="100" w:line="259" w:lineRule="auto"/>
    </w:pPr>
    <w:rPr>
      <w:rFonts w:eastAsiaTheme="minorEastAsia" w:cs="Times New Roman"/>
      <w:kern w:val="0"/>
      <w:sz w:val="22"/>
      <w:szCs w:val="22"/>
      <w:lang w:val="en-GB" w:eastAsia="en-GB"/>
      <w14:ligatures w14:val="none"/>
    </w:rPr>
  </w:style>
  <w:style w:type="paragraph" w:styleId="Spistreci3">
    <w:name w:val="toc 3"/>
    <w:basedOn w:val="Normalny"/>
    <w:next w:val="Normalny"/>
    <w:autoRedefine/>
    <w:uiPriority w:val="39"/>
    <w:unhideWhenUsed/>
    <w:rsid w:val="003B7C12"/>
    <w:pPr>
      <w:spacing w:after="100" w:line="259" w:lineRule="auto"/>
      <w:ind w:left="440"/>
    </w:pPr>
    <w:rPr>
      <w:rFonts w:eastAsiaTheme="minorEastAsia" w:cs="Times New Roman"/>
      <w:kern w:val="0"/>
      <w:sz w:val="22"/>
      <w:szCs w:val="22"/>
      <w:lang w:val="en-GB" w:eastAsia="en-GB"/>
      <w14:ligatures w14:val="none"/>
    </w:rPr>
  </w:style>
  <w:style w:type="character" w:styleId="Hipercze">
    <w:name w:val="Hyperlink"/>
    <w:basedOn w:val="Domylnaczcionkaakapitu"/>
    <w:uiPriority w:val="99"/>
    <w:unhideWhenUsed/>
    <w:rsid w:val="003B7C12"/>
    <w:rPr>
      <w:color w:val="467886" w:themeColor="hyperlink"/>
      <w:u w:val="single"/>
    </w:rPr>
  </w:style>
  <w:style w:type="character" w:styleId="Tekstzastpczy">
    <w:name w:val="Placeholder Text"/>
    <w:basedOn w:val="Domylnaczcionkaakapitu"/>
    <w:uiPriority w:val="99"/>
    <w:semiHidden/>
    <w:rsid w:val="004E1A8A"/>
    <w:rPr>
      <w:color w:val="666666"/>
    </w:rPr>
  </w:style>
  <w:style w:type="paragraph" w:styleId="Tekstprzypisukocowego">
    <w:name w:val="endnote text"/>
    <w:basedOn w:val="Normalny"/>
    <w:link w:val="TekstprzypisukocowegoZnak"/>
    <w:uiPriority w:val="99"/>
    <w:semiHidden/>
    <w:unhideWhenUsed/>
    <w:rsid w:val="00B23FA5"/>
    <w:pPr>
      <w:spacing w:after="0" w:line="240" w:lineRule="auto"/>
    </w:pPr>
    <w:rPr>
      <w:sz w:val="20"/>
      <w:szCs w:val="20"/>
    </w:rPr>
  </w:style>
  <w:style w:type="character" w:customStyle="1" w:styleId="TekstprzypisukocowegoZnak">
    <w:name w:val="Tekst przypisu końcowego Znak"/>
    <w:basedOn w:val="Domylnaczcionkaakapitu"/>
    <w:link w:val="Tekstprzypisukocowego"/>
    <w:uiPriority w:val="99"/>
    <w:semiHidden/>
    <w:rsid w:val="00B23FA5"/>
    <w:rPr>
      <w:sz w:val="20"/>
      <w:szCs w:val="20"/>
      <w:lang w:val="pl-PL"/>
    </w:rPr>
  </w:style>
  <w:style w:type="character" w:styleId="Odwoanieprzypisukocowego">
    <w:name w:val="endnote reference"/>
    <w:basedOn w:val="Domylnaczcionkaakapitu"/>
    <w:uiPriority w:val="99"/>
    <w:semiHidden/>
    <w:unhideWhenUsed/>
    <w:rsid w:val="00B23FA5"/>
    <w:rPr>
      <w:vertAlign w:val="superscript"/>
    </w:rPr>
  </w:style>
  <w:style w:type="paragraph" w:styleId="NormalnyWeb">
    <w:name w:val="Normal (Web)"/>
    <w:basedOn w:val="Normalny"/>
    <w:uiPriority w:val="99"/>
    <w:semiHidden/>
    <w:unhideWhenUsed/>
    <w:rsid w:val="003B22DF"/>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theme" Target="theme/theme1.xml"/></Relationships>
</file>

<file path=word/theme/theme1.xml><?xml version="1.0" encoding="utf-8"?>
<a:theme xmlns:a="http://schemas.openxmlformats.org/drawingml/2006/main" name="Motyw pakietu Office">
  <a:themeElements>
    <a:clrScheme name="Pakiet 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Pakiet 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Pakiet 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445</TotalTime>
  <Pages>8</Pages>
  <Words>8841</Words>
  <Characters>50395</Characters>
  <Application>Microsoft Office Word</Application>
  <DocSecurity>0</DocSecurity>
  <Lines>419</Lines>
  <Paragraphs>118</Paragraphs>
  <ScaleCrop>false</ScaleCrop>
  <HeadingPairs>
    <vt:vector size="2" baseType="variant">
      <vt:variant>
        <vt:lpstr>Tytuł</vt:lpstr>
      </vt:variant>
      <vt:variant>
        <vt:i4>1</vt:i4>
      </vt:variant>
    </vt:vector>
  </HeadingPairs>
  <TitlesOfParts>
    <vt:vector size="1" baseType="lpstr">
      <vt:lpstr/>
    </vt:vector>
  </TitlesOfParts>
  <Company/>
  <LinksUpToDate>false</LinksUpToDate>
  <CharactersWithSpaces>59118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Damian Staroń (272438)</dc:creator>
  <cp:keywords/>
  <dc:description/>
  <cp:lastModifiedBy>Damian Staroń</cp:lastModifiedBy>
  <cp:revision>154</cp:revision>
  <dcterms:created xsi:type="dcterms:W3CDTF">2026-03-19T10:36:00Z</dcterms:created>
  <dcterms:modified xsi:type="dcterms:W3CDTF">2026-04-23T10:59:00Z</dcterms:modified>
</cp:coreProperties>
</file>