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FD9631" w14:textId="58AF8A48" w:rsidR="009F02E5" w:rsidRDefault="006F4118" w:rsidP="006F4118">
      <w:pPr>
        <w:jc w:val="center"/>
        <w:rPr>
          <w:sz w:val="48"/>
          <w:szCs w:val="48"/>
        </w:rPr>
      </w:pPr>
      <w:r w:rsidRPr="006F4118">
        <w:rPr>
          <w:rFonts w:hint="eastAsia"/>
          <w:sz w:val="48"/>
          <w:szCs w:val="48"/>
        </w:rPr>
        <w:t>双意图</w:t>
      </w:r>
      <w:r w:rsidR="00B051A4">
        <w:rPr>
          <w:rFonts w:hint="eastAsia"/>
          <w:sz w:val="48"/>
          <w:szCs w:val="48"/>
        </w:rPr>
        <w:t>识别系统</w:t>
      </w:r>
      <w:r w:rsidRPr="006F4118">
        <w:rPr>
          <w:rFonts w:hint="eastAsia"/>
          <w:sz w:val="48"/>
          <w:szCs w:val="48"/>
        </w:rPr>
        <w:t>设计文档</w:t>
      </w:r>
    </w:p>
    <w:p w14:paraId="3BC09E72" w14:textId="2F810606" w:rsidR="00D712FB" w:rsidRDefault="00D712FB">
      <w:pPr>
        <w:pStyle w:val="TOC1"/>
        <w:tabs>
          <w:tab w:val="left" w:pos="840"/>
          <w:tab w:val="right" w:leader="dot" w:pos="8296"/>
        </w:tabs>
        <w:rPr>
          <w:noProof/>
        </w:rPr>
      </w:pPr>
      <w:r>
        <w:rPr>
          <w:sz w:val="48"/>
          <w:szCs w:val="48"/>
        </w:rPr>
        <w:fldChar w:fldCharType="begin"/>
      </w:r>
      <w:r>
        <w:rPr>
          <w:sz w:val="48"/>
          <w:szCs w:val="48"/>
        </w:rPr>
        <w:instrText xml:space="preserve"> </w:instrText>
      </w:r>
      <w:r>
        <w:rPr>
          <w:rFonts w:hint="eastAsia"/>
          <w:sz w:val="48"/>
          <w:szCs w:val="48"/>
        </w:rPr>
        <w:instrText>TOC \o "1-5" \h \z \u</w:instrText>
      </w:r>
      <w:r>
        <w:rPr>
          <w:sz w:val="48"/>
          <w:szCs w:val="48"/>
        </w:rPr>
        <w:instrText xml:space="preserve"> </w:instrText>
      </w:r>
      <w:r>
        <w:rPr>
          <w:sz w:val="48"/>
          <w:szCs w:val="48"/>
        </w:rPr>
        <w:fldChar w:fldCharType="separate"/>
      </w:r>
      <w:hyperlink w:anchor="_Toc14684287" w:history="1">
        <w:r w:rsidRPr="002162B1">
          <w:rPr>
            <w:rStyle w:val="af0"/>
            <w:noProof/>
          </w:rPr>
          <w:t>一</w:t>
        </w:r>
        <w:r>
          <w:rPr>
            <w:noProof/>
          </w:rPr>
          <w:tab/>
        </w:r>
        <w:r w:rsidRPr="002162B1">
          <w:rPr>
            <w:rStyle w:val="af0"/>
            <w:noProof/>
          </w:rPr>
          <w:t>文档简介</w:t>
        </w:r>
        <w:r>
          <w:rPr>
            <w:noProof/>
            <w:webHidden/>
          </w:rPr>
          <w:tab/>
        </w:r>
        <w:r>
          <w:rPr>
            <w:noProof/>
            <w:webHidden/>
          </w:rPr>
          <w:fldChar w:fldCharType="begin"/>
        </w:r>
        <w:r>
          <w:rPr>
            <w:noProof/>
            <w:webHidden/>
          </w:rPr>
          <w:instrText xml:space="preserve"> PAGEREF _Toc14684287 \h </w:instrText>
        </w:r>
        <w:r>
          <w:rPr>
            <w:noProof/>
            <w:webHidden/>
          </w:rPr>
        </w:r>
        <w:r>
          <w:rPr>
            <w:noProof/>
            <w:webHidden/>
          </w:rPr>
          <w:fldChar w:fldCharType="separate"/>
        </w:r>
        <w:r>
          <w:rPr>
            <w:noProof/>
            <w:webHidden/>
          </w:rPr>
          <w:t>2</w:t>
        </w:r>
        <w:r>
          <w:rPr>
            <w:noProof/>
            <w:webHidden/>
          </w:rPr>
          <w:fldChar w:fldCharType="end"/>
        </w:r>
      </w:hyperlink>
    </w:p>
    <w:p w14:paraId="678B3F39" w14:textId="1C3C69FD" w:rsidR="00D712FB" w:rsidRDefault="00483B3A">
      <w:pPr>
        <w:pStyle w:val="TOC1"/>
        <w:tabs>
          <w:tab w:val="left" w:pos="840"/>
          <w:tab w:val="right" w:leader="dot" w:pos="8296"/>
        </w:tabs>
        <w:rPr>
          <w:noProof/>
        </w:rPr>
      </w:pPr>
      <w:hyperlink w:anchor="_Toc14684288" w:history="1">
        <w:r w:rsidR="00D712FB" w:rsidRPr="002162B1">
          <w:rPr>
            <w:rStyle w:val="af0"/>
            <w:noProof/>
          </w:rPr>
          <w:t>二</w:t>
        </w:r>
        <w:r w:rsidR="00D712FB">
          <w:rPr>
            <w:noProof/>
          </w:rPr>
          <w:tab/>
        </w:r>
        <w:r w:rsidR="00D712FB" w:rsidRPr="002162B1">
          <w:rPr>
            <w:rStyle w:val="af0"/>
            <w:noProof/>
          </w:rPr>
          <w:t>开发环境及架构</w:t>
        </w:r>
        <w:r w:rsidR="00D712FB">
          <w:rPr>
            <w:noProof/>
            <w:webHidden/>
          </w:rPr>
          <w:tab/>
        </w:r>
        <w:r w:rsidR="00D712FB">
          <w:rPr>
            <w:noProof/>
            <w:webHidden/>
          </w:rPr>
          <w:fldChar w:fldCharType="begin"/>
        </w:r>
        <w:r w:rsidR="00D712FB">
          <w:rPr>
            <w:noProof/>
            <w:webHidden/>
          </w:rPr>
          <w:instrText xml:space="preserve"> PAGEREF _Toc14684288 \h </w:instrText>
        </w:r>
        <w:r w:rsidR="00D712FB">
          <w:rPr>
            <w:noProof/>
            <w:webHidden/>
          </w:rPr>
        </w:r>
        <w:r w:rsidR="00D712FB">
          <w:rPr>
            <w:noProof/>
            <w:webHidden/>
          </w:rPr>
          <w:fldChar w:fldCharType="separate"/>
        </w:r>
        <w:r w:rsidR="00D712FB">
          <w:rPr>
            <w:noProof/>
            <w:webHidden/>
          </w:rPr>
          <w:t>2</w:t>
        </w:r>
        <w:r w:rsidR="00D712FB">
          <w:rPr>
            <w:noProof/>
            <w:webHidden/>
          </w:rPr>
          <w:fldChar w:fldCharType="end"/>
        </w:r>
      </w:hyperlink>
    </w:p>
    <w:p w14:paraId="6405564E" w14:textId="2534496D" w:rsidR="00D712FB" w:rsidRDefault="00483B3A">
      <w:pPr>
        <w:pStyle w:val="TOC1"/>
        <w:tabs>
          <w:tab w:val="left" w:pos="840"/>
          <w:tab w:val="right" w:leader="dot" w:pos="8296"/>
        </w:tabs>
        <w:rPr>
          <w:noProof/>
        </w:rPr>
      </w:pPr>
      <w:hyperlink w:anchor="_Toc14684289" w:history="1">
        <w:r w:rsidR="00D712FB" w:rsidRPr="002162B1">
          <w:rPr>
            <w:rStyle w:val="af0"/>
            <w:noProof/>
          </w:rPr>
          <w:t>三</w:t>
        </w:r>
        <w:r w:rsidR="00D712FB">
          <w:rPr>
            <w:noProof/>
          </w:rPr>
          <w:tab/>
        </w:r>
        <w:r w:rsidR="00D712FB" w:rsidRPr="002162B1">
          <w:rPr>
            <w:rStyle w:val="af0"/>
            <w:noProof/>
          </w:rPr>
          <w:t>业务流程图</w:t>
        </w:r>
        <w:r w:rsidR="00D712FB">
          <w:rPr>
            <w:noProof/>
            <w:webHidden/>
          </w:rPr>
          <w:tab/>
        </w:r>
        <w:r w:rsidR="00D712FB">
          <w:rPr>
            <w:noProof/>
            <w:webHidden/>
          </w:rPr>
          <w:fldChar w:fldCharType="begin"/>
        </w:r>
        <w:r w:rsidR="00D712FB">
          <w:rPr>
            <w:noProof/>
            <w:webHidden/>
          </w:rPr>
          <w:instrText xml:space="preserve"> PAGEREF _Toc14684289 \h </w:instrText>
        </w:r>
        <w:r w:rsidR="00D712FB">
          <w:rPr>
            <w:noProof/>
            <w:webHidden/>
          </w:rPr>
        </w:r>
        <w:r w:rsidR="00D712FB">
          <w:rPr>
            <w:noProof/>
            <w:webHidden/>
          </w:rPr>
          <w:fldChar w:fldCharType="separate"/>
        </w:r>
        <w:r w:rsidR="00D712FB">
          <w:rPr>
            <w:noProof/>
            <w:webHidden/>
          </w:rPr>
          <w:t>2</w:t>
        </w:r>
        <w:r w:rsidR="00D712FB">
          <w:rPr>
            <w:noProof/>
            <w:webHidden/>
          </w:rPr>
          <w:fldChar w:fldCharType="end"/>
        </w:r>
      </w:hyperlink>
    </w:p>
    <w:p w14:paraId="3BCCDE0E" w14:textId="60E6F232" w:rsidR="00D712FB" w:rsidRDefault="00483B3A">
      <w:pPr>
        <w:pStyle w:val="TOC1"/>
        <w:tabs>
          <w:tab w:val="left" w:pos="840"/>
          <w:tab w:val="right" w:leader="dot" w:pos="8296"/>
        </w:tabs>
        <w:rPr>
          <w:noProof/>
        </w:rPr>
      </w:pPr>
      <w:hyperlink w:anchor="_Toc14684290" w:history="1">
        <w:r w:rsidR="00D712FB" w:rsidRPr="002162B1">
          <w:rPr>
            <w:rStyle w:val="af0"/>
            <w:noProof/>
          </w:rPr>
          <w:t>四</w:t>
        </w:r>
        <w:r w:rsidR="00D712FB">
          <w:rPr>
            <w:noProof/>
          </w:rPr>
          <w:tab/>
        </w:r>
        <w:r w:rsidR="00D712FB" w:rsidRPr="002162B1">
          <w:rPr>
            <w:rStyle w:val="af0"/>
            <w:noProof/>
          </w:rPr>
          <w:t>算法实现</w:t>
        </w:r>
        <w:r w:rsidR="00D712FB">
          <w:rPr>
            <w:noProof/>
            <w:webHidden/>
          </w:rPr>
          <w:tab/>
        </w:r>
        <w:r w:rsidR="00D712FB">
          <w:rPr>
            <w:noProof/>
            <w:webHidden/>
          </w:rPr>
          <w:fldChar w:fldCharType="begin"/>
        </w:r>
        <w:r w:rsidR="00D712FB">
          <w:rPr>
            <w:noProof/>
            <w:webHidden/>
          </w:rPr>
          <w:instrText xml:space="preserve"> PAGEREF _Toc14684290 \h </w:instrText>
        </w:r>
        <w:r w:rsidR="00D712FB">
          <w:rPr>
            <w:noProof/>
            <w:webHidden/>
          </w:rPr>
        </w:r>
        <w:r w:rsidR="00D712FB">
          <w:rPr>
            <w:noProof/>
            <w:webHidden/>
          </w:rPr>
          <w:fldChar w:fldCharType="separate"/>
        </w:r>
        <w:r w:rsidR="00D712FB">
          <w:rPr>
            <w:noProof/>
            <w:webHidden/>
          </w:rPr>
          <w:t>4</w:t>
        </w:r>
        <w:r w:rsidR="00D712FB">
          <w:rPr>
            <w:noProof/>
            <w:webHidden/>
          </w:rPr>
          <w:fldChar w:fldCharType="end"/>
        </w:r>
      </w:hyperlink>
    </w:p>
    <w:p w14:paraId="3D6F9242" w14:textId="1DDA43C2" w:rsidR="00D712FB" w:rsidRDefault="00483B3A">
      <w:pPr>
        <w:pStyle w:val="TOC2"/>
        <w:tabs>
          <w:tab w:val="left" w:pos="840"/>
          <w:tab w:val="right" w:leader="dot" w:pos="8296"/>
        </w:tabs>
        <w:rPr>
          <w:noProof/>
        </w:rPr>
      </w:pPr>
      <w:hyperlink w:anchor="_Toc14684291" w:history="1">
        <w:r w:rsidR="00D712FB" w:rsidRPr="002162B1">
          <w:rPr>
            <w:rStyle w:val="af0"/>
            <w:noProof/>
          </w:rPr>
          <w:t>1</w:t>
        </w:r>
        <w:r w:rsidR="00D712FB">
          <w:rPr>
            <w:noProof/>
          </w:rPr>
          <w:tab/>
        </w:r>
        <w:r w:rsidR="00D712FB" w:rsidRPr="002162B1">
          <w:rPr>
            <w:rStyle w:val="af0"/>
            <w:noProof/>
          </w:rPr>
          <w:t>句型（句子个数）判断总控及返回数据封装</w:t>
        </w:r>
        <w:r w:rsidR="00D712FB">
          <w:rPr>
            <w:noProof/>
            <w:webHidden/>
          </w:rPr>
          <w:tab/>
        </w:r>
        <w:r w:rsidR="00D712FB">
          <w:rPr>
            <w:noProof/>
            <w:webHidden/>
          </w:rPr>
          <w:fldChar w:fldCharType="begin"/>
        </w:r>
        <w:r w:rsidR="00D712FB">
          <w:rPr>
            <w:noProof/>
            <w:webHidden/>
          </w:rPr>
          <w:instrText xml:space="preserve"> PAGEREF _Toc14684291 \h </w:instrText>
        </w:r>
        <w:r w:rsidR="00D712FB">
          <w:rPr>
            <w:noProof/>
            <w:webHidden/>
          </w:rPr>
        </w:r>
        <w:r w:rsidR="00D712FB">
          <w:rPr>
            <w:noProof/>
            <w:webHidden/>
          </w:rPr>
          <w:fldChar w:fldCharType="separate"/>
        </w:r>
        <w:r w:rsidR="00D712FB">
          <w:rPr>
            <w:noProof/>
            <w:webHidden/>
          </w:rPr>
          <w:t>4</w:t>
        </w:r>
        <w:r w:rsidR="00D712FB">
          <w:rPr>
            <w:noProof/>
            <w:webHidden/>
          </w:rPr>
          <w:fldChar w:fldCharType="end"/>
        </w:r>
      </w:hyperlink>
    </w:p>
    <w:p w14:paraId="7C4AB947" w14:textId="3ABE910D" w:rsidR="00D712FB" w:rsidRDefault="00483B3A">
      <w:pPr>
        <w:pStyle w:val="TOC2"/>
        <w:tabs>
          <w:tab w:val="left" w:pos="840"/>
          <w:tab w:val="right" w:leader="dot" w:pos="8296"/>
        </w:tabs>
        <w:rPr>
          <w:noProof/>
        </w:rPr>
      </w:pPr>
      <w:hyperlink w:anchor="_Toc14684292" w:history="1">
        <w:r w:rsidR="00D712FB" w:rsidRPr="002162B1">
          <w:rPr>
            <w:rStyle w:val="af0"/>
            <w:noProof/>
          </w:rPr>
          <w:t>2</w:t>
        </w:r>
        <w:r w:rsidR="00D712FB">
          <w:rPr>
            <w:noProof/>
          </w:rPr>
          <w:tab/>
        </w:r>
        <w:r w:rsidR="00D712FB" w:rsidRPr="002162B1">
          <w:rPr>
            <w:rStyle w:val="af0"/>
            <w:noProof/>
          </w:rPr>
          <w:t>（单句）词、词组并列</w:t>
        </w:r>
        <w:r w:rsidR="00D712FB">
          <w:rPr>
            <w:noProof/>
            <w:webHidden/>
          </w:rPr>
          <w:tab/>
        </w:r>
        <w:r w:rsidR="00D712FB">
          <w:rPr>
            <w:noProof/>
            <w:webHidden/>
          </w:rPr>
          <w:fldChar w:fldCharType="begin"/>
        </w:r>
        <w:r w:rsidR="00D712FB">
          <w:rPr>
            <w:noProof/>
            <w:webHidden/>
          </w:rPr>
          <w:instrText xml:space="preserve"> PAGEREF _Toc14684292 \h </w:instrText>
        </w:r>
        <w:r w:rsidR="00D712FB">
          <w:rPr>
            <w:noProof/>
            <w:webHidden/>
          </w:rPr>
        </w:r>
        <w:r w:rsidR="00D712FB">
          <w:rPr>
            <w:noProof/>
            <w:webHidden/>
          </w:rPr>
          <w:fldChar w:fldCharType="separate"/>
        </w:r>
        <w:r w:rsidR="00D712FB">
          <w:rPr>
            <w:noProof/>
            <w:webHidden/>
          </w:rPr>
          <w:t>4</w:t>
        </w:r>
        <w:r w:rsidR="00D712FB">
          <w:rPr>
            <w:noProof/>
            <w:webHidden/>
          </w:rPr>
          <w:fldChar w:fldCharType="end"/>
        </w:r>
      </w:hyperlink>
    </w:p>
    <w:p w14:paraId="59B2C7B0" w14:textId="4628E636" w:rsidR="00D712FB" w:rsidRDefault="00483B3A">
      <w:pPr>
        <w:pStyle w:val="TOC2"/>
        <w:tabs>
          <w:tab w:val="left" w:pos="840"/>
          <w:tab w:val="right" w:leader="dot" w:pos="8296"/>
        </w:tabs>
        <w:rPr>
          <w:noProof/>
        </w:rPr>
      </w:pPr>
      <w:hyperlink w:anchor="_Toc14684293" w:history="1">
        <w:r w:rsidR="00D712FB" w:rsidRPr="002162B1">
          <w:rPr>
            <w:rStyle w:val="af0"/>
            <w:noProof/>
          </w:rPr>
          <w:t>3</w:t>
        </w:r>
        <w:r w:rsidR="00D712FB">
          <w:rPr>
            <w:noProof/>
          </w:rPr>
          <w:tab/>
        </w:r>
        <w:r w:rsidR="00D712FB" w:rsidRPr="002162B1">
          <w:rPr>
            <w:rStyle w:val="af0"/>
            <w:noProof/>
          </w:rPr>
          <w:t>一般并列句拆分重组实现</w:t>
        </w:r>
        <w:r w:rsidR="00D712FB">
          <w:rPr>
            <w:noProof/>
            <w:webHidden/>
          </w:rPr>
          <w:tab/>
        </w:r>
        <w:r w:rsidR="00D712FB">
          <w:rPr>
            <w:noProof/>
            <w:webHidden/>
          </w:rPr>
          <w:fldChar w:fldCharType="begin"/>
        </w:r>
        <w:r w:rsidR="00D712FB">
          <w:rPr>
            <w:noProof/>
            <w:webHidden/>
          </w:rPr>
          <w:instrText xml:space="preserve"> PAGEREF _Toc14684293 \h </w:instrText>
        </w:r>
        <w:r w:rsidR="00D712FB">
          <w:rPr>
            <w:noProof/>
            <w:webHidden/>
          </w:rPr>
        </w:r>
        <w:r w:rsidR="00D712FB">
          <w:rPr>
            <w:noProof/>
            <w:webHidden/>
          </w:rPr>
          <w:fldChar w:fldCharType="separate"/>
        </w:r>
        <w:r w:rsidR="00D712FB">
          <w:rPr>
            <w:noProof/>
            <w:webHidden/>
          </w:rPr>
          <w:t>5</w:t>
        </w:r>
        <w:r w:rsidR="00D712FB">
          <w:rPr>
            <w:noProof/>
            <w:webHidden/>
          </w:rPr>
          <w:fldChar w:fldCharType="end"/>
        </w:r>
      </w:hyperlink>
    </w:p>
    <w:p w14:paraId="3AA37E2F" w14:textId="751D16C2" w:rsidR="00D712FB" w:rsidRDefault="00483B3A">
      <w:pPr>
        <w:pStyle w:val="TOC2"/>
        <w:tabs>
          <w:tab w:val="left" w:pos="840"/>
          <w:tab w:val="right" w:leader="dot" w:pos="8296"/>
        </w:tabs>
        <w:rPr>
          <w:noProof/>
        </w:rPr>
      </w:pPr>
      <w:hyperlink w:anchor="_Toc14684294" w:history="1">
        <w:r w:rsidR="00D712FB" w:rsidRPr="002162B1">
          <w:rPr>
            <w:rStyle w:val="af0"/>
            <w:noProof/>
          </w:rPr>
          <w:t>4</w:t>
        </w:r>
        <w:r w:rsidR="00D712FB">
          <w:rPr>
            <w:noProof/>
          </w:rPr>
          <w:tab/>
        </w:r>
        <w:r w:rsidR="00D712FB" w:rsidRPr="002162B1">
          <w:rPr>
            <w:rStyle w:val="af0"/>
            <w:noProof/>
          </w:rPr>
          <w:t>一般并列句与句内双意图混合句型</w:t>
        </w:r>
        <w:r w:rsidR="00D712FB">
          <w:rPr>
            <w:noProof/>
            <w:webHidden/>
          </w:rPr>
          <w:tab/>
        </w:r>
        <w:r w:rsidR="00D712FB">
          <w:rPr>
            <w:noProof/>
            <w:webHidden/>
          </w:rPr>
          <w:fldChar w:fldCharType="begin"/>
        </w:r>
        <w:r w:rsidR="00D712FB">
          <w:rPr>
            <w:noProof/>
            <w:webHidden/>
          </w:rPr>
          <w:instrText xml:space="preserve"> PAGEREF _Toc14684294 \h </w:instrText>
        </w:r>
        <w:r w:rsidR="00D712FB">
          <w:rPr>
            <w:noProof/>
            <w:webHidden/>
          </w:rPr>
        </w:r>
        <w:r w:rsidR="00D712FB">
          <w:rPr>
            <w:noProof/>
            <w:webHidden/>
          </w:rPr>
          <w:fldChar w:fldCharType="separate"/>
        </w:r>
        <w:r w:rsidR="00D712FB">
          <w:rPr>
            <w:noProof/>
            <w:webHidden/>
          </w:rPr>
          <w:t>6</w:t>
        </w:r>
        <w:r w:rsidR="00D712FB">
          <w:rPr>
            <w:noProof/>
            <w:webHidden/>
          </w:rPr>
          <w:fldChar w:fldCharType="end"/>
        </w:r>
      </w:hyperlink>
    </w:p>
    <w:p w14:paraId="2D2CA359" w14:textId="41130DCF" w:rsidR="00D712FB" w:rsidRDefault="00483B3A">
      <w:pPr>
        <w:pStyle w:val="TOC1"/>
        <w:tabs>
          <w:tab w:val="left" w:pos="840"/>
          <w:tab w:val="right" w:leader="dot" w:pos="8296"/>
        </w:tabs>
        <w:rPr>
          <w:noProof/>
        </w:rPr>
      </w:pPr>
      <w:hyperlink w:anchor="_Toc14684295" w:history="1">
        <w:r w:rsidR="00D712FB" w:rsidRPr="002162B1">
          <w:rPr>
            <w:rStyle w:val="af0"/>
            <w:noProof/>
          </w:rPr>
          <w:t>五</w:t>
        </w:r>
        <w:r w:rsidR="00D712FB">
          <w:rPr>
            <w:noProof/>
          </w:rPr>
          <w:tab/>
        </w:r>
        <w:r w:rsidR="00D712FB" w:rsidRPr="002162B1">
          <w:rPr>
            <w:rStyle w:val="af0"/>
            <w:noProof/>
          </w:rPr>
          <w:t>项目部署、启动、停止以及更新</w:t>
        </w:r>
        <w:r w:rsidR="00D712FB">
          <w:rPr>
            <w:noProof/>
            <w:webHidden/>
          </w:rPr>
          <w:tab/>
        </w:r>
        <w:r w:rsidR="00D712FB">
          <w:rPr>
            <w:noProof/>
            <w:webHidden/>
          </w:rPr>
          <w:fldChar w:fldCharType="begin"/>
        </w:r>
        <w:r w:rsidR="00D712FB">
          <w:rPr>
            <w:noProof/>
            <w:webHidden/>
          </w:rPr>
          <w:instrText xml:space="preserve"> PAGEREF _Toc14684295 \h </w:instrText>
        </w:r>
        <w:r w:rsidR="00D712FB">
          <w:rPr>
            <w:noProof/>
            <w:webHidden/>
          </w:rPr>
        </w:r>
        <w:r w:rsidR="00D712FB">
          <w:rPr>
            <w:noProof/>
            <w:webHidden/>
          </w:rPr>
          <w:fldChar w:fldCharType="separate"/>
        </w:r>
        <w:r w:rsidR="00D712FB">
          <w:rPr>
            <w:noProof/>
            <w:webHidden/>
          </w:rPr>
          <w:t>6</w:t>
        </w:r>
        <w:r w:rsidR="00D712FB">
          <w:rPr>
            <w:noProof/>
            <w:webHidden/>
          </w:rPr>
          <w:fldChar w:fldCharType="end"/>
        </w:r>
      </w:hyperlink>
    </w:p>
    <w:p w14:paraId="248351BE" w14:textId="2997905E" w:rsidR="00D712FB" w:rsidRDefault="00483B3A">
      <w:pPr>
        <w:pStyle w:val="TOC2"/>
        <w:tabs>
          <w:tab w:val="left" w:pos="840"/>
          <w:tab w:val="right" w:leader="dot" w:pos="8296"/>
        </w:tabs>
        <w:rPr>
          <w:noProof/>
        </w:rPr>
      </w:pPr>
      <w:hyperlink w:anchor="_Toc14684296" w:history="1">
        <w:r w:rsidR="00D712FB" w:rsidRPr="002162B1">
          <w:rPr>
            <w:rStyle w:val="af0"/>
            <w:noProof/>
          </w:rPr>
          <w:t>1</w:t>
        </w:r>
        <w:r w:rsidR="00D712FB">
          <w:rPr>
            <w:noProof/>
          </w:rPr>
          <w:tab/>
        </w:r>
        <w:r w:rsidR="00D712FB" w:rsidRPr="002162B1">
          <w:rPr>
            <w:rStyle w:val="af0"/>
            <w:noProof/>
          </w:rPr>
          <w:t>部署环境</w:t>
        </w:r>
        <w:r w:rsidR="00D712FB">
          <w:rPr>
            <w:noProof/>
            <w:webHidden/>
          </w:rPr>
          <w:tab/>
        </w:r>
        <w:r w:rsidR="00D712FB">
          <w:rPr>
            <w:noProof/>
            <w:webHidden/>
          </w:rPr>
          <w:fldChar w:fldCharType="begin"/>
        </w:r>
        <w:r w:rsidR="00D712FB">
          <w:rPr>
            <w:noProof/>
            <w:webHidden/>
          </w:rPr>
          <w:instrText xml:space="preserve"> PAGEREF _Toc14684296 \h </w:instrText>
        </w:r>
        <w:r w:rsidR="00D712FB">
          <w:rPr>
            <w:noProof/>
            <w:webHidden/>
          </w:rPr>
        </w:r>
        <w:r w:rsidR="00D712FB">
          <w:rPr>
            <w:noProof/>
            <w:webHidden/>
          </w:rPr>
          <w:fldChar w:fldCharType="separate"/>
        </w:r>
        <w:r w:rsidR="00D712FB">
          <w:rPr>
            <w:noProof/>
            <w:webHidden/>
          </w:rPr>
          <w:t>6</w:t>
        </w:r>
        <w:r w:rsidR="00D712FB">
          <w:rPr>
            <w:noProof/>
            <w:webHidden/>
          </w:rPr>
          <w:fldChar w:fldCharType="end"/>
        </w:r>
      </w:hyperlink>
    </w:p>
    <w:p w14:paraId="5CE3B9A4" w14:textId="1519A514" w:rsidR="00D712FB" w:rsidRDefault="00483B3A">
      <w:pPr>
        <w:pStyle w:val="TOC2"/>
        <w:tabs>
          <w:tab w:val="left" w:pos="840"/>
          <w:tab w:val="right" w:leader="dot" w:pos="8296"/>
        </w:tabs>
        <w:rPr>
          <w:noProof/>
        </w:rPr>
      </w:pPr>
      <w:hyperlink w:anchor="_Toc14684297" w:history="1">
        <w:r w:rsidR="00D712FB" w:rsidRPr="002162B1">
          <w:rPr>
            <w:rStyle w:val="af0"/>
            <w:noProof/>
          </w:rPr>
          <w:t>2</w:t>
        </w:r>
        <w:r w:rsidR="00D712FB">
          <w:rPr>
            <w:noProof/>
          </w:rPr>
          <w:tab/>
        </w:r>
        <w:r w:rsidR="00D712FB" w:rsidRPr="002162B1">
          <w:rPr>
            <w:rStyle w:val="af0"/>
            <w:noProof/>
          </w:rPr>
          <w:t>组件介绍</w:t>
        </w:r>
        <w:r w:rsidR="00D712FB">
          <w:rPr>
            <w:noProof/>
            <w:webHidden/>
          </w:rPr>
          <w:tab/>
        </w:r>
        <w:r w:rsidR="00D712FB">
          <w:rPr>
            <w:noProof/>
            <w:webHidden/>
          </w:rPr>
          <w:fldChar w:fldCharType="begin"/>
        </w:r>
        <w:r w:rsidR="00D712FB">
          <w:rPr>
            <w:noProof/>
            <w:webHidden/>
          </w:rPr>
          <w:instrText xml:space="preserve"> PAGEREF _Toc14684297 \h </w:instrText>
        </w:r>
        <w:r w:rsidR="00D712FB">
          <w:rPr>
            <w:noProof/>
            <w:webHidden/>
          </w:rPr>
        </w:r>
        <w:r w:rsidR="00D712FB">
          <w:rPr>
            <w:noProof/>
            <w:webHidden/>
          </w:rPr>
          <w:fldChar w:fldCharType="separate"/>
        </w:r>
        <w:r w:rsidR="00D712FB">
          <w:rPr>
            <w:noProof/>
            <w:webHidden/>
          </w:rPr>
          <w:t>7</w:t>
        </w:r>
        <w:r w:rsidR="00D712FB">
          <w:rPr>
            <w:noProof/>
            <w:webHidden/>
          </w:rPr>
          <w:fldChar w:fldCharType="end"/>
        </w:r>
      </w:hyperlink>
    </w:p>
    <w:p w14:paraId="2755BDB1" w14:textId="075956E2" w:rsidR="00D712FB" w:rsidRDefault="00483B3A">
      <w:pPr>
        <w:pStyle w:val="TOC3"/>
        <w:tabs>
          <w:tab w:val="left" w:pos="1470"/>
          <w:tab w:val="right" w:leader="dot" w:pos="8296"/>
        </w:tabs>
        <w:rPr>
          <w:noProof/>
        </w:rPr>
      </w:pPr>
      <w:hyperlink w:anchor="_Toc14684298" w:history="1">
        <w:r w:rsidR="00D712FB" w:rsidRPr="002162B1">
          <w:rPr>
            <w:rStyle w:val="af0"/>
            <w:noProof/>
          </w:rPr>
          <w:t>2.1</w:t>
        </w:r>
        <w:r w:rsidR="00D712FB">
          <w:rPr>
            <w:noProof/>
          </w:rPr>
          <w:tab/>
        </w:r>
        <w:r w:rsidR="00D712FB" w:rsidRPr="002162B1">
          <w:rPr>
            <w:rStyle w:val="af0"/>
            <w:noProof/>
          </w:rPr>
          <w:t>HowNet解析器相关组件</w:t>
        </w:r>
        <w:r w:rsidR="00D712FB">
          <w:rPr>
            <w:noProof/>
            <w:webHidden/>
          </w:rPr>
          <w:tab/>
        </w:r>
        <w:r w:rsidR="00D712FB">
          <w:rPr>
            <w:noProof/>
            <w:webHidden/>
          </w:rPr>
          <w:fldChar w:fldCharType="begin"/>
        </w:r>
        <w:r w:rsidR="00D712FB">
          <w:rPr>
            <w:noProof/>
            <w:webHidden/>
          </w:rPr>
          <w:instrText xml:space="preserve"> PAGEREF _Toc14684298 \h </w:instrText>
        </w:r>
        <w:r w:rsidR="00D712FB">
          <w:rPr>
            <w:noProof/>
            <w:webHidden/>
          </w:rPr>
        </w:r>
        <w:r w:rsidR="00D712FB">
          <w:rPr>
            <w:noProof/>
            <w:webHidden/>
          </w:rPr>
          <w:fldChar w:fldCharType="separate"/>
        </w:r>
        <w:r w:rsidR="00D712FB">
          <w:rPr>
            <w:noProof/>
            <w:webHidden/>
          </w:rPr>
          <w:t>7</w:t>
        </w:r>
        <w:r w:rsidR="00D712FB">
          <w:rPr>
            <w:noProof/>
            <w:webHidden/>
          </w:rPr>
          <w:fldChar w:fldCharType="end"/>
        </w:r>
      </w:hyperlink>
    </w:p>
    <w:p w14:paraId="1F5B0578" w14:textId="3738FE04" w:rsidR="00D712FB" w:rsidRDefault="00483B3A">
      <w:pPr>
        <w:pStyle w:val="TOC3"/>
        <w:tabs>
          <w:tab w:val="left" w:pos="1470"/>
          <w:tab w:val="right" w:leader="dot" w:pos="8296"/>
        </w:tabs>
        <w:rPr>
          <w:noProof/>
        </w:rPr>
      </w:pPr>
      <w:hyperlink w:anchor="_Toc14684299" w:history="1">
        <w:r w:rsidR="00D712FB" w:rsidRPr="002162B1">
          <w:rPr>
            <w:rStyle w:val="af0"/>
            <w:noProof/>
          </w:rPr>
          <w:t>2.2</w:t>
        </w:r>
        <w:r w:rsidR="00D712FB">
          <w:rPr>
            <w:noProof/>
          </w:rPr>
          <w:tab/>
        </w:r>
        <w:r w:rsidR="00D712FB" w:rsidRPr="002162B1">
          <w:rPr>
            <w:rStyle w:val="af0"/>
            <w:noProof/>
          </w:rPr>
          <w:t>关于句型-策略关系对照表和句型标准化表</w:t>
        </w:r>
        <w:r w:rsidR="00D712FB">
          <w:rPr>
            <w:noProof/>
            <w:webHidden/>
          </w:rPr>
          <w:tab/>
        </w:r>
        <w:r w:rsidR="00D712FB">
          <w:rPr>
            <w:noProof/>
            <w:webHidden/>
          </w:rPr>
          <w:fldChar w:fldCharType="begin"/>
        </w:r>
        <w:r w:rsidR="00D712FB">
          <w:rPr>
            <w:noProof/>
            <w:webHidden/>
          </w:rPr>
          <w:instrText xml:space="preserve"> PAGEREF _Toc14684299 \h </w:instrText>
        </w:r>
        <w:r w:rsidR="00D712FB">
          <w:rPr>
            <w:noProof/>
            <w:webHidden/>
          </w:rPr>
        </w:r>
        <w:r w:rsidR="00D712FB">
          <w:rPr>
            <w:noProof/>
            <w:webHidden/>
          </w:rPr>
          <w:fldChar w:fldCharType="separate"/>
        </w:r>
        <w:r w:rsidR="00D712FB">
          <w:rPr>
            <w:noProof/>
            <w:webHidden/>
          </w:rPr>
          <w:t>8</w:t>
        </w:r>
        <w:r w:rsidR="00D712FB">
          <w:rPr>
            <w:noProof/>
            <w:webHidden/>
          </w:rPr>
          <w:fldChar w:fldCharType="end"/>
        </w:r>
      </w:hyperlink>
    </w:p>
    <w:p w14:paraId="01EDA217" w14:textId="493B4BC7" w:rsidR="00D712FB" w:rsidRDefault="00483B3A">
      <w:pPr>
        <w:pStyle w:val="TOC4"/>
        <w:tabs>
          <w:tab w:val="left" w:pos="1946"/>
          <w:tab w:val="right" w:leader="dot" w:pos="8296"/>
        </w:tabs>
        <w:rPr>
          <w:noProof/>
        </w:rPr>
      </w:pPr>
      <w:hyperlink w:anchor="_Toc14684300" w:history="1">
        <w:r w:rsidR="00D712FB" w:rsidRPr="002162B1">
          <w:rPr>
            <w:rStyle w:val="af0"/>
            <w:noProof/>
          </w:rPr>
          <w:t>2.2.1</w:t>
        </w:r>
        <w:r w:rsidR="00D712FB">
          <w:rPr>
            <w:noProof/>
          </w:rPr>
          <w:tab/>
        </w:r>
        <w:r w:rsidR="00D712FB" w:rsidRPr="002162B1">
          <w:rPr>
            <w:rStyle w:val="af0"/>
            <w:noProof/>
          </w:rPr>
          <w:t>存放位置</w:t>
        </w:r>
        <w:r w:rsidR="00D712FB">
          <w:rPr>
            <w:noProof/>
            <w:webHidden/>
          </w:rPr>
          <w:tab/>
        </w:r>
        <w:r w:rsidR="00D712FB">
          <w:rPr>
            <w:noProof/>
            <w:webHidden/>
          </w:rPr>
          <w:fldChar w:fldCharType="begin"/>
        </w:r>
        <w:r w:rsidR="00D712FB">
          <w:rPr>
            <w:noProof/>
            <w:webHidden/>
          </w:rPr>
          <w:instrText xml:space="preserve"> PAGEREF _Toc14684300 \h </w:instrText>
        </w:r>
        <w:r w:rsidR="00D712FB">
          <w:rPr>
            <w:noProof/>
            <w:webHidden/>
          </w:rPr>
        </w:r>
        <w:r w:rsidR="00D712FB">
          <w:rPr>
            <w:noProof/>
            <w:webHidden/>
          </w:rPr>
          <w:fldChar w:fldCharType="separate"/>
        </w:r>
        <w:r w:rsidR="00D712FB">
          <w:rPr>
            <w:noProof/>
            <w:webHidden/>
          </w:rPr>
          <w:t>8</w:t>
        </w:r>
        <w:r w:rsidR="00D712FB">
          <w:rPr>
            <w:noProof/>
            <w:webHidden/>
          </w:rPr>
          <w:fldChar w:fldCharType="end"/>
        </w:r>
      </w:hyperlink>
    </w:p>
    <w:p w14:paraId="14700980" w14:textId="01B55907" w:rsidR="00D712FB" w:rsidRDefault="00483B3A">
      <w:pPr>
        <w:pStyle w:val="TOC4"/>
        <w:tabs>
          <w:tab w:val="left" w:pos="1946"/>
          <w:tab w:val="right" w:leader="dot" w:pos="8296"/>
        </w:tabs>
        <w:rPr>
          <w:noProof/>
        </w:rPr>
      </w:pPr>
      <w:hyperlink w:anchor="_Toc14684301" w:history="1">
        <w:r w:rsidR="00D712FB" w:rsidRPr="002162B1">
          <w:rPr>
            <w:rStyle w:val="af0"/>
            <w:noProof/>
          </w:rPr>
          <w:t>2.2.2</w:t>
        </w:r>
        <w:r w:rsidR="00D712FB">
          <w:rPr>
            <w:noProof/>
          </w:rPr>
          <w:tab/>
        </w:r>
        <w:r w:rsidR="00D712FB" w:rsidRPr="002162B1">
          <w:rPr>
            <w:rStyle w:val="af0"/>
            <w:noProof/>
          </w:rPr>
          <w:t>文件格式及读取方式</w:t>
        </w:r>
        <w:r w:rsidR="00D712FB">
          <w:rPr>
            <w:noProof/>
            <w:webHidden/>
          </w:rPr>
          <w:tab/>
        </w:r>
        <w:r w:rsidR="00D712FB">
          <w:rPr>
            <w:noProof/>
            <w:webHidden/>
          </w:rPr>
          <w:fldChar w:fldCharType="begin"/>
        </w:r>
        <w:r w:rsidR="00D712FB">
          <w:rPr>
            <w:noProof/>
            <w:webHidden/>
          </w:rPr>
          <w:instrText xml:space="preserve"> PAGEREF _Toc14684301 \h </w:instrText>
        </w:r>
        <w:r w:rsidR="00D712FB">
          <w:rPr>
            <w:noProof/>
            <w:webHidden/>
          </w:rPr>
        </w:r>
        <w:r w:rsidR="00D712FB">
          <w:rPr>
            <w:noProof/>
            <w:webHidden/>
          </w:rPr>
          <w:fldChar w:fldCharType="separate"/>
        </w:r>
        <w:r w:rsidR="00D712FB">
          <w:rPr>
            <w:noProof/>
            <w:webHidden/>
          </w:rPr>
          <w:t>8</w:t>
        </w:r>
        <w:r w:rsidR="00D712FB">
          <w:rPr>
            <w:noProof/>
            <w:webHidden/>
          </w:rPr>
          <w:fldChar w:fldCharType="end"/>
        </w:r>
      </w:hyperlink>
    </w:p>
    <w:p w14:paraId="29292F5F" w14:textId="4B549022" w:rsidR="00D712FB" w:rsidRDefault="00483B3A">
      <w:pPr>
        <w:pStyle w:val="TOC4"/>
        <w:tabs>
          <w:tab w:val="left" w:pos="1946"/>
          <w:tab w:val="right" w:leader="dot" w:pos="8296"/>
        </w:tabs>
        <w:rPr>
          <w:noProof/>
        </w:rPr>
      </w:pPr>
      <w:hyperlink w:anchor="_Toc14684302" w:history="1">
        <w:r w:rsidR="00D712FB" w:rsidRPr="002162B1">
          <w:rPr>
            <w:rStyle w:val="af0"/>
            <w:noProof/>
          </w:rPr>
          <w:t>2.2.3</w:t>
        </w:r>
        <w:r w:rsidR="00D712FB">
          <w:rPr>
            <w:noProof/>
          </w:rPr>
          <w:tab/>
        </w:r>
        <w:r w:rsidR="00D712FB" w:rsidRPr="002162B1">
          <w:rPr>
            <w:rStyle w:val="af0"/>
            <w:noProof/>
          </w:rPr>
          <w:t>文件内容</w:t>
        </w:r>
        <w:r w:rsidR="00D712FB">
          <w:rPr>
            <w:noProof/>
            <w:webHidden/>
          </w:rPr>
          <w:tab/>
        </w:r>
        <w:r w:rsidR="00D712FB">
          <w:rPr>
            <w:noProof/>
            <w:webHidden/>
          </w:rPr>
          <w:fldChar w:fldCharType="begin"/>
        </w:r>
        <w:r w:rsidR="00D712FB">
          <w:rPr>
            <w:noProof/>
            <w:webHidden/>
          </w:rPr>
          <w:instrText xml:space="preserve"> PAGEREF _Toc14684302 \h </w:instrText>
        </w:r>
        <w:r w:rsidR="00D712FB">
          <w:rPr>
            <w:noProof/>
            <w:webHidden/>
          </w:rPr>
        </w:r>
        <w:r w:rsidR="00D712FB">
          <w:rPr>
            <w:noProof/>
            <w:webHidden/>
          </w:rPr>
          <w:fldChar w:fldCharType="separate"/>
        </w:r>
        <w:r w:rsidR="00D712FB">
          <w:rPr>
            <w:noProof/>
            <w:webHidden/>
          </w:rPr>
          <w:t>8</w:t>
        </w:r>
        <w:r w:rsidR="00D712FB">
          <w:rPr>
            <w:noProof/>
            <w:webHidden/>
          </w:rPr>
          <w:fldChar w:fldCharType="end"/>
        </w:r>
      </w:hyperlink>
    </w:p>
    <w:p w14:paraId="2C0B1F03" w14:textId="75F4291D" w:rsidR="00D712FB" w:rsidRDefault="00483B3A">
      <w:pPr>
        <w:pStyle w:val="TOC5"/>
        <w:tabs>
          <w:tab w:val="left" w:pos="2523"/>
          <w:tab w:val="right" w:leader="dot" w:pos="8296"/>
        </w:tabs>
        <w:rPr>
          <w:noProof/>
        </w:rPr>
      </w:pPr>
      <w:hyperlink w:anchor="_Toc14684303" w:history="1">
        <w:r w:rsidR="00D712FB" w:rsidRPr="002162B1">
          <w:rPr>
            <w:rStyle w:val="af0"/>
            <w:noProof/>
          </w:rPr>
          <w:t>2.2.3.1</w:t>
        </w:r>
        <w:r w:rsidR="00D712FB">
          <w:rPr>
            <w:noProof/>
          </w:rPr>
          <w:tab/>
        </w:r>
        <w:r w:rsidR="00D712FB" w:rsidRPr="002162B1">
          <w:rPr>
            <w:rStyle w:val="af0"/>
            <w:noProof/>
          </w:rPr>
          <w:t>句型-策略关系对照表</w:t>
        </w:r>
        <w:r w:rsidR="00D712FB">
          <w:rPr>
            <w:noProof/>
            <w:webHidden/>
          </w:rPr>
          <w:tab/>
        </w:r>
        <w:r w:rsidR="00D712FB">
          <w:rPr>
            <w:noProof/>
            <w:webHidden/>
          </w:rPr>
          <w:fldChar w:fldCharType="begin"/>
        </w:r>
        <w:r w:rsidR="00D712FB">
          <w:rPr>
            <w:noProof/>
            <w:webHidden/>
          </w:rPr>
          <w:instrText xml:space="preserve"> PAGEREF _Toc14684303 \h </w:instrText>
        </w:r>
        <w:r w:rsidR="00D712FB">
          <w:rPr>
            <w:noProof/>
            <w:webHidden/>
          </w:rPr>
        </w:r>
        <w:r w:rsidR="00D712FB">
          <w:rPr>
            <w:noProof/>
            <w:webHidden/>
          </w:rPr>
          <w:fldChar w:fldCharType="separate"/>
        </w:r>
        <w:r w:rsidR="00D712FB">
          <w:rPr>
            <w:noProof/>
            <w:webHidden/>
          </w:rPr>
          <w:t>8</w:t>
        </w:r>
        <w:r w:rsidR="00D712FB">
          <w:rPr>
            <w:noProof/>
            <w:webHidden/>
          </w:rPr>
          <w:fldChar w:fldCharType="end"/>
        </w:r>
      </w:hyperlink>
    </w:p>
    <w:p w14:paraId="41B18537" w14:textId="2F31FC42" w:rsidR="00D712FB" w:rsidRDefault="00483B3A">
      <w:pPr>
        <w:pStyle w:val="TOC5"/>
        <w:tabs>
          <w:tab w:val="left" w:pos="2523"/>
          <w:tab w:val="right" w:leader="dot" w:pos="8296"/>
        </w:tabs>
        <w:rPr>
          <w:noProof/>
        </w:rPr>
      </w:pPr>
      <w:hyperlink w:anchor="_Toc14684304" w:history="1">
        <w:r w:rsidR="00D712FB" w:rsidRPr="002162B1">
          <w:rPr>
            <w:rStyle w:val="af0"/>
            <w:noProof/>
          </w:rPr>
          <w:t>2.2.3.2</w:t>
        </w:r>
        <w:r w:rsidR="00D712FB">
          <w:rPr>
            <w:noProof/>
          </w:rPr>
          <w:tab/>
        </w:r>
        <w:r w:rsidR="00D712FB" w:rsidRPr="002162B1">
          <w:rPr>
            <w:rStyle w:val="af0"/>
            <w:noProof/>
          </w:rPr>
          <w:t>句型标准化表</w:t>
        </w:r>
        <w:r w:rsidR="00D712FB">
          <w:rPr>
            <w:noProof/>
            <w:webHidden/>
          </w:rPr>
          <w:tab/>
        </w:r>
        <w:r w:rsidR="00D712FB">
          <w:rPr>
            <w:noProof/>
            <w:webHidden/>
          </w:rPr>
          <w:fldChar w:fldCharType="begin"/>
        </w:r>
        <w:r w:rsidR="00D712FB">
          <w:rPr>
            <w:noProof/>
            <w:webHidden/>
          </w:rPr>
          <w:instrText xml:space="preserve"> PAGEREF _Toc14684304 \h </w:instrText>
        </w:r>
        <w:r w:rsidR="00D712FB">
          <w:rPr>
            <w:noProof/>
            <w:webHidden/>
          </w:rPr>
        </w:r>
        <w:r w:rsidR="00D712FB">
          <w:rPr>
            <w:noProof/>
            <w:webHidden/>
          </w:rPr>
          <w:fldChar w:fldCharType="separate"/>
        </w:r>
        <w:r w:rsidR="00D712FB">
          <w:rPr>
            <w:noProof/>
            <w:webHidden/>
          </w:rPr>
          <w:t>9</w:t>
        </w:r>
        <w:r w:rsidR="00D712FB">
          <w:rPr>
            <w:noProof/>
            <w:webHidden/>
          </w:rPr>
          <w:fldChar w:fldCharType="end"/>
        </w:r>
      </w:hyperlink>
    </w:p>
    <w:p w14:paraId="525061A0" w14:textId="6F8D4B5B" w:rsidR="00D712FB" w:rsidRDefault="00483B3A">
      <w:pPr>
        <w:pStyle w:val="TOC5"/>
        <w:tabs>
          <w:tab w:val="left" w:pos="2523"/>
          <w:tab w:val="right" w:leader="dot" w:pos="8296"/>
        </w:tabs>
        <w:rPr>
          <w:noProof/>
        </w:rPr>
      </w:pPr>
      <w:hyperlink w:anchor="_Toc14684305" w:history="1">
        <w:r w:rsidR="00D712FB" w:rsidRPr="002162B1">
          <w:rPr>
            <w:rStyle w:val="af0"/>
            <w:noProof/>
          </w:rPr>
          <w:t>2.2.3.3</w:t>
        </w:r>
        <w:r w:rsidR="00D712FB">
          <w:rPr>
            <w:noProof/>
          </w:rPr>
          <w:tab/>
        </w:r>
        <w:r w:rsidR="00D712FB" w:rsidRPr="002162B1">
          <w:rPr>
            <w:rStyle w:val="af0"/>
            <w:noProof/>
          </w:rPr>
          <w:t>关于这里为何不使用数据库的回答</w:t>
        </w:r>
        <w:r w:rsidR="00D712FB">
          <w:rPr>
            <w:noProof/>
            <w:webHidden/>
          </w:rPr>
          <w:tab/>
        </w:r>
        <w:r w:rsidR="00D712FB">
          <w:rPr>
            <w:noProof/>
            <w:webHidden/>
          </w:rPr>
          <w:fldChar w:fldCharType="begin"/>
        </w:r>
        <w:r w:rsidR="00D712FB">
          <w:rPr>
            <w:noProof/>
            <w:webHidden/>
          </w:rPr>
          <w:instrText xml:space="preserve"> PAGEREF _Toc14684305 \h </w:instrText>
        </w:r>
        <w:r w:rsidR="00D712FB">
          <w:rPr>
            <w:noProof/>
            <w:webHidden/>
          </w:rPr>
        </w:r>
        <w:r w:rsidR="00D712FB">
          <w:rPr>
            <w:noProof/>
            <w:webHidden/>
          </w:rPr>
          <w:fldChar w:fldCharType="separate"/>
        </w:r>
        <w:r w:rsidR="00D712FB">
          <w:rPr>
            <w:noProof/>
            <w:webHidden/>
          </w:rPr>
          <w:t>9</w:t>
        </w:r>
        <w:r w:rsidR="00D712FB">
          <w:rPr>
            <w:noProof/>
            <w:webHidden/>
          </w:rPr>
          <w:fldChar w:fldCharType="end"/>
        </w:r>
      </w:hyperlink>
    </w:p>
    <w:p w14:paraId="70BE1E60" w14:textId="2EBEA1ED" w:rsidR="00D712FB" w:rsidRDefault="00483B3A">
      <w:pPr>
        <w:pStyle w:val="TOC3"/>
        <w:tabs>
          <w:tab w:val="left" w:pos="1680"/>
          <w:tab w:val="right" w:leader="dot" w:pos="8296"/>
        </w:tabs>
        <w:rPr>
          <w:noProof/>
        </w:rPr>
      </w:pPr>
      <w:hyperlink w:anchor="_Toc14684306" w:history="1">
        <w:r w:rsidR="00D712FB" w:rsidRPr="002162B1">
          <w:rPr>
            <w:rStyle w:val="af0"/>
            <w:noProof/>
          </w:rPr>
          <w:t>2.3</w:t>
        </w:r>
        <w:r w:rsidR="00D712FB">
          <w:rPr>
            <w:noProof/>
          </w:rPr>
          <w:tab/>
        </w:r>
        <w:r w:rsidR="00D712FB" w:rsidRPr="002162B1">
          <w:rPr>
            <w:rStyle w:val="af0"/>
            <w:noProof/>
          </w:rPr>
          <w:t>Java应用相关组件</w:t>
        </w:r>
        <w:r w:rsidR="00D712FB">
          <w:rPr>
            <w:noProof/>
            <w:webHidden/>
          </w:rPr>
          <w:tab/>
        </w:r>
        <w:r w:rsidR="00D712FB">
          <w:rPr>
            <w:noProof/>
            <w:webHidden/>
          </w:rPr>
          <w:fldChar w:fldCharType="begin"/>
        </w:r>
        <w:r w:rsidR="00D712FB">
          <w:rPr>
            <w:noProof/>
            <w:webHidden/>
          </w:rPr>
          <w:instrText xml:space="preserve"> PAGEREF _Toc14684306 \h </w:instrText>
        </w:r>
        <w:r w:rsidR="00D712FB">
          <w:rPr>
            <w:noProof/>
            <w:webHidden/>
          </w:rPr>
        </w:r>
        <w:r w:rsidR="00D712FB">
          <w:rPr>
            <w:noProof/>
            <w:webHidden/>
          </w:rPr>
          <w:fldChar w:fldCharType="separate"/>
        </w:r>
        <w:r w:rsidR="00D712FB">
          <w:rPr>
            <w:noProof/>
            <w:webHidden/>
          </w:rPr>
          <w:t>9</w:t>
        </w:r>
        <w:r w:rsidR="00D712FB">
          <w:rPr>
            <w:noProof/>
            <w:webHidden/>
          </w:rPr>
          <w:fldChar w:fldCharType="end"/>
        </w:r>
      </w:hyperlink>
    </w:p>
    <w:p w14:paraId="48A02E41" w14:textId="7E38F0A6" w:rsidR="00D712FB" w:rsidRDefault="00483B3A">
      <w:pPr>
        <w:pStyle w:val="TOC3"/>
        <w:tabs>
          <w:tab w:val="left" w:pos="1680"/>
          <w:tab w:val="right" w:leader="dot" w:pos="8296"/>
        </w:tabs>
        <w:rPr>
          <w:noProof/>
        </w:rPr>
      </w:pPr>
      <w:hyperlink w:anchor="_Toc14684307" w:history="1">
        <w:r w:rsidR="00D712FB" w:rsidRPr="002162B1">
          <w:rPr>
            <w:rStyle w:val="af0"/>
            <w:noProof/>
          </w:rPr>
          <w:t>2.4</w:t>
        </w:r>
        <w:r w:rsidR="00D712FB">
          <w:rPr>
            <w:noProof/>
          </w:rPr>
          <w:tab/>
        </w:r>
        <w:r w:rsidR="00D712FB" w:rsidRPr="002162B1">
          <w:rPr>
            <w:rStyle w:val="af0"/>
            <w:noProof/>
          </w:rPr>
          <w:t>Log文件夹</w:t>
        </w:r>
        <w:r w:rsidR="00D712FB">
          <w:rPr>
            <w:noProof/>
            <w:webHidden/>
          </w:rPr>
          <w:tab/>
        </w:r>
        <w:r w:rsidR="00D712FB">
          <w:rPr>
            <w:noProof/>
            <w:webHidden/>
          </w:rPr>
          <w:fldChar w:fldCharType="begin"/>
        </w:r>
        <w:r w:rsidR="00D712FB">
          <w:rPr>
            <w:noProof/>
            <w:webHidden/>
          </w:rPr>
          <w:instrText xml:space="preserve"> PAGEREF _Toc14684307 \h </w:instrText>
        </w:r>
        <w:r w:rsidR="00D712FB">
          <w:rPr>
            <w:noProof/>
            <w:webHidden/>
          </w:rPr>
        </w:r>
        <w:r w:rsidR="00D712FB">
          <w:rPr>
            <w:noProof/>
            <w:webHidden/>
          </w:rPr>
          <w:fldChar w:fldCharType="separate"/>
        </w:r>
        <w:r w:rsidR="00D712FB">
          <w:rPr>
            <w:noProof/>
            <w:webHidden/>
          </w:rPr>
          <w:t>9</w:t>
        </w:r>
        <w:r w:rsidR="00D712FB">
          <w:rPr>
            <w:noProof/>
            <w:webHidden/>
          </w:rPr>
          <w:fldChar w:fldCharType="end"/>
        </w:r>
      </w:hyperlink>
    </w:p>
    <w:p w14:paraId="441B4450" w14:textId="4A4683B2" w:rsidR="00D712FB" w:rsidRDefault="00483B3A">
      <w:pPr>
        <w:pStyle w:val="TOC2"/>
        <w:tabs>
          <w:tab w:val="left" w:pos="840"/>
          <w:tab w:val="right" w:leader="dot" w:pos="8296"/>
        </w:tabs>
        <w:rPr>
          <w:noProof/>
        </w:rPr>
      </w:pPr>
      <w:hyperlink w:anchor="_Toc14684308" w:history="1">
        <w:r w:rsidR="00D712FB" w:rsidRPr="002162B1">
          <w:rPr>
            <w:rStyle w:val="af0"/>
            <w:noProof/>
          </w:rPr>
          <w:t>3</w:t>
        </w:r>
        <w:r w:rsidR="00D712FB">
          <w:rPr>
            <w:noProof/>
          </w:rPr>
          <w:tab/>
        </w:r>
        <w:r w:rsidR="00D712FB" w:rsidRPr="002162B1">
          <w:rPr>
            <w:rStyle w:val="af0"/>
            <w:noProof/>
          </w:rPr>
          <w:t>部署一套HowNet服务</w:t>
        </w:r>
        <w:r w:rsidR="00D712FB">
          <w:rPr>
            <w:noProof/>
            <w:webHidden/>
          </w:rPr>
          <w:tab/>
        </w:r>
        <w:r w:rsidR="00D712FB">
          <w:rPr>
            <w:noProof/>
            <w:webHidden/>
          </w:rPr>
          <w:fldChar w:fldCharType="begin"/>
        </w:r>
        <w:r w:rsidR="00D712FB">
          <w:rPr>
            <w:noProof/>
            <w:webHidden/>
          </w:rPr>
          <w:instrText xml:space="preserve"> PAGEREF _Toc14684308 \h </w:instrText>
        </w:r>
        <w:r w:rsidR="00D712FB">
          <w:rPr>
            <w:noProof/>
            <w:webHidden/>
          </w:rPr>
        </w:r>
        <w:r w:rsidR="00D712FB">
          <w:rPr>
            <w:noProof/>
            <w:webHidden/>
          </w:rPr>
          <w:fldChar w:fldCharType="separate"/>
        </w:r>
        <w:r w:rsidR="00D712FB">
          <w:rPr>
            <w:noProof/>
            <w:webHidden/>
          </w:rPr>
          <w:t>10</w:t>
        </w:r>
        <w:r w:rsidR="00D712FB">
          <w:rPr>
            <w:noProof/>
            <w:webHidden/>
          </w:rPr>
          <w:fldChar w:fldCharType="end"/>
        </w:r>
      </w:hyperlink>
    </w:p>
    <w:p w14:paraId="65187C97" w14:textId="279F1472" w:rsidR="00D712FB" w:rsidRDefault="00483B3A">
      <w:pPr>
        <w:pStyle w:val="TOC3"/>
        <w:tabs>
          <w:tab w:val="left" w:pos="1680"/>
          <w:tab w:val="right" w:leader="dot" w:pos="8296"/>
        </w:tabs>
        <w:rPr>
          <w:noProof/>
        </w:rPr>
      </w:pPr>
      <w:hyperlink w:anchor="_Toc14684309" w:history="1">
        <w:r w:rsidR="00D712FB" w:rsidRPr="002162B1">
          <w:rPr>
            <w:rStyle w:val="af0"/>
            <w:noProof/>
          </w:rPr>
          <w:t>3.1</w:t>
        </w:r>
        <w:r w:rsidR="00D712FB">
          <w:rPr>
            <w:noProof/>
          </w:rPr>
          <w:tab/>
        </w:r>
        <w:r w:rsidR="00D712FB" w:rsidRPr="002162B1">
          <w:rPr>
            <w:rStyle w:val="af0"/>
            <w:noProof/>
          </w:rPr>
          <w:t>应用组件放置</w:t>
        </w:r>
        <w:r w:rsidR="00D712FB">
          <w:rPr>
            <w:noProof/>
            <w:webHidden/>
          </w:rPr>
          <w:tab/>
        </w:r>
        <w:r w:rsidR="00D712FB">
          <w:rPr>
            <w:noProof/>
            <w:webHidden/>
          </w:rPr>
          <w:fldChar w:fldCharType="begin"/>
        </w:r>
        <w:r w:rsidR="00D712FB">
          <w:rPr>
            <w:noProof/>
            <w:webHidden/>
          </w:rPr>
          <w:instrText xml:space="preserve"> PAGEREF _Toc14684309 \h </w:instrText>
        </w:r>
        <w:r w:rsidR="00D712FB">
          <w:rPr>
            <w:noProof/>
            <w:webHidden/>
          </w:rPr>
        </w:r>
        <w:r w:rsidR="00D712FB">
          <w:rPr>
            <w:noProof/>
            <w:webHidden/>
          </w:rPr>
          <w:fldChar w:fldCharType="separate"/>
        </w:r>
        <w:r w:rsidR="00D712FB">
          <w:rPr>
            <w:noProof/>
            <w:webHidden/>
          </w:rPr>
          <w:t>10</w:t>
        </w:r>
        <w:r w:rsidR="00D712FB">
          <w:rPr>
            <w:noProof/>
            <w:webHidden/>
          </w:rPr>
          <w:fldChar w:fldCharType="end"/>
        </w:r>
      </w:hyperlink>
    </w:p>
    <w:p w14:paraId="77708A4A" w14:textId="0FFBC6EC" w:rsidR="00D712FB" w:rsidRDefault="00483B3A">
      <w:pPr>
        <w:pStyle w:val="TOC2"/>
        <w:tabs>
          <w:tab w:val="left" w:pos="840"/>
          <w:tab w:val="right" w:leader="dot" w:pos="8296"/>
        </w:tabs>
        <w:rPr>
          <w:noProof/>
        </w:rPr>
      </w:pPr>
      <w:hyperlink w:anchor="_Toc14684310" w:history="1">
        <w:r w:rsidR="00D712FB" w:rsidRPr="002162B1">
          <w:rPr>
            <w:rStyle w:val="af0"/>
            <w:noProof/>
          </w:rPr>
          <w:t>4</w:t>
        </w:r>
        <w:r w:rsidR="00D712FB">
          <w:rPr>
            <w:noProof/>
          </w:rPr>
          <w:tab/>
        </w:r>
        <w:r w:rsidR="00D712FB" w:rsidRPr="002162B1">
          <w:rPr>
            <w:rStyle w:val="af0"/>
            <w:noProof/>
          </w:rPr>
          <w:t>项目启动与停止</w:t>
        </w:r>
        <w:r w:rsidR="00D712FB">
          <w:rPr>
            <w:noProof/>
            <w:webHidden/>
          </w:rPr>
          <w:tab/>
        </w:r>
        <w:r w:rsidR="00D712FB">
          <w:rPr>
            <w:noProof/>
            <w:webHidden/>
          </w:rPr>
          <w:fldChar w:fldCharType="begin"/>
        </w:r>
        <w:r w:rsidR="00D712FB">
          <w:rPr>
            <w:noProof/>
            <w:webHidden/>
          </w:rPr>
          <w:instrText xml:space="preserve"> PAGEREF _Toc14684310 \h </w:instrText>
        </w:r>
        <w:r w:rsidR="00D712FB">
          <w:rPr>
            <w:noProof/>
            <w:webHidden/>
          </w:rPr>
        </w:r>
        <w:r w:rsidR="00D712FB">
          <w:rPr>
            <w:noProof/>
            <w:webHidden/>
          </w:rPr>
          <w:fldChar w:fldCharType="separate"/>
        </w:r>
        <w:r w:rsidR="00D712FB">
          <w:rPr>
            <w:noProof/>
            <w:webHidden/>
          </w:rPr>
          <w:t>12</w:t>
        </w:r>
        <w:r w:rsidR="00D712FB">
          <w:rPr>
            <w:noProof/>
            <w:webHidden/>
          </w:rPr>
          <w:fldChar w:fldCharType="end"/>
        </w:r>
      </w:hyperlink>
    </w:p>
    <w:p w14:paraId="33762621" w14:textId="1EB79823" w:rsidR="00D712FB" w:rsidRDefault="00483B3A">
      <w:pPr>
        <w:pStyle w:val="TOC2"/>
        <w:tabs>
          <w:tab w:val="left" w:pos="840"/>
          <w:tab w:val="right" w:leader="dot" w:pos="8296"/>
        </w:tabs>
        <w:rPr>
          <w:noProof/>
        </w:rPr>
      </w:pPr>
      <w:hyperlink w:anchor="_Toc14684311" w:history="1">
        <w:r w:rsidR="00D712FB" w:rsidRPr="002162B1">
          <w:rPr>
            <w:rStyle w:val="af0"/>
            <w:noProof/>
          </w:rPr>
          <w:t>5</w:t>
        </w:r>
        <w:r w:rsidR="00D712FB">
          <w:rPr>
            <w:noProof/>
          </w:rPr>
          <w:tab/>
        </w:r>
        <w:r w:rsidR="00D712FB" w:rsidRPr="002162B1">
          <w:rPr>
            <w:rStyle w:val="af0"/>
            <w:noProof/>
          </w:rPr>
          <w:t>项目文件更新</w:t>
        </w:r>
        <w:r w:rsidR="00D712FB">
          <w:rPr>
            <w:noProof/>
            <w:webHidden/>
          </w:rPr>
          <w:tab/>
        </w:r>
        <w:r w:rsidR="00D712FB">
          <w:rPr>
            <w:noProof/>
            <w:webHidden/>
          </w:rPr>
          <w:fldChar w:fldCharType="begin"/>
        </w:r>
        <w:r w:rsidR="00D712FB">
          <w:rPr>
            <w:noProof/>
            <w:webHidden/>
          </w:rPr>
          <w:instrText xml:space="preserve"> PAGEREF _Toc14684311 \h </w:instrText>
        </w:r>
        <w:r w:rsidR="00D712FB">
          <w:rPr>
            <w:noProof/>
            <w:webHidden/>
          </w:rPr>
        </w:r>
        <w:r w:rsidR="00D712FB">
          <w:rPr>
            <w:noProof/>
            <w:webHidden/>
          </w:rPr>
          <w:fldChar w:fldCharType="separate"/>
        </w:r>
        <w:r w:rsidR="00D712FB">
          <w:rPr>
            <w:noProof/>
            <w:webHidden/>
          </w:rPr>
          <w:t>13</w:t>
        </w:r>
        <w:r w:rsidR="00D712FB">
          <w:rPr>
            <w:noProof/>
            <w:webHidden/>
          </w:rPr>
          <w:fldChar w:fldCharType="end"/>
        </w:r>
      </w:hyperlink>
    </w:p>
    <w:p w14:paraId="56A19388" w14:textId="52F35C85" w:rsidR="00D712FB" w:rsidRDefault="00483B3A">
      <w:pPr>
        <w:pStyle w:val="TOC1"/>
        <w:tabs>
          <w:tab w:val="left" w:pos="840"/>
          <w:tab w:val="right" w:leader="dot" w:pos="8296"/>
        </w:tabs>
        <w:rPr>
          <w:noProof/>
        </w:rPr>
      </w:pPr>
      <w:hyperlink w:anchor="_Toc14684312" w:history="1">
        <w:r w:rsidR="00D712FB" w:rsidRPr="002162B1">
          <w:rPr>
            <w:rStyle w:val="af0"/>
            <w:noProof/>
          </w:rPr>
          <w:t>六</w:t>
        </w:r>
        <w:r w:rsidR="00D712FB">
          <w:rPr>
            <w:noProof/>
          </w:rPr>
          <w:tab/>
        </w:r>
        <w:r w:rsidR="00D712FB" w:rsidRPr="002162B1">
          <w:rPr>
            <w:rStyle w:val="af0"/>
            <w:noProof/>
          </w:rPr>
          <w:t>API调用文档</w:t>
        </w:r>
        <w:r w:rsidR="00D712FB">
          <w:rPr>
            <w:noProof/>
            <w:webHidden/>
          </w:rPr>
          <w:tab/>
        </w:r>
        <w:r w:rsidR="00D712FB">
          <w:rPr>
            <w:noProof/>
            <w:webHidden/>
          </w:rPr>
          <w:fldChar w:fldCharType="begin"/>
        </w:r>
        <w:r w:rsidR="00D712FB">
          <w:rPr>
            <w:noProof/>
            <w:webHidden/>
          </w:rPr>
          <w:instrText xml:space="preserve"> PAGEREF _Toc14684312 \h </w:instrText>
        </w:r>
        <w:r w:rsidR="00D712FB">
          <w:rPr>
            <w:noProof/>
            <w:webHidden/>
          </w:rPr>
        </w:r>
        <w:r w:rsidR="00D712FB">
          <w:rPr>
            <w:noProof/>
            <w:webHidden/>
          </w:rPr>
          <w:fldChar w:fldCharType="separate"/>
        </w:r>
        <w:r w:rsidR="00D712FB">
          <w:rPr>
            <w:noProof/>
            <w:webHidden/>
          </w:rPr>
          <w:t>14</w:t>
        </w:r>
        <w:r w:rsidR="00D712FB">
          <w:rPr>
            <w:noProof/>
            <w:webHidden/>
          </w:rPr>
          <w:fldChar w:fldCharType="end"/>
        </w:r>
      </w:hyperlink>
    </w:p>
    <w:p w14:paraId="0FA5B68E" w14:textId="2F787DF7" w:rsidR="00D712FB" w:rsidRDefault="00483B3A">
      <w:pPr>
        <w:pStyle w:val="TOC2"/>
        <w:tabs>
          <w:tab w:val="left" w:pos="840"/>
          <w:tab w:val="right" w:leader="dot" w:pos="8296"/>
        </w:tabs>
        <w:rPr>
          <w:noProof/>
        </w:rPr>
      </w:pPr>
      <w:hyperlink w:anchor="_Toc14684313" w:history="1">
        <w:r w:rsidR="00D712FB" w:rsidRPr="002162B1">
          <w:rPr>
            <w:rStyle w:val="af0"/>
            <w:noProof/>
          </w:rPr>
          <w:t>1</w:t>
        </w:r>
        <w:r w:rsidR="00D712FB">
          <w:rPr>
            <w:noProof/>
          </w:rPr>
          <w:tab/>
        </w:r>
        <w:r w:rsidR="00D712FB" w:rsidRPr="002162B1">
          <w:rPr>
            <w:rStyle w:val="af0"/>
            <w:noProof/>
          </w:rPr>
          <w:t>接口功能说明</w:t>
        </w:r>
        <w:r w:rsidR="00D712FB">
          <w:rPr>
            <w:noProof/>
            <w:webHidden/>
          </w:rPr>
          <w:tab/>
        </w:r>
        <w:r w:rsidR="00D712FB">
          <w:rPr>
            <w:noProof/>
            <w:webHidden/>
          </w:rPr>
          <w:fldChar w:fldCharType="begin"/>
        </w:r>
        <w:r w:rsidR="00D712FB">
          <w:rPr>
            <w:noProof/>
            <w:webHidden/>
          </w:rPr>
          <w:instrText xml:space="preserve"> PAGEREF _Toc14684313 \h </w:instrText>
        </w:r>
        <w:r w:rsidR="00D712FB">
          <w:rPr>
            <w:noProof/>
            <w:webHidden/>
          </w:rPr>
        </w:r>
        <w:r w:rsidR="00D712FB">
          <w:rPr>
            <w:noProof/>
            <w:webHidden/>
          </w:rPr>
          <w:fldChar w:fldCharType="separate"/>
        </w:r>
        <w:r w:rsidR="00D712FB">
          <w:rPr>
            <w:noProof/>
            <w:webHidden/>
          </w:rPr>
          <w:t>14</w:t>
        </w:r>
        <w:r w:rsidR="00D712FB">
          <w:rPr>
            <w:noProof/>
            <w:webHidden/>
          </w:rPr>
          <w:fldChar w:fldCharType="end"/>
        </w:r>
      </w:hyperlink>
    </w:p>
    <w:p w14:paraId="63591982" w14:textId="64E6C291" w:rsidR="00D712FB" w:rsidRDefault="00483B3A">
      <w:pPr>
        <w:pStyle w:val="TOC2"/>
        <w:tabs>
          <w:tab w:val="left" w:pos="840"/>
          <w:tab w:val="right" w:leader="dot" w:pos="8296"/>
        </w:tabs>
        <w:rPr>
          <w:noProof/>
        </w:rPr>
      </w:pPr>
      <w:hyperlink w:anchor="_Toc14684314" w:history="1">
        <w:r w:rsidR="00D712FB" w:rsidRPr="002162B1">
          <w:rPr>
            <w:rStyle w:val="af0"/>
            <w:noProof/>
          </w:rPr>
          <w:t>2</w:t>
        </w:r>
        <w:r w:rsidR="00D712FB">
          <w:rPr>
            <w:noProof/>
          </w:rPr>
          <w:tab/>
        </w:r>
        <w:r w:rsidR="00D712FB" w:rsidRPr="002162B1">
          <w:rPr>
            <w:rStyle w:val="af0"/>
            <w:noProof/>
          </w:rPr>
          <w:t>接口调用说明</w:t>
        </w:r>
        <w:r w:rsidR="00D712FB">
          <w:rPr>
            <w:noProof/>
            <w:webHidden/>
          </w:rPr>
          <w:tab/>
        </w:r>
        <w:r w:rsidR="00D712FB">
          <w:rPr>
            <w:noProof/>
            <w:webHidden/>
          </w:rPr>
          <w:fldChar w:fldCharType="begin"/>
        </w:r>
        <w:r w:rsidR="00D712FB">
          <w:rPr>
            <w:noProof/>
            <w:webHidden/>
          </w:rPr>
          <w:instrText xml:space="preserve"> PAGEREF _Toc14684314 \h </w:instrText>
        </w:r>
        <w:r w:rsidR="00D712FB">
          <w:rPr>
            <w:noProof/>
            <w:webHidden/>
          </w:rPr>
        </w:r>
        <w:r w:rsidR="00D712FB">
          <w:rPr>
            <w:noProof/>
            <w:webHidden/>
          </w:rPr>
          <w:fldChar w:fldCharType="separate"/>
        </w:r>
        <w:r w:rsidR="00D712FB">
          <w:rPr>
            <w:noProof/>
            <w:webHidden/>
          </w:rPr>
          <w:t>14</w:t>
        </w:r>
        <w:r w:rsidR="00D712FB">
          <w:rPr>
            <w:noProof/>
            <w:webHidden/>
          </w:rPr>
          <w:fldChar w:fldCharType="end"/>
        </w:r>
      </w:hyperlink>
    </w:p>
    <w:p w14:paraId="6C348BB5" w14:textId="5646417E" w:rsidR="00D712FB" w:rsidRDefault="00483B3A">
      <w:pPr>
        <w:pStyle w:val="TOC1"/>
        <w:tabs>
          <w:tab w:val="left" w:pos="840"/>
          <w:tab w:val="right" w:leader="dot" w:pos="8296"/>
        </w:tabs>
        <w:rPr>
          <w:noProof/>
        </w:rPr>
      </w:pPr>
      <w:hyperlink w:anchor="_Toc14684315" w:history="1">
        <w:r w:rsidR="00D712FB" w:rsidRPr="002162B1">
          <w:rPr>
            <w:rStyle w:val="af0"/>
            <w:noProof/>
          </w:rPr>
          <w:t>七</w:t>
        </w:r>
        <w:r w:rsidR="00D712FB">
          <w:rPr>
            <w:noProof/>
          </w:rPr>
          <w:tab/>
        </w:r>
        <w:r w:rsidR="00D712FB" w:rsidRPr="002162B1">
          <w:rPr>
            <w:rStyle w:val="af0"/>
            <w:noProof/>
          </w:rPr>
          <w:t>关于JNA调用动态库</w:t>
        </w:r>
        <w:r w:rsidR="00D712FB">
          <w:rPr>
            <w:noProof/>
            <w:webHidden/>
          </w:rPr>
          <w:tab/>
        </w:r>
        <w:r w:rsidR="00D712FB">
          <w:rPr>
            <w:noProof/>
            <w:webHidden/>
          </w:rPr>
          <w:fldChar w:fldCharType="begin"/>
        </w:r>
        <w:r w:rsidR="00D712FB">
          <w:rPr>
            <w:noProof/>
            <w:webHidden/>
          </w:rPr>
          <w:instrText xml:space="preserve"> PAGEREF _Toc14684315 \h </w:instrText>
        </w:r>
        <w:r w:rsidR="00D712FB">
          <w:rPr>
            <w:noProof/>
            <w:webHidden/>
          </w:rPr>
        </w:r>
        <w:r w:rsidR="00D712FB">
          <w:rPr>
            <w:noProof/>
            <w:webHidden/>
          </w:rPr>
          <w:fldChar w:fldCharType="separate"/>
        </w:r>
        <w:r w:rsidR="00D712FB">
          <w:rPr>
            <w:noProof/>
            <w:webHidden/>
          </w:rPr>
          <w:t>16</w:t>
        </w:r>
        <w:r w:rsidR="00D712FB">
          <w:rPr>
            <w:noProof/>
            <w:webHidden/>
          </w:rPr>
          <w:fldChar w:fldCharType="end"/>
        </w:r>
      </w:hyperlink>
    </w:p>
    <w:p w14:paraId="36E085C8" w14:textId="34FEE9CF" w:rsidR="00D712FB" w:rsidRDefault="00483B3A">
      <w:pPr>
        <w:pStyle w:val="TOC2"/>
        <w:tabs>
          <w:tab w:val="left" w:pos="840"/>
          <w:tab w:val="right" w:leader="dot" w:pos="8296"/>
        </w:tabs>
        <w:rPr>
          <w:noProof/>
        </w:rPr>
      </w:pPr>
      <w:hyperlink w:anchor="_Toc14684316" w:history="1">
        <w:r w:rsidR="00D712FB" w:rsidRPr="002162B1">
          <w:rPr>
            <w:rStyle w:val="af0"/>
            <w:noProof/>
          </w:rPr>
          <w:t>1</w:t>
        </w:r>
        <w:r w:rsidR="00D712FB">
          <w:rPr>
            <w:noProof/>
          </w:rPr>
          <w:tab/>
        </w:r>
        <w:r w:rsidR="00D712FB" w:rsidRPr="002162B1">
          <w:rPr>
            <w:rStyle w:val="af0"/>
            <w:noProof/>
          </w:rPr>
          <w:t>准备条件</w:t>
        </w:r>
        <w:r w:rsidR="00D712FB">
          <w:rPr>
            <w:noProof/>
            <w:webHidden/>
          </w:rPr>
          <w:tab/>
        </w:r>
        <w:r w:rsidR="00D712FB">
          <w:rPr>
            <w:noProof/>
            <w:webHidden/>
          </w:rPr>
          <w:fldChar w:fldCharType="begin"/>
        </w:r>
        <w:r w:rsidR="00D712FB">
          <w:rPr>
            <w:noProof/>
            <w:webHidden/>
          </w:rPr>
          <w:instrText xml:space="preserve"> PAGEREF _Toc14684316 \h </w:instrText>
        </w:r>
        <w:r w:rsidR="00D712FB">
          <w:rPr>
            <w:noProof/>
            <w:webHidden/>
          </w:rPr>
        </w:r>
        <w:r w:rsidR="00D712FB">
          <w:rPr>
            <w:noProof/>
            <w:webHidden/>
          </w:rPr>
          <w:fldChar w:fldCharType="separate"/>
        </w:r>
        <w:r w:rsidR="00D712FB">
          <w:rPr>
            <w:noProof/>
            <w:webHidden/>
          </w:rPr>
          <w:t>16</w:t>
        </w:r>
        <w:r w:rsidR="00D712FB">
          <w:rPr>
            <w:noProof/>
            <w:webHidden/>
          </w:rPr>
          <w:fldChar w:fldCharType="end"/>
        </w:r>
      </w:hyperlink>
    </w:p>
    <w:p w14:paraId="5E791A34" w14:textId="25A7F164" w:rsidR="00D712FB" w:rsidRDefault="00483B3A">
      <w:pPr>
        <w:pStyle w:val="TOC3"/>
        <w:tabs>
          <w:tab w:val="left" w:pos="1680"/>
          <w:tab w:val="right" w:leader="dot" w:pos="8296"/>
        </w:tabs>
        <w:rPr>
          <w:noProof/>
        </w:rPr>
      </w:pPr>
      <w:hyperlink w:anchor="_Toc14684317" w:history="1">
        <w:r w:rsidR="00D712FB" w:rsidRPr="002162B1">
          <w:rPr>
            <w:rStyle w:val="af0"/>
            <w:noProof/>
          </w:rPr>
          <w:t>1.1</w:t>
        </w:r>
        <w:r w:rsidR="00D712FB">
          <w:rPr>
            <w:noProof/>
          </w:rPr>
          <w:tab/>
        </w:r>
        <w:r w:rsidR="00D712FB" w:rsidRPr="002162B1">
          <w:rPr>
            <w:rStyle w:val="af0"/>
            <w:noProof/>
          </w:rPr>
          <w:t>C++工程师所提供的接口文档</w:t>
        </w:r>
        <w:r w:rsidR="00D712FB">
          <w:rPr>
            <w:noProof/>
            <w:webHidden/>
          </w:rPr>
          <w:tab/>
        </w:r>
        <w:r w:rsidR="00D712FB">
          <w:rPr>
            <w:noProof/>
            <w:webHidden/>
          </w:rPr>
          <w:fldChar w:fldCharType="begin"/>
        </w:r>
        <w:r w:rsidR="00D712FB">
          <w:rPr>
            <w:noProof/>
            <w:webHidden/>
          </w:rPr>
          <w:instrText xml:space="preserve"> PAGEREF _Toc14684317 \h </w:instrText>
        </w:r>
        <w:r w:rsidR="00D712FB">
          <w:rPr>
            <w:noProof/>
            <w:webHidden/>
          </w:rPr>
        </w:r>
        <w:r w:rsidR="00D712FB">
          <w:rPr>
            <w:noProof/>
            <w:webHidden/>
          </w:rPr>
          <w:fldChar w:fldCharType="separate"/>
        </w:r>
        <w:r w:rsidR="00D712FB">
          <w:rPr>
            <w:noProof/>
            <w:webHidden/>
          </w:rPr>
          <w:t>17</w:t>
        </w:r>
        <w:r w:rsidR="00D712FB">
          <w:rPr>
            <w:noProof/>
            <w:webHidden/>
          </w:rPr>
          <w:fldChar w:fldCharType="end"/>
        </w:r>
      </w:hyperlink>
    </w:p>
    <w:p w14:paraId="66EF20D8" w14:textId="767FCDA3" w:rsidR="00D712FB" w:rsidRDefault="00483B3A">
      <w:pPr>
        <w:pStyle w:val="TOC2"/>
        <w:tabs>
          <w:tab w:val="left" w:pos="840"/>
          <w:tab w:val="right" w:leader="dot" w:pos="8296"/>
        </w:tabs>
        <w:rPr>
          <w:noProof/>
        </w:rPr>
      </w:pPr>
      <w:hyperlink w:anchor="_Toc14684318" w:history="1">
        <w:r w:rsidR="00D712FB" w:rsidRPr="002162B1">
          <w:rPr>
            <w:rStyle w:val="af0"/>
            <w:noProof/>
          </w:rPr>
          <w:t>2</w:t>
        </w:r>
        <w:r w:rsidR="00D712FB">
          <w:rPr>
            <w:noProof/>
          </w:rPr>
          <w:tab/>
        </w:r>
        <w:r w:rsidR="00D712FB" w:rsidRPr="002162B1">
          <w:rPr>
            <w:rStyle w:val="af0"/>
            <w:noProof/>
          </w:rPr>
          <w:t>Java代码编写</w:t>
        </w:r>
        <w:r w:rsidR="00D712FB">
          <w:rPr>
            <w:noProof/>
            <w:webHidden/>
          </w:rPr>
          <w:tab/>
        </w:r>
        <w:r w:rsidR="00D712FB">
          <w:rPr>
            <w:noProof/>
            <w:webHidden/>
          </w:rPr>
          <w:fldChar w:fldCharType="begin"/>
        </w:r>
        <w:r w:rsidR="00D712FB">
          <w:rPr>
            <w:noProof/>
            <w:webHidden/>
          </w:rPr>
          <w:instrText xml:space="preserve"> PAGEREF _Toc14684318 \h </w:instrText>
        </w:r>
        <w:r w:rsidR="00D712FB">
          <w:rPr>
            <w:noProof/>
            <w:webHidden/>
          </w:rPr>
        </w:r>
        <w:r w:rsidR="00D712FB">
          <w:rPr>
            <w:noProof/>
            <w:webHidden/>
          </w:rPr>
          <w:fldChar w:fldCharType="separate"/>
        </w:r>
        <w:r w:rsidR="00D712FB">
          <w:rPr>
            <w:noProof/>
            <w:webHidden/>
          </w:rPr>
          <w:t>17</w:t>
        </w:r>
        <w:r w:rsidR="00D712FB">
          <w:rPr>
            <w:noProof/>
            <w:webHidden/>
          </w:rPr>
          <w:fldChar w:fldCharType="end"/>
        </w:r>
      </w:hyperlink>
    </w:p>
    <w:p w14:paraId="7ECBE425" w14:textId="6436F561" w:rsidR="00D712FB" w:rsidRDefault="00483B3A">
      <w:pPr>
        <w:pStyle w:val="TOC3"/>
        <w:tabs>
          <w:tab w:val="left" w:pos="1680"/>
          <w:tab w:val="right" w:leader="dot" w:pos="8296"/>
        </w:tabs>
        <w:rPr>
          <w:noProof/>
        </w:rPr>
      </w:pPr>
      <w:hyperlink w:anchor="_Toc14684319" w:history="1">
        <w:r w:rsidR="00D712FB" w:rsidRPr="002162B1">
          <w:rPr>
            <w:rStyle w:val="af0"/>
            <w:noProof/>
          </w:rPr>
          <w:t>2.1</w:t>
        </w:r>
        <w:r w:rsidR="00D712FB">
          <w:rPr>
            <w:noProof/>
          </w:rPr>
          <w:tab/>
        </w:r>
        <w:r w:rsidR="00D712FB" w:rsidRPr="002162B1">
          <w:rPr>
            <w:rStyle w:val="af0"/>
            <w:noProof/>
          </w:rPr>
          <w:t>创建一个调用动态库的工具类，详细代码如下</w:t>
        </w:r>
        <w:r w:rsidR="00D712FB">
          <w:rPr>
            <w:noProof/>
            <w:webHidden/>
          </w:rPr>
          <w:tab/>
        </w:r>
        <w:r w:rsidR="00D712FB">
          <w:rPr>
            <w:noProof/>
            <w:webHidden/>
          </w:rPr>
          <w:fldChar w:fldCharType="begin"/>
        </w:r>
        <w:r w:rsidR="00D712FB">
          <w:rPr>
            <w:noProof/>
            <w:webHidden/>
          </w:rPr>
          <w:instrText xml:space="preserve"> PAGEREF _Toc14684319 \h </w:instrText>
        </w:r>
        <w:r w:rsidR="00D712FB">
          <w:rPr>
            <w:noProof/>
            <w:webHidden/>
          </w:rPr>
        </w:r>
        <w:r w:rsidR="00D712FB">
          <w:rPr>
            <w:noProof/>
            <w:webHidden/>
          </w:rPr>
          <w:fldChar w:fldCharType="separate"/>
        </w:r>
        <w:r w:rsidR="00D712FB">
          <w:rPr>
            <w:noProof/>
            <w:webHidden/>
          </w:rPr>
          <w:t>17</w:t>
        </w:r>
        <w:r w:rsidR="00D712FB">
          <w:rPr>
            <w:noProof/>
            <w:webHidden/>
          </w:rPr>
          <w:fldChar w:fldCharType="end"/>
        </w:r>
      </w:hyperlink>
    </w:p>
    <w:p w14:paraId="6EFC4BEF" w14:textId="0639A750" w:rsidR="00D712FB" w:rsidRDefault="00483B3A">
      <w:pPr>
        <w:pStyle w:val="TOC3"/>
        <w:tabs>
          <w:tab w:val="left" w:pos="1680"/>
          <w:tab w:val="right" w:leader="dot" w:pos="8296"/>
        </w:tabs>
        <w:rPr>
          <w:noProof/>
        </w:rPr>
      </w:pPr>
      <w:hyperlink w:anchor="_Toc14684320" w:history="1">
        <w:r w:rsidR="00D712FB" w:rsidRPr="002162B1">
          <w:rPr>
            <w:rStyle w:val="af0"/>
            <w:noProof/>
          </w:rPr>
          <w:t>2.2</w:t>
        </w:r>
        <w:r w:rsidR="00D712FB">
          <w:rPr>
            <w:noProof/>
          </w:rPr>
          <w:tab/>
        </w:r>
        <w:r w:rsidR="00D712FB" w:rsidRPr="002162B1">
          <w:rPr>
            <w:rStyle w:val="af0"/>
            <w:noProof/>
          </w:rPr>
          <w:t>编写一个测试类</w:t>
        </w:r>
        <w:r w:rsidR="00D712FB">
          <w:rPr>
            <w:noProof/>
            <w:webHidden/>
          </w:rPr>
          <w:tab/>
        </w:r>
        <w:r w:rsidR="00D712FB">
          <w:rPr>
            <w:noProof/>
            <w:webHidden/>
          </w:rPr>
          <w:fldChar w:fldCharType="begin"/>
        </w:r>
        <w:r w:rsidR="00D712FB">
          <w:rPr>
            <w:noProof/>
            <w:webHidden/>
          </w:rPr>
          <w:instrText xml:space="preserve"> PAGEREF _Toc14684320 \h </w:instrText>
        </w:r>
        <w:r w:rsidR="00D712FB">
          <w:rPr>
            <w:noProof/>
            <w:webHidden/>
          </w:rPr>
        </w:r>
        <w:r w:rsidR="00D712FB">
          <w:rPr>
            <w:noProof/>
            <w:webHidden/>
          </w:rPr>
          <w:fldChar w:fldCharType="separate"/>
        </w:r>
        <w:r w:rsidR="00D712FB">
          <w:rPr>
            <w:noProof/>
            <w:webHidden/>
          </w:rPr>
          <w:t>18</w:t>
        </w:r>
        <w:r w:rsidR="00D712FB">
          <w:rPr>
            <w:noProof/>
            <w:webHidden/>
          </w:rPr>
          <w:fldChar w:fldCharType="end"/>
        </w:r>
      </w:hyperlink>
    </w:p>
    <w:p w14:paraId="5FFA10A0" w14:textId="0FB20F30" w:rsidR="00D712FB" w:rsidRDefault="00483B3A">
      <w:pPr>
        <w:pStyle w:val="TOC1"/>
        <w:tabs>
          <w:tab w:val="left" w:pos="840"/>
          <w:tab w:val="right" w:leader="dot" w:pos="8296"/>
        </w:tabs>
        <w:rPr>
          <w:noProof/>
        </w:rPr>
      </w:pPr>
      <w:hyperlink w:anchor="_Toc14684321" w:history="1">
        <w:r w:rsidR="00D712FB" w:rsidRPr="002162B1">
          <w:rPr>
            <w:rStyle w:val="af0"/>
            <w:noProof/>
          </w:rPr>
          <w:t>八</w:t>
        </w:r>
        <w:r w:rsidR="00D712FB">
          <w:rPr>
            <w:noProof/>
          </w:rPr>
          <w:tab/>
        </w:r>
        <w:r w:rsidR="00D712FB" w:rsidRPr="002162B1">
          <w:rPr>
            <w:rStyle w:val="af0"/>
            <w:noProof/>
          </w:rPr>
          <w:t>项目启动常见异常信息</w:t>
        </w:r>
        <w:r w:rsidR="00D712FB">
          <w:rPr>
            <w:noProof/>
            <w:webHidden/>
          </w:rPr>
          <w:tab/>
        </w:r>
        <w:r w:rsidR="00D712FB">
          <w:rPr>
            <w:noProof/>
            <w:webHidden/>
          </w:rPr>
          <w:fldChar w:fldCharType="begin"/>
        </w:r>
        <w:r w:rsidR="00D712FB">
          <w:rPr>
            <w:noProof/>
            <w:webHidden/>
          </w:rPr>
          <w:instrText xml:space="preserve"> PAGEREF _Toc14684321 \h </w:instrText>
        </w:r>
        <w:r w:rsidR="00D712FB">
          <w:rPr>
            <w:noProof/>
            <w:webHidden/>
          </w:rPr>
        </w:r>
        <w:r w:rsidR="00D712FB">
          <w:rPr>
            <w:noProof/>
            <w:webHidden/>
          </w:rPr>
          <w:fldChar w:fldCharType="separate"/>
        </w:r>
        <w:r w:rsidR="00D712FB">
          <w:rPr>
            <w:noProof/>
            <w:webHidden/>
          </w:rPr>
          <w:t>20</w:t>
        </w:r>
        <w:r w:rsidR="00D712FB">
          <w:rPr>
            <w:noProof/>
            <w:webHidden/>
          </w:rPr>
          <w:fldChar w:fldCharType="end"/>
        </w:r>
      </w:hyperlink>
    </w:p>
    <w:p w14:paraId="175CAD42" w14:textId="01730AB3" w:rsidR="00D712FB" w:rsidRDefault="00483B3A">
      <w:pPr>
        <w:pStyle w:val="TOC2"/>
        <w:tabs>
          <w:tab w:val="left" w:pos="840"/>
          <w:tab w:val="right" w:leader="dot" w:pos="8296"/>
        </w:tabs>
        <w:rPr>
          <w:noProof/>
        </w:rPr>
      </w:pPr>
      <w:hyperlink w:anchor="_Toc14684322" w:history="1">
        <w:r w:rsidR="00D712FB" w:rsidRPr="002162B1">
          <w:rPr>
            <w:rStyle w:val="af0"/>
            <w:noProof/>
          </w:rPr>
          <w:t>1</w:t>
        </w:r>
        <w:r w:rsidR="00D712FB">
          <w:rPr>
            <w:noProof/>
          </w:rPr>
          <w:tab/>
        </w:r>
        <w:r w:rsidR="00D712FB" w:rsidRPr="002162B1">
          <w:rPr>
            <w:rStyle w:val="af0"/>
            <w:noProof/>
          </w:rPr>
          <w:t>JDK（JRE）版本问题</w:t>
        </w:r>
        <w:r w:rsidR="00D712FB">
          <w:rPr>
            <w:noProof/>
            <w:webHidden/>
          </w:rPr>
          <w:tab/>
        </w:r>
        <w:r w:rsidR="00D712FB">
          <w:rPr>
            <w:noProof/>
            <w:webHidden/>
          </w:rPr>
          <w:fldChar w:fldCharType="begin"/>
        </w:r>
        <w:r w:rsidR="00D712FB">
          <w:rPr>
            <w:noProof/>
            <w:webHidden/>
          </w:rPr>
          <w:instrText xml:space="preserve"> PAGEREF _Toc14684322 \h </w:instrText>
        </w:r>
        <w:r w:rsidR="00D712FB">
          <w:rPr>
            <w:noProof/>
            <w:webHidden/>
          </w:rPr>
        </w:r>
        <w:r w:rsidR="00D712FB">
          <w:rPr>
            <w:noProof/>
            <w:webHidden/>
          </w:rPr>
          <w:fldChar w:fldCharType="separate"/>
        </w:r>
        <w:r w:rsidR="00D712FB">
          <w:rPr>
            <w:noProof/>
            <w:webHidden/>
          </w:rPr>
          <w:t>20</w:t>
        </w:r>
        <w:r w:rsidR="00D712FB">
          <w:rPr>
            <w:noProof/>
            <w:webHidden/>
          </w:rPr>
          <w:fldChar w:fldCharType="end"/>
        </w:r>
      </w:hyperlink>
    </w:p>
    <w:p w14:paraId="596F7C5D" w14:textId="27312B65" w:rsidR="00D712FB" w:rsidRDefault="00483B3A">
      <w:pPr>
        <w:pStyle w:val="TOC2"/>
        <w:tabs>
          <w:tab w:val="left" w:pos="840"/>
          <w:tab w:val="right" w:leader="dot" w:pos="8296"/>
        </w:tabs>
        <w:rPr>
          <w:noProof/>
        </w:rPr>
      </w:pPr>
      <w:hyperlink w:anchor="_Toc14684323" w:history="1">
        <w:r w:rsidR="00D712FB" w:rsidRPr="002162B1">
          <w:rPr>
            <w:rStyle w:val="af0"/>
            <w:noProof/>
          </w:rPr>
          <w:t>2</w:t>
        </w:r>
        <w:r w:rsidR="00D712FB">
          <w:rPr>
            <w:noProof/>
          </w:rPr>
          <w:tab/>
        </w:r>
        <w:r w:rsidR="00D712FB" w:rsidRPr="002162B1">
          <w:rPr>
            <w:rStyle w:val="af0"/>
            <w:noProof/>
          </w:rPr>
          <w:t>HowNet路径问题</w:t>
        </w:r>
        <w:r w:rsidR="00D712FB">
          <w:rPr>
            <w:noProof/>
            <w:webHidden/>
          </w:rPr>
          <w:tab/>
        </w:r>
        <w:r w:rsidR="00D712FB">
          <w:rPr>
            <w:noProof/>
            <w:webHidden/>
          </w:rPr>
          <w:fldChar w:fldCharType="begin"/>
        </w:r>
        <w:r w:rsidR="00D712FB">
          <w:rPr>
            <w:noProof/>
            <w:webHidden/>
          </w:rPr>
          <w:instrText xml:space="preserve"> PAGEREF _Toc14684323 \h </w:instrText>
        </w:r>
        <w:r w:rsidR="00D712FB">
          <w:rPr>
            <w:noProof/>
            <w:webHidden/>
          </w:rPr>
        </w:r>
        <w:r w:rsidR="00D712FB">
          <w:rPr>
            <w:noProof/>
            <w:webHidden/>
          </w:rPr>
          <w:fldChar w:fldCharType="separate"/>
        </w:r>
        <w:r w:rsidR="00D712FB">
          <w:rPr>
            <w:noProof/>
            <w:webHidden/>
          </w:rPr>
          <w:t>20</w:t>
        </w:r>
        <w:r w:rsidR="00D712FB">
          <w:rPr>
            <w:noProof/>
            <w:webHidden/>
          </w:rPr>
          <w:fldChar w:fldCharType="end"/>
        </w:r>
      </w:hyperlink>
    </w:p>
    <w:p w14:paraId="2502EF40" w14:textId="7D67DB97" w:rsidR="00D712FB" w:rsidRDefault="00483B3A">
      <w:pPr>
        <w:pStyle w:val="TOC2"/>
        <w:tabs>
          <w:tab w:val="left" w:pos="840"/>
          <w:tab w:val="right" w:leader="dot" w:pos="8296"/>
        </w:tabs>
        <w:rPr>
          <w:noProof/>
        </w:rPr>
      </w:pPr>
      <w:hyperlink w:anchor="_Toc14684324" w:history="1">
        <w:r w:rsidR="00D712FB" w:rsidRPr="002162B1">
          <w:rPr>
            <w:rStyle w:val="af0"/>
            <w:noProof/>
          </w:rPr>
          <w:t>3</w:t>
        </w:r>
        <w:r w:rsidR="00D712FB">
          <w:rPr>
            <w:noProof/>
          </w:rPr>
          <w:tab/>
        </w:r>
        <w:r w:rsidR="00D712FB" w:rsidRPr="002162B1">
          <w:rPr>
            <w:rStyle w:val="af0"/>
            <w:noProof/>
          </w:rPr>
          <w:t>端口被占用</w:t>
        </w:r>
        <w:r w:rsidR="00D712FB">
          <w:rPr>
            <w:noProof/>
            <w:webHidden/>
          </w:rPr>
          <w:tab/>
        </w:r>
        <w:r w:rsidR="00D712FB">
          <w:rPr>
            <w:noProof/>
            <w:webHidden/>
          </w:rPr>
          <w:fldChar w:fldCharType="begin"/>
        </w:r>
        <w:r w:rsidR="00D712FB">
          <w:rPr>
            <w:noProof/>
            <w:webHidden/>
          </w:rPr>
          <w:instrText xml:space="preserve"> PAGEREF _Toc14684324 \h </w:instrText>
        </w:r>
        <w:r w:rsidR="00D712FB">
          <w:rPr>
            <w:noProof/>
            <w:webHidden/>
          </w:rPr>
        </w:r>
        <w:r w:rsidR="00D712FB">
          <w:rPr>
            <w:noProof/>
            <w:webHidden/>
          </w:rPr>
          <w:fldChar w:fldCharType="separate"/>
        </w:r>
        <w:r w:rsidR="00D712FB">
          <w:rPr>
            <w:noProof/>
            <w:webHidden/>
          </w:rPr>
          <w:t>21</w:t>
        </w:r>
        <w:r w:rsidR="00D712FB">
          <w:rPr>
            <w:noProof/>
            <w:webHidden/>
          </w:rPr>
          <w:fldChar w:fldCharType="end"/>
        </w:r>
      </w:hyperlink>
    </w:p>
    <w:p w14:paraId="6158C2B2" w14:textId="59AA711F" w:rsidR="00D712FB" w:rsidRDefault="00D712FB" w:rsidP="00D712FB">
      <w:pPr>
        <w:rPr>
          <w:sz w:val="48"/>
          <w:szCs w:val="48"/>
        </w:rPr>
      </w:pPr>
      <w:r>
        <w:rPr>
          <w:sz w:val="48"/>
          <w:szCs w:val="48"/>
        </w:rPr>
        <w:fldChar w:fldCharType="end"/>
      </w:r>
    </w:p>
    <w:p w14:paraId="31FA067C" w14:textId="440D0F05" w:rsidR="006F4118" w:rsidRDefault="006F4118" w:rsidP="006F4118">
      <w:pPr>
        <w:pStyle w:val="1"/>
      </w:pPr>
      <w:bookmarkStart w:id="0" w:name="_Toc14684018"/>
      <w:bookmarkStart w:id="1" w:name="_Toc14684287"/>
      <w:r>
        <w:rPr>
          <w:rFonts w:hint="eastAsia"/>
        </w:rPr>
        <w:lastRenderedPageBreak/>
        <w:t>文档简介</w:t>
      </w:r>
      <w:bookmarkEnd w:id="0"/>
      <w:bookmarkEnd w:id="1"/>
    </w:p>
    <w:p w14:paraId="44061A98" w14:textId="2DF61802" w:rsidR="006F4118" w:rsidRDefault="006F4118" w:rsidP="00303A68">
      <w:pPr>
        <w:ind w:firstLineChars="200" w:firstLine="420"/>
      </w:pPr>
      <w:r>
        <w:rPr>
          <w:rFonts w:hint="eastAsia"/>
        </w:rPr>
        <w:t>本文档旨在介绍双意图</w:t>
      </w:r>
      <w:r w:rsidR="00A83CFA">
        <w:rPr>
          <w:rFonts w:hint="eastAsia"/>
        </w:rPr>
        <w:t>识别</w:t>
      </w:r>
      <w:r>
        <w:rPr>
          <w:rFonts w:hint="eastAsia"/>
        </w:rPr>
        <w:t>系统的实现思路、整体架构、逻辑流程以及涉及到的相关技术。</w:t>
      </w:r>
    </w:p>
    <w:p w14:paraId="15A84088" w14:textId="6C8571A8" w:rsidR="00DF7C01" w:rsidRDefault="00DF7C01" w:rsidP="006F4118">
      <w:pPr>
        <w:pStyle w:val="1"/>
      </w:pPr>
      <w:bookmarkStart w:id="2" w:name="_Toc14684019"/>
      <w:bookmarkStart w:id="3" w:name="_Toc14684288"/>
      <w:r>
        <w:rPr>
          <w:rFonts w:hint="eastAsia"/>
        </w:rPr>
        <w:t>开发环境及架构</w:t>
      </w:r>
      <w:bookmarkEnd w:id="2"/>
      <w:bookmarkEnd w:id="3"/>
    </w:p>
    <w:p w14:paraId="118268EA" w14:textId="7679F5B6" w:rsidR="00DF7C01" w:rsidRDefault="00DF7C01" w:rsidP="00303A68">
      <w:pPr>
        <w:ind w:firstLineChars="200" w:firstLine="420"/>
      </w:pPr>
      <w:r w:rsidRPr="00290F43">
        <w:rPr>
          <w:rFonts w:hint="eastAsia"/>
          <w:b/>
          <w:bCs/>
        </w:rPr>
        <w:t>开发语言：</w:t>
      </w:r>
      <w:r>
        <w:rPr>
          <w:rFonts w:hint="eastAsia"/>
        </w:rPr>
        <w:t>Java</w:t>
      </w:r>
      <w:r w:rsidR="00F20515">
        <w:tab/>
      </w:r>
      <w:r w:rsidRPr="00290F43">
        <w:rPr>
          <w:rFonts w:hint="eastAsia"/>
          <w:b/>
          <w:bCs/>
        </w:rPr>
        <w:t>版本号：</w:t>
      </w:r>
      <w:r>
        <w:rPr>
          <w:rFonts w:hint="eastAsia"/>
        </w:rPr>
        <w:t>J</w:t>
      </w:r>
      <w:r>
        <w:t>DK8</w:t>
      </w:r>
      <w:r>
        <w:rPr>
          <w:rFonts w:hint="eastAsia"/>
        </w:rPr>
        <w:t>（</w:t>
      </w:r>
      <w:r w:rsidRPr="00DF7C01">
        <w:rPr>
          <w:rFonts w:hint="eastAsia"/>
          <w:color w:val="FF0000"/>
        </w:rPr>
        <w:t>3</w:t>
      </w:r>
      <w:r w:rsidRPr="00DF7C01">
        <w:rPr>
          <w:color w:val="FF0000"/>
        </w:rPr>
        <w:t>2</w:t>
      </w:r>
      <w:r w:rsidRPr="00DF7C01">
        <w:rPr>
          <w:rFonts w:hint="eastAsia"/>
          <w:color w:val="FF0000"/>
        </w:rPr>
        <w:t>位</w:t>
      </w:r>
      <w:r>
        <w:rPr>
          <w:rFonts w:hint="eastAsia"/>
          <w:color w:val="FF0000"/>
        </w:rPr>
        <w:t>，目前How</w:t>
      </w:r>
      <w:r>
        <w:rPr>
          <w:color w:val="FF0000"/>
        </w:rPr>
        <w:t>N</w:t>
      </w:r>
      <w:r>
        <w:rPr>
          <w:rFonts w:hint="eastAsia"/>
          <w:color w:val="FF0000"/>
        </w:rPr>
        <w:t>et只支持3</w:t>
      </w:r>
      <w:r>
        <w:rPr>
          <w:color w:val="FF0000"/>
        </w:rPr>
        <w:t>2</w:t>
      </w:r>
      <w:r>
        <w:rPr>
          <w:rFonts w:hint="eastAsia"/>
          <w:color w:val="FF0000"/>
        </w:rPr>
        <w:t>位</w:t>
      </w:r>
      <w:r>
        <w:rPr>
          <w:rFonts w:hint="eastAsia"/>
        </w:rPr>
        <w:t>）</w:t>
      </w:r>
    </w:p>
    <w:p w14:paraId="5EDB73C0" w14:textId="5E796CBC" w:rsidR="00DF7C01" w:rsidRDefault="00DF7C01" w:rsidP="00303A68">
      <w:pPr>
        <w:ind w:firstLineChars="200" w:firstLine="420"/>
      </w:pPr>
      <w:r w:rsidRPr="00290F43">
        <w:rPr>
          <w:rFonts w:hint="eastAsia"/>
          <w:b/>
          <w:bCs/>
        </w:rPr>
        <w:t>技术架构</w:t>
      </w:r>
      <w:r w:rsidR="00F20515" w:rsidRPr="00290F43">
        <w:rPr>
          <w:rFonts w:hint="eastAsia"/>
          <w:b/>
          <w:bCs/>
        </w:rPr>
        <w:t>：</w:t>
      </w:r>
      <w:r w:rsidR="00F20515">
        <w:rPr>
          <w:rFonts w:hint="eastAsia"/>
        </w:rPr>
        <w:t>Spring</w:t>
      </w:r>
      <w:r w:rsidR="00F20515">
        <w:t>B</w:t>
      </w:r>
      <w:r w:rsidR="00F20515">
        <w:rPr>
          <w:rFonts w:hint="eastAsia"/>
        </w:rPr>
        <w:t>oot</w:t>
      </w:r>
      <w:r w:rsidR="00F20515">
        <w:tab/>
      </w:r>
      <w:r w:rsidR="00F20515">
        <w:tab/>
      </w:r>
      <w:r w:rsidR="00F20515" w:rsidRPr="00290F43">
        <w:rPr>
          <w:rFonts w:hint="eastAsia"/>
          <w:b/>
          <w:bCs/>
        </w:rPr>
        <w:t>版本号：</w:t>
      </w:r>
      <w:r w:rsidR="00F20515">
        <w:rPr>
          <w:rFonts w:hint="eastAsia"/>
        </w:rPr>
        <w:t>2</w:t>
      </w:r>
      <w:r w:rsidR="00F20515">
        <w:t>.1.4.RELEASE</w:t>
      </w:r>
    </w:p>
    <w:p w14:paraId="67C9F9F3" w14:textId="16FDA849" w:rsidR="00E9392E" w:rsidRDefault="00E9392E" w:rsidP="00303A68">
      <w:pPr>
        <w:ind w:firstLineChars="200" w:firstLine="420"/>
      </w:pPr>
      <w:r w:rsidRPr="00290F43">
        <w:rPr>
          <w:rFonts w:hint="eastAsia"/>
          <w:b/>
          <w:bCs/>
        </w:rPr>
        <w:t>项目形式：</w:t>
      </w:r>
      <w:r>
        <w:rPr>
          <w:rFonts w:hint="eastAsia"/>
        </w:rPr>
        <w:t>Maven</w:t>
      </w:r>
      <w:r>
        <w:t xml:space="preserve"> P</w:t>
      </w:r>
      <w:r>
        <w:rPr>
          <w:rFonts w:hint="eastAsia"/>
        </w:rPr>
        <w:t>roject</w:t>
      </w:r>
      <w:r w:rsidR="00161333">
        <w:rPr>
          <w:rFonts w:hint="eastAsia"/>
        </w:rPr>
        <w:t xml:space="preserve"> </w:t>
      </w:r>
      <w:r w:rsidR="00161333">
        <w:tab/>
      </w:r>
      <w:r w:rsidR="00161333">
        <w:rPr>
          <w:rFonts w:hint="eastAsia"/>
          <w:b/>
          <w:bCs/>
        </w:rPr>
        <w:t>打包形式</w:t>
      </w:r>
      <w:r w:rsidR="00161333" w:rsidRPr="00161333">
        <w:rPr>
          <w:b/>
          <w:bCs/>
        </w:rPr>
        <w:t>:</w:t>
      </w:r>
      <w:r w:rsidR="00161333">
        <w:rPr>
          <w:b/>
          <w:bCs/>
        </w:rPr>
        <w:t xml:space="preserve"> </w:t>
      </w:r>
      <w:r w:rsidR="00161333" w:rsidRPr="00161333">
        <w:t>war</w:t>
      </w:r>
      <w:r w:rsidR="00161333">
        <w:rPr>
          <w:rFonts w:hint="eastAsia"/>
        </w:rPr>
        <w:t>包</w:t>
      </w:r>
    </w:p>
    <w:p w14:paraId="1C2DAB8C" w14:textId="7F46DD87" w:rsidR="003339DD" w:rsidRPr="003339DD" w:rsidRDefault="003339DD" w:rsidP="00303A68">
      <w:pPr>
        <w:ind w:firstLineChars="200" w:firstLine="420"/>
        <w:rPr>
          <w:b/>
          <w:bCs/>
        </w:rPr>
      </w:pPr>
      <w:r w:rsidRPr="003339DD">
        <w:rPr>
          <w:rFonts w:hint="eastAsia"/>
          <w:b/>
          <w:bCs/>
        </w:rPr>
        <w:t>项目分层：</w:t>
      </w:r>
      <w:r w:rsidRPr="003339DD">
        <w:rPr>
          <w:rFonts w:hint="eastAsia"/>
        </w:rPr>
        <w:t>分两层：Controller层（控制转发层）</w:t>
      </w:r>
      <w:r>
        <w:rPr>
          <w:rFonts w:hint="eastAsia"/>
        </w:rPr>
        <w:t>和Service层（业务逻辑层）</w:t>
      </w:r>
    </w:p>
    <w:p w14:paraId="7E05B76C" w14:textId="69C3534E" w:rsidR="001439BA" w:rsidRDefault="00384EA9" w:rsidP="001439BA">
      <w:pPr>
        <w:pStyle w:val="1"/>
      </w:pPr>
      <w:bookmarkStart w:id="4" w:name="_Toc14684020"/>
      <w:bookmarkStart w:id="5" w:name="_Toc14684289"/>
      <w:r>
        <w:rPr>
          <w:rFonts w:hint="eastAsia"/>
        </w:rPr>
        <w:t>业务流程图</w:t>
      </w:r>
      <w:bookmarkEnd w:id="4"/>
      <w:bookmarkEnd w:id="5"/>
    </w:p>
    <w:p w14:paraId="055FD73E" w14:textId="1111BE09" w:rsidR="00C77229" w:rsidRPr="00C77229" w:rsidRDefault="00C77229" w:rsidP="00303A68">
      <w:pPr>
        <w:ind w:firstLineChars="200" w:firstLine="420"/>
      </w:pPr>
      <w:r>
        <w:rPr>
          <w:rFonts w:hint="eastAsia"/>
        </w:rPr>
        <w:t>程序业务流程如下图：</w:t>
      </w:r>
    </w:p>
    <w:tbl>
      <w:tblPr>
        <w:tblStyle w:val="af"/>
        <w:tblW w:w="0" w:type="auto"/>
        <w:tblLook w:val="04A0" w:firstRow="1" w:lastRow="0" w:firstColumn="1" w:lastColumn="0" w:noHBand="0" w:noVBand="1"/>
      </w:tblPr>
      <w:tblGrid>
        <w:gridCol w:w="8296"/>
      </w:tblGrid>
      <w:tr w:rsidR="00100B8B" w14:paraId="1A5FA71A" w14:textId="77777777" w:rsidTr="00100B8B">
        <w:tc>
          <w:tcPr>
            <w:tcW w:w="8296" w:type="dxa"/>
          </w:tcPr>
          <w:p w14:paraId="11162A41" w14:textId="3D2E48CB" w:rsidR="00100B8B" w:rsidRDefault="00100B8B" w:rsidP="00384EA9">
            <w:r>
              <w:rPr>
                <w:noProof/>
              </w:rPr>
              <w:lastRenderedPageBreak/>
              <w:drawing>
                <wp:inline distT="0" distB="0" distL="0" distR="0" wp14:anchorId="5756F66D" wp14:editId="3E38929B">
                  <wp:extent cx="5274310" cy="877887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8778875"/>
                          </a:xfrm>
                          <a:prstGeom prst="rect">
                            <a:avLst/>
                          </a:prstGeom>
                          <a:noFill/>
                          <a:ln>
                            <a:noFill/>
                          </a:ln>
                        </pic:spPr>
                      </pic:pic>
                    </a:graphicData>
                  </a:graphic>
                </wp:inline>
              </w:drawing>
            </w:r>
          </w:p>
        </w:tc>
      </w:tr>
    </w:tbl>
    <w:p w14:paraId="2FD74DDE" w14:textId="596803CB" w:rsidR="00D23CF3" w:rsidRDefault="00D23CF3" w:rsidP="00384EA9"/>
    <w:p w14:paraId="6F218AF8" w14:textId="64C4A576" w:rsidR="009F2CAC" w:rsidRDefault="009F2CAC" w:rsidP="009F2CAC">
      <w:pPr>
        <w:pStyle w:val="1"/>
      </w:pPr>
      <w:bookmarkStart w:id="6" w:name="_Toc14684021"/>
      <w:bookmarkStart w:id="7" w:name="_Toc14684290"/>
      <w:r>
        <w:rPr>
          <w:rFonts w:hint="eastAsia"/>
        </w:rPr>
        <w:t>算法实现</w:t>
      </w:r>
      <w:bookmarkEnd w:id="6"/>
      <w:bookmarkEnd w:id="7"/>
    </w:p>
    <w:p w14:paraId="2CDD2239" w14:textId="7A9D526E" w:rsidR="00DF2F66" w:rsidRDefault="009F2CAC" w:rsidP="00303A68">
      <w:pPr>
        <w:ind w:firstLineChars="200" w:firstLine="420"/>
      </w:pPr>
      <w:r>
        <w:rPr>
          <w:rFonts w:hint="eastAsia"/>
        </w:rPr>
        <w:t>算法</w:t>
      </w:r>
      <w:r w:rsidR="00391877">
        <w:rPr>
          <w:rFonts w:hint="eastAsia"/>
        </w:rPr>
        <w:t>核心</w:t>
      </w:r>
      <w:r>
        <w:rPr>
          <w:rFonts w:hint="eastAsia"/>
        </w:rPr>
        <w:t>方面，</w:t>
      </w:r>
      <w:r w:rsidR="00C27DDB">
        <w:rPr>
          <w:rFonts w:hint="eastAsia"/>
        </w:rPr>
        <w:t>就</w:t>
      </w:r>
      <w:r>
        <w:rPr>
          <w:rFonts w:hint="eastAsia"/>
        </w:rPr>
        <w:t>是</w:t>
      </w:r>
      <w:r w:rsidR="00C27DDB">
        <w:rPr>
          <w:rFonts w:hint="eastAsia"/>
        </w:rPr>
        <w:t>使用J</w:t>
      </w:r>
      <w:r w:rsidR="00C27DDB">
        <w:t>NA</w:t>
      </w:r>
      <w:r w:rsidR="00C27DDB">
        <w:rPr>
          <w:rFonts w:hint="eastAsia"/>
        </w:rPr>
        <w:t>（J</w:t>
      </w:r>
      <w:r w:rsidR="00C27DDB">
        <w:t>ava N</w:t>
      </w:r>
      <w:r w:rsidR="00C27DDB">
        <w:rPr>
          <w:rFonts w:hint="eastAsia"/>
        </w:rPr>
        <w:t>ative</w:t>
      </w:r>
      <w:r w:rsidR="00C27DDB">
        <w:t xml:space="preserve"> Access</w:t>
      </w:r>
      <w:r w:rsidR="00C27DDB">
        <w:rPr>
          <w:rFonts w:hint="eastAsia"/>
        </w:rPr>
        <w:t>）</w:t>
      </w:r>
      <w:r w:rsidR="00391877">
        <w:rPr>
          <w:rFonts w:hint="eastAsia"/>
        </w:rPr>
        <w:t>工具包，</w:t>
      </w:r>
      <w:r>
        <w:rPr>
          <w:rFonts w:hint="eastAsia"/>
        </w:rPr>
        <w:t>调用How</w:t>
      </w:r>
      <w:r>
        <w:t>Net</w:t>
      </w:r>
      <w:r w:rsidR="00391877">
        <w:rPr>
          <w:rFonts w:hint="eastAsia"/>
        </w:rPr>
        <w:t>动态库</w:t>
      </w:r>
      <w:r>
        <w:rPr>
          <w:rFonts w:hint="eastAsia"/>
        </w:rPr>
        <w:t>进行</w:t>
      </w:r>
      <w:r w:rsidR="00391877">
        <w:rPr>
          <w:rFonts w:hint="eastAsia"/>
        </w:rPr>
        <w:t>预处理和解析</w:t>
      </w:r>
      <w:r w:rsidR="007B194F">
        <w:rPr>
          <w:rFonts w:hint="eastAsia"/>
        </w:rPr>
        <w:t>（关于如何使用J</w:t>
      </w:r>
      <w:r w:rsidR="007B194F">
        <w:t>NA</w:t>
      </w:r>
      <w:r w:rsidR="007B194F">
        <w:rPr>
          <w:rFonts w:hint="eastAsia"/>
        </w:rPr>
        <w:t>调用动态库，下面会有专门的模块儿进行讲解）</w:t>
      </w:r>
      <w:r w:rsidR="00391877">
        <w:rPr>
          <w:rFonts w:hint="eastAsia"/>
        </w:rPr>
        <w:t>。</w:t>
      </w:r>
      <w:r w:rsidR="0026026C">
        <w:rPr>
          <w:rFonts w:hint="eastAsia"/>
        </w:rPr>
        <w:t>其他方面，主要是通过对解析结果的遍历和匹配，来判断该执行什么算法。</w:t>
      </w:r>
      <w:r w:rsidR="00DF2F66">
        <w:rPr>
          <w:rFonts w:hint="eastAsia"/>
        </w:rPr>
        <w:t>目前算法主要分</w:t>
      </w:r>
      <w:r w:rsidR="00656BDD">
        <w:rPr>
          <w:rFonts w:hint="eastAsia"/>
        </w:rPr>
        <w:t>以下</w:t>
      </w:r>
      <w:r w:rsidR="00DF2F66">
        <w:rPr>
          <w:rFonts w:hint="eastAsia"/>
        </w:rPr>
        <w:t>四部分：</w:t>
      </w:r>
    </w:p>
    <w:p w14:paraId="40E14859" w14:textId="4900331E" w:rsidR="00DF2F66" w:rsidRDefault="00DF2F66" w:rsidP="00C21AC2">
      <w:pPr>
        <w:pStyle w:val="2"/>
      </w:pPr>
      <w:bookmarkStart w:id="8" w:name="_Toc14684022"/>
      <w:bookmarkStart w:id="9" w:name="_Toc14684291"/>
      <w:r>
        <w:rPr>
          <w:rFonts w:hint="eastAsia"/>
        </w:rPr>
        <w:t>句型（句子个数）判断总控</w:t>
      </w:r>
      <w:r w:rsidR="00B02988">
        <w:rPr>
          <w:rFonts w:hint="eastAsia"/>
        </w:rPr>
        <w:t>及返回数据封装</w:t>
      </w:r>
      <w:bookmarkEnd w:id="8"/>
      <w:bookmarkEnd w:id="9"/>
    </w:p>
    <w:p w14:paraId="1FADA1A4" w14:textId="1E714A10" w:rsidR="00DF2F66" w:rsidRDefault="00553428" w:rsidP="00303A68">
      <w:pPr>
        <w:ind w:firstLineChars="200" w:firstLine="420"/>
      </w:pPr>
      <w:r>
        <w:rPr>
          <w:rFonts w:hint="eastAsia"/>
        </w:rPr>
        <w:t>这一部分</w:t>
      </w:r>
      <w:r w:rsidR="00FA03D6">
        <w:rPr>
          <w:rFonts w:hint="eastAsia"/>
        </w:rPr>
        <w:t>主要功能是</w:t>
      </w:r>
      <w:r>
        <w:rPr>
          <w:rFonts w:hint="eastAsia"/>
        </w:rPr>
        <w:t>How</w:t>
      </w:r>
      <w:r>
        <w:t>Net</w:t>
      </w:r>
      <w:r w:rsidR="00FA03D6">
        <w:rPr>
          <w:rFonts w:hint="eastAsia"/>
        </w:rPr>
        <w:t>预处理和</w:t>
      </w:r>
      <w:r>
        <w:rPr>
          <w:rFonts w:hint="eastAsia"/>
        </w:rPr>
        <w:t>解析器解</w:t>
      </w:r>
      <w:r w:rsidR="00FA03D6">
        <w:rPr>
          <w:rFonts w:hint="eastAsia"/>
        </w:rPr>
        <w:t>析</w:t>
      </w:r>
      <w:r>
        <w:rPr>
          <w:rFonts w:hint="eastAsia"/>
        </w:rPr>
        <w:t>，</w:t>
      </w:r>
      <w:r w:rsidR="00FA03D6">
        <w:rPr>
          <w:rFonts w:hint="eastAsia"/>
        </w:rPr>
        <w:t>并</w:t>
      </w:r>
      <w:r>
        <w:rPr>
          <w:rFonts w:hint="eastAsia"/>
        </w:rPr>
        <w:t>根据解析器返回的结果（对象数组形式）进行判断</w:t>
      </w:r>
      <w:r w:rsidR="00FA03D6">
        <w:rPr>
          <w:rFonts w:hint="eastAsia"/>
        </w:rPr>
        <w:t>。</w:t>
      </w:r>
      <w:r>
        <w:rPr>
          <w:rFonts w:hint="eastAsia"/>
        </w:rPr>
        <w:t>一般情况下都是单句、或双句（数组长度为1或2），但不排除用户输入三句或三句以上（数组长度&gt;=</w:t>
      </w:r>
      <w:r>
        <w:t>3</w:t>
      </w:r>
      <w:r>
        <w:rPr>
          <w:rFonts w:hint="eastAsia"/>
        </w:rPr>
        <w:t>）的情况，根据以上三种情况来决定接下来该进入哪个模块儿。</w:t>
      </w:r>
    </w:p>
    <w:p w14:paraId="0A2F7B77" w14:textId="015B5BEE" w:rsidR="00CB4552" w:rsidRPr="00122517" w:rsidRDefault="00CB4552" w:rsidP="00303A68">
      <w:pPr>
        <w:ind w:firstLineChars="200" w:firstLine="420"/>
      </w:pPr>
      <w:r>
        <w:rPr>
          <w:rFonts w:hint="eastAsia"/>
        </w:rPr>
        <w:t>除了做判断总控，该模块儿还对数据进行封装，因为以下算法模块儿返回的是字符串数组，这里需要将问句I</w:t>
      </w:r>
      <w:r>
        <w:t>D</w:t>
      </w:r>
      <w:r>
        <w:rPr>
          <w:rFonts w:hint="eastAsia"/>
        </w:rPr>
        <w:t>以及原句一并封装，作为个固定对象进行返回。</w:t>
      </w:r>
    </w:p>
    <w:p w14:paraId="2B134C06" w14:textId="66D7D369" w:rsidR="0026026C" w:rsidRDefault="00C456C3" w:rsidP="00C21AC2">
      <w:pPr>
        <w:pStyle w:val="2"/>
      </w:pPr>
      <w:bookmarkStart w:id="10" w:name="_Toc14684023"/>
      <w:bookmarkStart w:id="11" w:name="_Toc14684292"/>
      <w:r>
        <w:rPr>
          <w:rFonts w:hint="eastAsia"/>
        </w:rPr>
        <w:t>（单句）</w:t>
      </w:r>
      <w:r w:rsidR="0026026C">
        <w:rPr>
          <w:rFonts w:hint="eastAsia"/>
        </w:rPr>
        <w:t>词、词组并列</w:t>
      </w:r>
      <w:bookmarkEnd w:id="10"/>
      <w:bookmarkEnd w:id="11"/>
    </w:p>
    <w:p w14:paraId="1E583908" w14:textId="3A9E1FFC" w:rsidR="0026026C" w:rsidRDefault="0026026C" w:rsidP="0026026C">
      <w:r>
        <w:tab/>
      </w:r>
      <w:r w:rsidR="00303A68">
        <w:rPr>
          <w:rFonts w:hint="eastAsia"/>
        </w:rPr>
        <w:t>若</w:t>
      </w:r>
      <w:r w:rsidR="003D2DBB">
        <w:rPr>
          <w:rFonts w:hint="eastAsia"/>
        </w:rPr>
        <w:t>句型</w:t>
      </w:r>
      <w:r w:rsidR="00303A68">
        <w:rPr>
          <w:rFonts w:hint="eastAsia"/>
        </w:rPr>
        <w:t>判断</w:t>
      </w:r>
      <w:r>
        <w:rPr>
          <w:rFonts w:hint="eastAsia"/>
        </w:rPr>
        <w:t>是单句，只能默认为词、词组并列句型，</w:t>
      </w:r>
      <w:r w:rsidR="008A7CBF">
        <w:rPr>
          <w:rFonts w:hint="eastAsia"/>
        </w:rPr>
        <w:t>则程序执行此算法模块儿。</w:t>
      </w:r>
      <w:r>
        <w:rPr>
          <w:rFonts w:hint="eastAsia"/>
        </w:rPr>
        <w:t>至于是否确实是词、词组并列型句子，则需要根据解析器解析结果来</w:t>
      </w:r>
      <w:r w:rsidR="00156E70">
        <w:rPr>
          <w:rFonts w:hint="eastAsia"/>
        </w:rPr>
        <w:t>进一步</w:t>
      </w:r>
      <w:r>
        <w:rPr>
          <w:rFonts w:hint="eastAsia"/>
        </w:rPr>
        <w:t>判断。如果是则根据既定标签进行拆分重组，若不是，则按混淆句型做拒识处理。</w:t>
      </w:r>
      <w:r w:rsidR="00156E70">
        <w:rPr>
          <w:rFonts w:hint="eastAsia"/>
        </w:rPr>
        <w:t>（</w:t>
      </w:r>
      <w:r w:rsidR="00156E70" w:rsidRPr="00553428">
        <w:rPr>
          <w:rFonts w:hint="eastAsia"/>
          <w:color w:val="FF0000"/>
        </w:rPr>
        <w:t>流程请参照上文流程图</w:t>
      </w:r>
      <w:r w:rsidR="00156E70">
        <w:rPr>
          <w:rFonts w:hint="eastAsia"/>
        </w:rPr>
        <w:t>）</w:t>
      </w:r>
    </w:p>
    <w:p w14:paraId="399099E2" w14:textId="77777777" w:rsidR="0026026C" w:rsidRDefault="0026026C" w:rsidP="0026026C">
      <w:pPr>
        <w:ind w:firstLine="420"/>
        <w:rPr>
          <w:rFonts w:ascii="楷体" w:eastAsia="楷体" w:hAnsi="楷体" w:cs="楷体"/>
          <w:color w:val="FF0000"/>
        </w:rPr>
      </w:pPr>
      <w:r>
        <w:rPr>
          <w:rFonts w:hint="eastAsia"/>
        </w:rPr>
        <w:t>至于此类句型如何拆分，思路是：解析器给核心词、词组打上标签，程序根据标签去将核心词一个个找到提取出来，并判断是单个词还是词组，并记录该词在句中位置，将其余非核心词汇罗列并将之前提取出来的词插入到原有的位置，有一个词便是一个句子，有n个词便是</w:t>
      </w:r>
      <w:r>
        <w:t>n</w:t>
      </w:r>
      <w:r>
        <w:rPr>
          <w:rFonts w:hint="eastAsia"/>
        </w:rPr>
        <w:t>个句子。例如：</w:t>
      </w:r>
      <w:r>
        <w:rPr>
          <w:rFonts w:ascii="楷体" w:eastAsia="楷体" w:hAnsi="楷体" w:cs="楷体" w:hint="eastAsia"/>
        </w:rPr>
        <w:t>转账有没有</w:t>
      </w:r>
      <w:r>
        <w:rPr>
          <w:rFonts w:ascii="楷体" w:eastAsia="楷体" w:hAnsi="楷体" w:cs="楷体" w:hint="eastAsia"/>
          <w:color w:val="FF0000"/>
        </w:rPr>
        <w:t>手续费</w:t>
      </w:r>
      <w:r>
        <w:rPr>
          <w:rFonts w:ascii="楷体" w:eastAsia="楷体" w:hAnsi="楷体" w:cs="楷体" w:hint="eastAsia"/>
        </w:rPr>
        <w:t>和</w:t>
      </w:r>
      <w:r>
        <w:rPr>
          <w:rFonts w:ascii="楷体" w:eastAsia="楷体" w:hAnsi="楷体" w:cs="楷体" w:hint="eastAsia"/>
          <w:color w:val="FF0000"/>
        </w:rPr>
        <w:t>限额。</w:t>
      </w:r>
    </w:p>
    <w:p w14:paraId="7B6C52DB" w14:textId="77777777" w:rsidR="0026026C" w:rsidRDefault="0026026C" w:rsidP="0026026C">
      <w:pPr>
        <w:ind w:firstLine="420"/>
        <w:rPr>
          <w:rFonts w:ascii="楷体" w:eastAsia="楷体" w:hAnsi="楷体" w:cs="楷体"/>
          <w:i/>
        </w:rPr>
      </w:pPr>
      <w:r w:rsidRPr="003859FD">
        <w:rPr>
          <w:rFonts w:ascii="楷体" w:eastAsia="楷体" w:hAnsi="楷体" w:cs="楷体" w:hint="eastAsia"/>
          <w:i/>
        </w:rPr>
        <w:t>首先，红色核心词将被打上标签</w:t>
      </w:r>
      <w:r>
        <w:rPr>
          <w:rFonts w:ascii="楷体" w:eastAsia="楷体" w:hAnsi="楷体" w:cs="楷体" w:hint="eastAsia"/>
          <w:i/>
        </w:rPr>
        <w:t>，根据标签将“手续费”和“限额分别”提取出来，并记录其在原句中位置。那么再根据其余非标签词汇进行句子重组，结果为：</w:t>
      </w:r>
    </w:p>
    <w:p w14:paraId="05B3A103" w14:textId="77777777" w:rsidR="0026026C" w:rsidRDefault="0026026C" w:rsidP="0026026C">
      <w:pPr>
        <w:ind w:firstLine="420"/>
        <w:rPr>
          <w:rFonts w:ascii="楷体" w:eastAsia="楷体" w:hAnsi="楷体" w:cs="楷体"/>
          <w:i/>
        </w:rPr>
      </w:pPr>
      <w:r>
        <w:rPr>
          <w:rFonts w:ascii="楷体" w:eastAsia="楷体" w:hAnsi="楷体" w:cs="楷体" w:hint="eastAsia"/>
          <w:i/>
        </w:rPr>
        <w:t>转账有没有手续费。</w:t>
      </w:r>
    </w:p>
    <w:p w14:paraId="57349088" w14:textId="6BE75024" w:rsidR="0026026C" w:rsidRDefault="0026026C" w:rsidP="0026026C">
      <w:pPr>
        <w:ind w:firstLine="420"/>
        <w:rPr>
          <w:rFonts w:ascii="楷体" w:eastAsia="楷体" w:hAnsi="楷体" w:cs="楷体"/>
          <w:i/>
        </w:rPr>
      </w:pPr>
      <w:r>
        <w:rPr>
          <w:rFonts w:ascii="楷体" w:eastAsia="楷体" w:hAnsi="楷体" w:cs="楷体" w:hint="eastAsia"/>
          <w:i/>
        </w:rPr>
        <w:t>转账有没有限额。</w:t>
      </w:r>
    </w:p>
    <w:p w14:paraId="23FA63C0" w14:textId="1BBB9A24" w:rsidR="008A7CBF" w:rsidRDefault="008A7CBF" w:rsidP="008A7CBF">
      <w:r>
        <w:rPr>
          <w:rFonts w:ascii="楷体" w:eastAsia="楷体" w:hAnsi="楷体" w:cs="楷体"/>
          <w:i/>
        </w:rPr>
        <w:tab/>
      </w:r>
      <w:r w:rsidRPr="008A7CBF">
        <w:rPr>
          <w:rFonts w:hint="eastAsia"/>
        </w:rPr>
        <w:t>除此之外</w:t>
      </w:r>
      <w:r>
        <w:rPr>
          <w:rFonts w:hint="eastAsia"/>
        </w:rPr>
        <w:t>，该算法模块儿还对并列词组进行更精确的处理。如果该句为并列词组类型，那要判断词组中是否含有相同的分词成分，比如“</w:t>
      </w:r>
      <w:r w:rsidRPr="008A7CBF">
        <w:rPr>
          <w:rFonts w:hint="eastAsia"/>
          <w:color w:val="FF0000"/>
        </w:rPr>
        <w:t>还款手续费</w:t>
      </w:r>
      <w:r>
        <w:rPr>
          <w:rFonts w:hint="eastAsia"/>
        </w:rPr>
        <w:t>”和“</w:t>
      </w:r>
      <w:r w:rsidRPr="008A7CBF">
        <w:rPr>
          <w:rFonts w:hint="eastAsia"/>
          <w:color w:val="FF0000"/>
        </w:rPr>
        <w:t>转账手续费</w:t>
      </w:r>
      <w:r>
        <w:rPr>
          <w:rFonts w:hint="eastAsia"/>
        </w:rPr>
        <w:t>”，他们有共同的分词成分“</w:t>
      </w:r>
      <w:r w:rsidRPr="008A7CBF">
        <w:rPr>
          <w:rFonts w:hint="eastAsia"/>
          <w:color w:val="FF0000"/>
        </w:rPr>
        <w:t>手续费</w:t>
      </w:r>
      <w:r>
        <w:rPr>
          <w:rFonts w:hint="eastAsia"/>
        </w:rPr>
        <w:t>”，那么这才确定该句是真正的并列词组，否则拒识。</w:t>
      </w:r>
    </w:p>
    <w:p w14:paraId="07150C5B" w14:textId="2685C0CA" w:rsidR="00D86ED4" w:rsidRPr="008A7CBF" w:rsidRDefault="00D86ED4" w:rsidP="008A7CBF">
      <w:r>
        <w:tab/>
      </w:r>
      <w:r>
        <w:rPr>
          <w:rFonts w:hint="eastAsia"/>
        </w:rPr>
        <w:t>该模块儿最新还开发出了“2乘2特例”算法，是针对单句中前后存在两处词、词组并列的情况。例如</w:t>
      </w:r>
      <w:r w:rsidR="007C3FDD">
        <w:rPr>
          <w:rFonts w:hint="eastAsia"/>
        </w:rPr>
        <w:t>：</w:t>
      </w:r>
      <w:r w:rsidR="00B329F2">
        <w:rPr>
          <w:rFonts w:hint="eastAsia"/>
        </w:rPr>
        <w:t>“</w:t>
      </w:r>
      <w:r w:rsidR="00B329F2" w:rsidRPr="007C3FDD">
        <w:rPr>
          <w:rFonts w:ascii="楷体" w:eastAsia="楷体" w:hAnsi="楷体" w:cs="楷体" w:hint="eastAsia"/>
        </w:rPr>
        <w:t>这个基金</w:t>
      </w:r>
      <w:r w:rsidR="00B329F2" w:rsidRPr="007C3FDD">
        <w:rPr>
          <w:rFonts w:ascii="楷体" w:eastAsia="楷体" w:hAnsi="楷体" w:cs="楷体" w:hint="eastAsia"/>
          <w:color w:val="FF0000"/>
        </w:rPr>
        <w:t>买入</w:t>
      </w:r>
      <w:r w:rsidR="00B329F2" w:rsidRPr="007C3FDD">
        <w:rPr>
          <w:rFonts w:ascii="楷体" w:eastAsia="楷体" w:hAnsi="楷体" w:cs="楷体" w:hint="eastAsia"/>
        </w:rPr>
        <w:t>和</w:t>
      </w:r>
      <w:r w:rsidR="00B329F2" w:rsidRPr="007C3FDD">
        <w:rPr>
          <w:rFonts w:ascii="楷体" w:eastAsia="楷体" w:hAnsi="楷体" w:cs="楷体" w:hint="eastAsia"/>
          <w:color w:val="FF0000"/>
        </w:rPr>
        <w:t>卖出</w:t>
      </w:r>
      <w:r w:rsidR="00B329F2" w:rsidRPr="007C3FDD">
        <w:rPr>
          <w:rFonts w:ascii="楷体" w:eastAsia="楷体" w:hAnsi="楷体" w:cs="楷体" w:hint="eastAsia"/>
        </w:rPr>
        <w:t>不需要</w:t>
      </w:r>
      <w:r w:rsidR="00B329F2" w:rsidRPr="007C3FDD">
        <w:rPr>
          <w:rFonts w:ascii="楷体" w:eastAsia="楷体" w:hAnsi="楷体" w:cs="楷体" w:hint="eastAsia"/>
          <w:color w:val="00B0F0"/>
        </w:rPr>
        <w:t>手续费</w:t>
      </w:r>
      <w:r w:rsidR="00B329F2" w:rsidRPr="007C3FDD">
        <w:rPr>
          <w:rFonts w:ascii="楷体" w:eastAsia="楷体" w:hAnsi="楷体" w:cs="楷体" w:hint="eastAsia"/>
        </w:rPr>
        <w:t>或者</w:t>
      </w:r>
      <w:r w:rsidR="00B329F2" w:rsidRPr="007C3FDD">
        <w:rPr>
          <w:rFonts w:ascii="楷体" w:eastAsia="楷体" w:hAnsi="楷体" w:cs="楷体" w:hint="eastAsia"/>
          <w:color w:val="00B0F0"/>
        </w:rPr>
        <w:t>交易费</w:t>
      </w:r>
      <w:r w:rsidR="00B329F2" w:rsidRPr="007C3FDD">
        <w:rPr>
          <w:rFonts w:ascii="楷体" w:eastAsia="楷体" w:hAnsi="楷体" w:cs="楷体" w:hint="eastAsia"/>
        </w:rPr>
        <w:t>的。</w:t>
      </w:r>
      <w:r w:rsidR="00B329F2">
        <w:rPr>
          <w:rFonts w:hint="eastAsia"/>
        </w:rPr>
        <w:t>”，</w:t>
      </w:r>
      <w:r w:rsidR="007C3FDD">
        <w:rPr>
          <w:rFonts w:hint="eastAsia"/>
        </w:rPr>
        <w:t>又例如：</w:t>
      </w:r>
      <w:r>
        <w:rPr>
          <w:rFonts w:hint="eastAsia"/>
        </w:rPr>
        <w:t>“</w:t>
      </w:r>
      <w:r w:rsidRPr="007C3FDD">
        <w:rPr>
          <w:rFonts w:ascii="楷体" w:eastAsia="楷体" w:hAnsi="楷体" w:hint="eastAsia"/>
          <w:color w:val="FF0000"/>
        </w:rPr>
        <w:t>网上银行</w:t>
      </w:r>
      <w:r w:rsidRPr="007C3FDD">
        <w:rPr>
          <w:rFonts w:ascii="楷体" w:eastAsia="楷体" w:hAnsi="楷体" w:hint="eastAsia"/>
        </w:rPr>
        <w:t>或</w:t>
      </w:r>
      <w:r w:rsidRPr="007C3FDD">
        <w:rPr>
          <w:rFonts w:ascii="楷体" w:eastAsia="楷体" w:hAnsi="楷体" w:hint="eastAsia"/>
          <w:color w:val="FF0000"/>
        </w:rPr>
        <w:t>手机银行</w:t>
      </w:r>
      <w:r w:rsidRPr="007C3FDD">
        <w:rPr>
          <w:rFonts w:ascii="楷体" w:eastAsia="楷体" w:hAnsi="楷体" w:hint="eastAsia"/>
          <w:color w:val="00B0F0"/>
        </w:rPr>
        <w:t>跨行</w:t>
      </w:r>
      <w:r w:rsidRPr="007C3FDD">
        <w:rPr>
          <w:rFonts w:ascii="楷体" w:eastAsia="楷体" w:hAnsi="楷体" w:hint="eastAsia"/>
        </w:rPr>
        <w:t>、</w:t>
      </w:r>
      <w:r w:rsidRPr="007C3FDD">
        <w:rPr>
          <w:rFonts w:ascii="楷体" w:eastAsia="楷体" w:hAnsi="楷体" w:hint="eastAsia"/>
          <w:color w:val="00B0F0"/>
        </w:rPr>
        <w:t>异地转账</w:t>
      </w:r>
      <w:r w:rsidRPr="007C3FDD">
        <w:rPr>
          <w:rFonts w:ascii="楷体" w:eastAsia="楷体" w:hAnsi="楷体" w:hint="eastAsia"/>
        </w:rPr>
        <w:t>有免费的吗？</w:t>
      </w:r>
      <w:r>
        <w:rPr>
          <w:rFonts w:hint="eastAsia"/>
        </w:rPr>
        <w:t>”</w:t>
      </w:r>
      <w:r w:rsidR="008E6901">
        <w:rPr>
          <w:rFonts w:hint="eastAsia"/>
        </w:rPr>
        <w:t>。以上两句前边有“</w:t>
      </w:r>
      <w:r w:rsidR="008E6901" w:rsidRPr="008E6901">
        <w:rPr>
          <w:rFonts w:hint="eastAsia"/>
          <w:color w:val="FF0000"/>
        </w:rPr>
        <w:t>A和B</w:t>
      </w:r>
      <w:r w:rsidR="008E6901">
        <w:rPr>
          <w:rFonts w:hint="eastAsia"/>
        </w:rPr>
        <w:t>”的并列，后面有“</w:t>
      </w:r>
      <w:r w:rsidR="008E6901" w:rsidRPr="008E6901">
        <w:rPr>
          <w:rFonts w:hint="eastAsia"/>
          <w:color w:val="00B0F0"/>
        </w:rPr>
        <w:t>C和D</w:t>
      </w:r>
      <w:r w:rsidR="008E6901">
        <w:rPr>
          <w:rFonts w:hint="eastAsia"/>
        </w:rPr>
        <w:t>”的并列，这样就形成“2乘2”的格式。那么这部分</w:t>
      </w:r>
      <w:r w:rsidR="005D36DB">
        <w:rPr>
          <w:rFonts w:hint="eastAsia"/>
        </w:rPr>
        <w:t>处理时，先分别判断“A</w:t>
      </w:r>
      <w:r w:rsidR="005D36DB">
        <w:t>B</w:t>
      </w:r>
      <w:r w:rsidR="005D36DB">
        <w:rPr>
          <w:rFonts w:hint="eastAsia"/>
        </w:rPr>
        <w:t>”和“C</w:t>
      </w:r>
      <w:r w:rsidR="005D36DB">
        <w:t>D</w:t>
      </w:r>
      <w:r w:rsidR="005D36DB">
        <w:rPr>
          <w:rFonts w:hint="eastAsia"/>
        </w:rPr>
        <w:t>”是单词还是词组，如果是词组还要判断他们是否有共同成分，最终确定怎么处理，处理策略就是“2乘2”的形式，最终返回四句话。</w:t>
      </w:r>
    </w:p>
    <w:p w14:paraId="39B169D5" w14:textId="77777777" w:rsidR="00DF2F66" w:rsidRDefault="00DF2F66" w:rsidP="00C21AC2">
      <w:pPr>
        <w:pStyle w:val="2"/>
      </w:pPr>
      <w:bookmarkStart w:id="12" w:name="_Toc14684024"/>
      <w:bookmarkStart w:id="13" w:name="_Toc14684293"/>
      <w:r>
        <w:rPr>
          <w:rFonts w:hint="eastAsia"/>
        </w:rPr>
        <w:lastRenderedPageBreak/>
        <w:t>一般并列句拆分重组实现</w:t>
      </w:r>
      <w:bookmarkEnd w:id="12"/>
      <w:bookmarkEnd w:id="13"/>
    </w:p>
    <w:p w14:paraId="47E68E94" w14:textId="52015347" w:rsidR="00D65419" w:rsidRDefault="00DF2F66" w:rsidP="00DF2F66">
      <w:pPr>
        <w:ind w:firstLine="420"/>
      </w:pPr>
      <w:r>
        <w:rPr>
          <w:rFonts w:hint="eastAsia"/>
        </w:rPr>
        <w:t>对于一般并列句，目前处理的目标主要是有且只有两句的句型。</w:t>
      </w:r>
      <w:r w:rsidR="005F0CC0">
        <w:rPr>
          <w:rFonts w:hint="eastAsia"/>
        </w:rPr>
        <w:t>即在句型判断模块儿判断结果为两句的，程序执行该算法模块儿。</w:t>
      </w:r>
      <w:r w:rsidR="00D65419">
        <w:rPr>
          <w:rFonts w:hint="eastAsia"/>
        </w:rPr>
        <w:t>那么该模块儿算法要先对两个句子的解析结果进行遍历，并抽取相关的句型判断标签，取到标签之后，去我们配置的</w:t>
      </w:r>
      <w:r w:rsidR="007123A5">
        <w:rPr>
          <w:rFonts w:hint="eastAsia"/>
        </w:rPr>
        <w:t>《</w:t>
      </w:r>
      <w:r w:rsidR="00D65419">
        <w:rPr>
          <w:rFonts w:hint="eastAsia"/>
        </w:rPr>
        <w:t>句型-策略关系映射表</w:t>
      </w:r>
      <w:r w:rsidR="007123A5">
        <w:rPr>
          <w:rFonts w:hint="eastAsia"/>
        </w:rPr>
        <w:t>》</w:t>
      </w:r>
      <w:r w:rsidR="00D65419">
        <w:rPr>
          <w:rFonts w:hint="eastAsia"/>
        </w:rPr>
        <w:t>中找到对应的策略，然后根据策略执行相应的代码。</w:t>
      </w:r>
    </w:p>
    <w:p w14:paraId="6635E306" w14:textId="1CD01ACD" w:rsidR="00DF2F66" w:rsidRDefault="00DF2F66" w:rsidP="00DF2F66">
      <w:pPr>
        <w:ind w:firstLine="420"/>
        <w:rPr>
          <w:rFonts w:ascii="楷体" w:eastAsia="楷体" w:hAnsi="楷体" w:cs="楷体"/>
          <w:color w:val="FF0000"/>
        </w:rPr>
      </w:pPr>
      <w:r>
        <w:rPr>
          <w:rFonts w:hint="eastAsia"/>
        </w:rPr>
        <w:t>例如：</w:t>
      </w:r>
      <w:r w:rsidR="00D65419" w:rsidRPr="00D65419">
        <w:rPr>
          <w:rFonts w:ascii="楷体" w:eastAsia="楷体" w:hAnsi="楷体" w:cs="楷体"/>
        </w:rPr>
        <w:t>8192理财现在利率大约多少</w:t>
      </w:r>
      <w:r w:rsidR="00D65419" w:rsidRPr="00D65419">
        <w:rPr>
          <w:rFonts w:ascii="楷体" w:eastAsia="楷体" w:hAnsi="楷体" w:cs="楷体"/>
          <w:color w:val="FF0000"/>
        </w:rPr>
        <w:t>？</w:t>
      </w:r>
      <w:r w:rsidR="00D65419" w:rsidRPr="00D65419">
        <w:rPr>
          <w:rFonts w:ascii="楷体" w:eastAsia="楷体" w:hAnsi="楷体" w:cs="楷体"/>
        </w:rPr>
        <w:t>8193呢</w:t>
      </w:r>
      <w:r w:rsidR="00D65419" w:rsidRPr="00D65419">
        <w:rPr>
          <w:rFonts w:ascii="楷体" w:eastAsia="楷体" w:hAnsi="楷体" w:cs="楷体"/>
          <w:color w:val="FF0000"/>
        </w:rPr>
        <w:t>？</w:t>
      </w:r>
    </w:p>
    <w:p w14:paraId="76A0E9EF" w14:textId="03CB713D" w:rsidR="006B7203" w:rsidRPr="006B7203" w:rsidRDefault="006B7203" w:rsidP="00DF2F66">
      <w:pPr>
        <w:ind w:firstLine="420"/>
        <w:rPr>
          <w:rFonts w:ascii="楷体" w:eastAsia="楷体" w:hAnsi="楷体" w:cs="楷体"/>
          <w:color w:val="000000" w:themeColor="text1"/>
        </w:rPr>
      </w:pPr>
      <w:r w:rsidRPr="006B7203">
        <w:rPr>
          <w:rFonts w:hint="eastAsia"/>
        </w:rPr>
        <w:t>解析结果如下图：</w:t>
      </w:r>
    </w:p>
    <w:tbl>
      <w:tblPr>
        <w:tblStyle w:val="af"/>
        <w:tblW w:w="0" w:type="auto"/>
        <w:tblLook w:val="04A0" w:firstRow="1" w:lastRow="0" w:firstColumn="1" w:lastColumn="0" w:noHBand="0" w:noVBand="1"/>
      </w:tblPr>
      <w:tblGrid>
        <w:gridCol w:w="8296"/>
      </w:tblGrid>
      <w:tr w:rsidR="00A757D8" w14:paraId="31A77F4C" w14:textId="77777777" w:rsidTr="00A757D8">
        <w:tc>
          <w:tcPr>
            <w:tcW w:w="8296" w:type="dxa"/>
          </w:tcPr>
          <w:p w14:paraId="6B9797CD" w14:textId="01CB5FB4" w:rsidR="00A757D8" w:rsidRDefault="00A757D8" w:rsidP="00DF2F66">
            <w:pPr>
              <w:rPr>
                <w:rFonts w:ascii="楷体" w:eastAsia="楷体" w:hAnsi="楷体" w:cs="楷体"/>
                <w:color w:val="FF0000"/>
              </w:rPr>
            </w:pPr>
            <w:r w:rsidRPr="00D65419">
              <w:rPr>
                <w:noProof/>
              </w:rPr>
              <w:drawing>
                <wp:inline distT="0" distB="0" distL="0" distR="0" wp14:anchorId="72232EBD" wp14:editId="2961C3B8">
                  <wp:extent cx="5158740" cy="1950720"/>
                  <wp:effectExtent l="0" t="0" r="3810" b="0"/>
                  <wp:docPr id="8" name="图片 8" descr="C:\Users\Hunter\AppData\Local\Temp\15627631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unter\AppData\Local\Temp\1562763196(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8740" cy="1950720"/>
                          </a:xfrm>
                          <a:prstGeom prst="rect">
                            <a:avLst/>
                          </a:prstGeom>
                          <a:noFill/>
                          <a:ln>
                            <a:noFill/>
                          </a:ln>
                        </pic:spPr>
                      </pic:pic>
                    </a:graphicData>
                  </a:graphic>
                </wp:inline>
              </w:drawing>
            </w:r>
          </w:p>
        </w:tc>
      </w:tr>
    </w:tbl>
    <w:p w14:paraId="5EA53DCC" w14:textId="195A4A4B" w:rsidR="00D65419" w:rsidRDefault="00D65419" w:rsidP="00DF2F66">
      <w:pPr>
        <w:ind w:firstLine="420"/>
        <w:rPr>
          <w:rFonts w:ascii="楷体" w:eastAsia="楷体" w:hAnsi="楷体" w:cs="楷体"/>
          <w:color w:val="FF0000"/>
        </w:rPr>
      </w:pPr>
    </w:p>
    <w:p w14:paraId="76D9815B" w14:textId="4AF5E4CF" w:rsidR="00D65419" w:rsidRDefault="00D65419" w:rsidP="00DF2F66">
      <w:pPr>
        <w:ind w:firstLine="420"/>
        <w:rPr>
          <w:rFonts w:ascii="楷体" w:eastAsia="楷体" w:hAnsi="楷体" w:cs="楷体"/>
          <w:color w:val="FF0000"/>
        </w:rPr>
      </w:pPr>
    </w:p>
    <w:tbl>
      <w:tblPr>
        <w:tblStyle w:val="af"/>
        <w:tblW w:w="0" w:type="auto"/>
        <w:tblLook w:val="04A0" w:firstRow="1" w:lastRow="0" w:firstColumn="1" w:lastColumn="0" w:noHBand="0" w:noVBand="1"/>
      </w:tblPr>
      <w:tblGrid>
        <w:gridCol w:w="8296"/>
      </w:tblGrid>
      <w:tr w:rsidR="00D647BE" w14:paraId="2DC9E39F" w14:textId="77777777" w:rsidTr="00D647BE">
        <w:tc>
          <w:tcPr>
            <w:tcW w:w="8296" w:type="dxa"/>
          </w:tcPr>
          <w:p w14:paraId="03675238" w14:textId="352E03DC" w:rsidR="00D647BE" w:rsidRDefault="00D647BE" w:rsidP="00DF2F66">
            <w:pPr>
              <w:rPr>
                <w:rFonts w:ascii="楷体" w:eastAsia="楷体" w:hAnsi="楷体" w:cs="楷体"/>
                <w:color w:val="FF0000"/>
              </w:rPr>
            </w:pPr>
            <w:r w:rsidRPr="00D65419">
              <w:rPr>
                <w:rFonts w:ascii="楷体" w:eastAsia="楷体" w:hAnsi="楷体" w:cs="楷体"/>
                <w:noProof/>
                <w:color w:val="FF0000"/>
              </w:rPr>
              <w:drawing>
                <wp:inline distT="0" distB="0" distL="0" distR="0" wp14:anchorId="4156D222" wp14:editId="4B3DCBA6">
                  <wp:extent cx="5173980" cy="1988820"/>
                  <wp:effectExtent l="0" t="0" r="7620" b="0"/>
                  <wp:docPr id="9" name="图片 9" descr="C:\Users\Hunter\AppData\Local\Temp\15627632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unter\AppData\Local\Temp\1562763224(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3980" cy="1988820"/>
                          </a:xfrm>
                          <a:prstGeom prst="rect">
                            <a:avLst/>
                          </a:prstGeom>
                          <a:noFill/>
                          <a:ln>
                            <a:noFill/>
                          </a:ln>
                        </pic:spPr>
                      </pic:pic>
                    </a:graphicData>
                  </a:graphic>
                </wp:inline>
              </w:drawing>
            </w:r>
          </w:p>
        </w:tc>
      </w:tr>
    </w:tbl>
    <w:p w14:paraId="5657AF11" w14:textId="26F20C9A" w:rsidR="00D65419" w:rsidRDefault="00D65419" w:rsidP="00DF2F66">
      <w:pPr>
        <w:ind w:firstLine="420"/>
        <w:rPr>
          <w:rFonts w:ascii="楷体" w:eastAsia="楷体" w:hAnsi="楷体" w:cs="楷体"/>
          <w:color w:val="FF0000"/>
        </w:rPr>
      </w:pPr>
    </w:p>
    <w:p w14:paraId="3C53446E" w14:textId="0907EE00" w:rsidR="00DF2F66" w:rsidRDefault="00D65419" w:rsidP="00DF2F66">
      <w:pPr>
        <w:ind w:firstLine="420"/>
      </w:pPr>
      <w:r>
        <w:rPr>
          <w:rFonts w:hint="eastAsia"/>
        </w:rPr>
        <w:t>通过遍历其解析结果，后一句得到的句型标签</w:t>
      </w:r>
      <w:r w:rsidR="00DF2F66" w:rsidRPr="00174844">
        <w:rPr>
          <w:rFonts w:hint="eastAsia"/>
        </w:rPr>
        <w:t>是“</w:t>
      </w:r>
      <w:r>
        <w:rPr>
          <w:rFonts w:hint="eastAsia"/>
        </w:rPr>
        <w:t>疑问_单要素+呢</w:t>
      </w:r>
      <w:r w:rsidR="00DF2F66" w:rsidRPr="00174844">
        <w:rPr>
          <w:rFonts w:hint="eastAsia"/>
        </w:rPr>
        <w:t>”，</w:t>
      </w:r>
      <w:r>
        <w:rPr>
          <w:rFonts w:hint="eastAsia"/>
        </w:rPr>
        <w:t>前</w:t>
      </w:r>
      <w:r w:rsidR="00DF2F66" w:rsidRPr="00174844">
        <w:rPr>
          <w:rFonts w:hint="eastAsia"/>
        </w:rPr>
        <w:t>一句</w:t>
      </w:r>
      <w:r>
        <w:rPr>
          <w:rFonts w:hint="eastAsia"/>
        </w:rPr>
        <w:t>得到的句型标签</w:t>
      </w:r>
      <w:r w:rsidR="00DF2F66" w:rsidRPr="00174844">
        <w:rPr>
          <w:rFonts w:hint="eastAsia"/>
        </w:rPr>
        <w:t>是“</w:t>
      </w:r>
      <w:r>
        <w:rPr>
          <w:rFonts w:hint="eastAsia"/>
        </w:rPr>
        <w:t>疑问_数量</w:t>
      </w:r>
      <w:r w:rsidR="00DF2F66" w:rsidRPr="00174844">
        <w:rPr>
          <w:rFonts w:hint="eastAsia"/>
        </w:rPr>
        <w:t>”。</w:t>
      </w:r>
      <w:r w:rsidR="00990085">
        <w:rPr>
          <w:rStyle w:val="af3"/>
        </w:rPr>
        <w:footnoteReference w:id="1"/>
      </w:r>
      <w:r w:rsidR="00DF2F66" w:rsidRPr="00174844">
        <w:rPr>
          <w:rFonts w:hint="eastAsia"/>
        </w:rPr>
        <w:t>那么将这种</w:t>
      </w:r>
      <w:r w:rsidR="007123A5">
        <w:rPr>
          <w:rFonts w:hint="eastAsia"/>
        </w:rPr>
        <w:t>组合去《</w:t>
      </w:r>
      <w:r w:rsidR="00984080">
        <w:rPr>
          <w:rFonts w:hint="eastAsia"/>
        </w:rPr>
        <w:t>句型-策略关系映射表</w:t>
      </w:r>
      <w:r w:rsidR="007123A5">
        <w:rPr>
          <w:rFonts w:hint="eastAsia"/>
        </w:rPr>
        <w:t>》中</w:t>
      </w:r>
      <w:r w:rsidR="00507E24">
        <w:rPr>
          <w:rFonts w:hint="eastAsia"/>
        </w:rPr>
        <w:t>匹配，如下图</w:t>
      </w:r>
      <w:r w:rsidR="00C7356F">
        <w:rPr>
          <w:rFonts w:hint="eastAsia"/>
        </w:rPr>
        <w:t>：</w:t>
      </w:r>
    </w:p>
    <w:p w14:paraId="61751556" w14:textId="005481EB" w:rsidR="00DF2F66" w:rsidRDefault="000913A4" w:rsidP="00DF2F66">
      <w:pPr>
        <w:ind w:firstLine="420"/>
      </w:pPr>
      <w:r>
        <w:rPr>
          <w:rFonts w:hint="eastAsia"/>
        </w:rPr>
        <w:t>根据后项为“疑问_单要素+呢”，前项为“疑问_数量”，我们找到策略“repl</w:t>
      </w:r>
      <w:r>
        <w:t>ace_whole</w:t>
      </w:r>
      <w:r>
        <w:rPr>
          <w:rFonts w:hint="eastAsia"/>
        </w:rPr>
        <w:t>”</w:t>
      </w:r>
      <w:r w:rsidR="00DF2F66">
        <w:rPr>
          <w:rFonts w:hint="eastAsia"/>
        </w:rPr>
        <w:t>。然后根据</w:t>
      </w:r>
      <w:r>
        <w:rPr>
          <w:rFonts w:hint="eastAsia"/>
        </w:rPr>
        <w:t>该策略去对应算法中的“replace</w:t>
      </w:r>
      <w:r>
        <w:t>_whole</w:t>
      </w:r>
      <w:r>
        <w:rPr>
          <w:rFonts w:hint="eastAsia"/>
        </w:rPr>
        <w:t>”处理算法进行句子拆分重组</w:t>
      </w:r>
      <w:r w:rsidR="00DF2F66">
        <w:rPr>
          <w:rFonts w:hint="eastAsia"/>
        </w:rPr>
        <w:t>。</w:t>
      </w:r>
    </w:p>
    <w:tbl>
      <w:tblPr>
        <w:tblStyle w:val="af"/>
        <w:tblW w:w="0" w:type="auto"/>
        <w:tblLook w:val="04A0" w:firstRow="1" w:lastRow="0" w:firstColumn="1" w:lastColumn="0" w:noHBand="0" w:noVBand="1"/>
      </w:tblPr>
      <w:tblGrid>
        <w:gridCol w:w="8296"/>
      </w:tblGrid>
      <w:tr w:rsidR="00C31309" w14:paraId="7512C0FC" w14:textId="77777777" w:rsidTr="00C31309">
        <w:tc>
          <w:tcPr>
            <w:tcW w:w="8296" w:type="dxa"/>
          </w:tcPr>
          <w:p w14:paraId="379BF500" w14:textId="6B828864" w:rsidR="00C31309" w:rsidRDefault="00C31309" w:rsidP="00156E70">
            <w:pPr>
              <w:jc w:val="center"/>
            </w:pPr>
            <w:r w:rsidRPr="004C6CAD">
              <w:rPr>
                <w:noProof/>
              </w:rPr>
              <w:lastRenderedPageBreak/>
              <w:drawing>
                <wp:inline distT="0" distB="0" distL="0" distR="0" wp14:anchorId="09B7667B" wp14:editId="5BE343CA">
                  <wp:extent cx="5274310" cy="1346835"/>
                  <wp:effectExtent l="0" t="0" r="2540" b="5715"/>
                  <wp:docPr id="10" name="图片 10" descr="C:\Users\Hunter\AppData\Local\Temp\15627638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unter\AppData\Local\Temp\1562763833(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346835"/>
                          </a:xfrm>
                          <a:prstGeom prst="rect">
                            <a:avLst/>
                          </a:prstGeom>
                          <a:noFill/>
                          <a:ln>
                            <a:noFill/>
                          </a:ln>
                        </pic:spPr>
                      </pic:pic>
                    </a:graphicData>
                  </a:graphic>
                </wp:inline>
              </w:drawing>
            </w:r>
          </w:p>
        </w:tc>
      </w:tr>
    </w:tbl>
    <w:p w14:paraId="63C07B3A" w14:textId="2C7EA7E7" w:rsidR="00DF2F66" w:rsidRPr="00174844" w:rsidRDefault="00DF2F66" w:rsidP="00156E70">
      <w:pPr>
        <w:ind w:firstLineChars="400" w:firstLine="840"/>
        <w:jc w:val="center"/>
      </w:pPr>
    </w:p>
    <w:p w14:paraId="6A444AFE" w14:textId="77777777" w:rsidR="00DF2F66" w:rsidRPr="00174844" w:rsidRDefault="00DF2F66" w:rsidP="00DF2F66">
      <w:pPr>
        <w:ind w:firstLineChars="400" w:firstLine="840"/>
        <w:rPr>
          <w:rFonts w:ascii="楷体" w:eastAsia="楷体" w:hAnsi="楷体" w:cs="楷体"/>
        </w:rPr>
      </w:pPr>
    </w:p>
    <w:p w14:paraId="2315FA14" w14:textId="7D610795" w:rsidR="00906F6F" w:rsidRPr="00174844" w:rsidRDefault="00DF2F66" w:rsidP="00812F9B">
      <w:pPr>
        <w:ind w:firstLine="420"/>
      </w:pPr>
      <w:r>
        <w:rPr>
          <w:rFonts w:hint="eastAsia"/>
        </w:rPr>
        <w:t>至于如何进行拆分重组，由于</w:t>
      </w:r>
      <w:r w:rsidR="00A3785E">
        <w:rPr>
          <w:rFonts w:hint="eastAsia"/>
        </w:rPr>
        <w:t>策略</w:t>
      </w:r>
      <w:r>
        <w:rPr>
          <w:rFonts w:hint="eastAsia"/>
        </w:rPr>
        <w:t>太多，根据特殊情况而定，</w:t>
      </w:r>
      <w:r w:rsidR="004B39A8">
        <w:rPr>
          <w:rFonts w:hint="eastAsia"/>
        </w:rPr>
        <w:t>详情请直接看源码实现，</w:t>
      </w:r>
      <w:r w:rsidR="004C7374">
        <w:rPr>
          <w:rFonts w:hint="eastAsia"/>
        </w:rPr>
        <w:t>这里</w:t>
      </w:r>
      <w:r>
        <w:rPr>
          <w:rFonts w:hint="eastAsia"/>
        </w:rPr>
        <w:t>不在一一赘述。</w:t>
      </w:r>
      <w:r w:rsidR="00906F6F">
        <w:rPr>
          <w:rFonts w:hint="eastAsia"/>
        </w:rPr>
        <w:t>关于《句型-策略关系映射表》，</w:t>
      </w:r>
      <w:r w:rsidR="00DC000D">
        <w:rPr>
          <w:rFonts w:hint="eastAsia"/>
        </w:rPr>
        <w:t>在下文中会有详细介绍</w:t>
      </w:r>
      <w:r w:rsidR="004044BA">
        <w:rPr>
          <w:rFonts w:hint="eastAsia"/>
        </w:rPr>
        <w:t>。</w:t>
      </w:r>
    </w:p>
    <w:p w14:paraId="0EDCAE24" w14:textId="3195C0A5" w:rsidR="0026026C" w:rsidRDefault="000836E4" w:rsidP="00C21AC2">
      <w:pPr>
        <w:pStyle w:val="2"/>
      </w:pPr>
      <w:bookmarkStart w:id="15" w:name="_Toc14684025"/>
      <w:bookmarkStart w:id="16" w:name="_Toc14684294"/>
      <w:r>
        <w:rPr>
          <w:rFonts w:hint="eastAsia"/>
        </w:rPr>
        <w:t>一般并列句与句内双意图混合</w:t>
      </w:r>
      <w:r w:rsidR="000313B1">
        <w:rPr>
          <w:rFonts w:hint="eastAsia"/>
        </w:rPr>
        <w:t>句型</w:t>
      </w:r>
      <w:bookmarkEnd w:id="15"/>
      <w:bookmarkEnd w:id="16"/>
    </w:p>
    <w:p w14:paraId="69D0BF6B" w14:textId="1FA51AEB" w:rsidR="00A25869" w:rsidRDefault="00842C7A" w:rsidP="002D6B12">
      <w:pPr>
        <w:ind w:firstLineChars="200" w:firstLine="420"/>
      </w:pPr>
      <w:r>
        <w:rPr>
          <w:rFonts w:hint="eastAsia"/>
        </w:rPr>
        <w:t>该算法模块儿是建立在第二种模块儿（一般并列句）的基础之上的。当用户请求原句为两句的句型时，先进入一般并列句的算法</w:t>
      </w:r>
      <w:r w:rsidR="0007285F">
        <w:rPr>
          <w:rFonts w:hint="eastAsia"/>
        </w:rPr>
        <w:t>（</w:t>
      </w:r>
      <w:r w:rsidR="0007285F" w:rsidRPr="00844245">
        <w:rPr>
          <w:rFonts w:hint="eastAsia"/>
          <w:color w:val="FF0000"/>
        </w:rPr>
        <w:t>下图中第一行</w:t>
      </w:r>
      <w:r w:rsidR="002B387D" w:rsidRPr="00844245">
        <w:rPr>
          <w:rFonts w:hint="eastAsia"/>
          <w:color w:val="FF0000"/>
        </w:rPr>
        <w:t>的</w:t>
      </w:r>
      <w:r w:rsidR="0007285F" w:rsidRPr="00844245">
        <w:rPr>
          <w:rFonts w:hint="eastAsia"/>
          <w:color w:val="FF0000"/>
        </w:rPr>
        <w:t>“get</w:t>
      </w:r>
      <w:r w:rsidR="0007285F" w:rsidRPr="00844245">
        <w:rPr>
          <w:color w:val="FF0000"/>
        </w:rPr>
        <w:t>SentenceStrategy</w:t>
      </w:r>
      <w:r w:rsidR="0007285F" w:rsidRPr="00844245">
        <w:rPr>
          <w:rFonts w:hint="eastAsia"/>
          <w:color w:val="FF0000"/>
        </w:rPr>
        <w:t>”</w:t>
      </w:r>
      <w:r w:rsidR="00844245" w:rsidRPr="00844245">
        <w:rPr>
          <w:rFonts w:hint="eastAsia"/>
          <w:color w:val="FF0000"/>
        </w:rPr>
        <w:t>方法</w:t>
      </w:r>
      <w:r w:rsidR="0007285F">
        <w:rPr>
          <w:rFonts w:hint="eastAsia"/>
        </w:rPr>
        <w:t>）</w:t>
      </w:r>
      <w:r>
        <w:rPr>
          <w:rFonts w:hint="eastAsia"/>
        </w:rPr>
        <w:t>，根据</w:t>
      </w:r>
      <w:r w:rsidR="00B24E25">
        <w:rPr>
          <w:rFonts w:hint="eastAsia"/>
        </w:rPr>
        <w:t>解析器的</w:t>
      </w:r>
      <w:r>
        <w:rPr>
          <w:rFonts w:hint="eastAsia"/>
        </w:rPr>
        <w:t>解析结果</w:t>
      </w:r>
      <w:r w:rsidR="00B24E25">
        <w:rPr>
          <w:rFonts w:hint="eastAsia"/>
        </w:rPr>
        <w:t>，各自判断两句</w:t>
      </w:r>
      <w:r>
        <w:rPr>
          <w:rFonts w:hint="eastAsia"/>
        </w:rPr>
        <w:t>中key_</w:t>
      </w:r>
      <w:r w:rsidR="00CD6126">
        <w:t>1</w:t>
      </w:r>
      <w:r>
        <w:rPr>
          <w:rFonts w:hint="eastAsia"/>
        </w:rPr>
        <w:t>中的</w:t>
      </w:r>
      <w:r w:rsidR="00B24E25">
        <w:rPr>
          <w:rFonts w:hint="eastAsia"/>
        </w:rPr>
        <w:t>标签是否包含“</w:t>
      </w:r>
      <w:r w:rsidR="00CD02B7">
        <w:rPr>
          <w:rFonts w:hint="eastAsia"/>
        </w:rPr>
        <w:t>结构_</w:t>
      </w:r>
      <w:r w:rsidR="00B24E25">
        <w:rPr>
          <w:rFonts w:hint="eastAsia"/>
        </w:rPr>
        <w:t>句内双意图”</w:t>
      </w:r>
      <w:r w:rsidR="00A25869">
        <w:rPr>
          <w:rFonts w:hint="eastAsia"/>
        </w:rPr>
        <w:t>。</w:t>
      </w:r>
      <w:r w:rsidR="00CD6126">
        <w:rPr>
          <w:rFonts w:hint="eastAsia"/>
        </w:rPr>
        <w:t>如果只有第一句是“句内双意图”，则先进行一般并列句的拆分重组</w:t>
      </w:r>
      <w:r w:rsidR="00A25869">
        <w:rPr>
          <w:rFonts w:hint="eastAsia"/>
        </w:rPr>
        <w:t>（成两句）</w:t>
      </w:r>
      <w:r w:rsidR="00CD6126">
        <w:rPr>
          <w:rFonts w:hint="eastAsia"/>
        </w:rPr>
        <w:t>，</w:t>
      </w:r>
      <w:r w:rsidR="00A25869">
        <w:rPr>
          <w:rFonts w:hint="eastAsia"/>
        </w:rPr>
        <w:t>这两句</w:t>
      </w:r>
      <w:r w:rsidR="00CD6126">
        <w:rPr>
          <w:rFonts w:hint="eastAsia"/>
        </w:rPr>
        <w:t>再次调用解析器解析</w:t>
      </w:r>
      <w:r w:rsidR="00A25869">
        <w:rPr>
          <w:rFonts w:hint="eastAsia"/>
        </w:rPr>
        <w:t>，并调用并列词、词组模块儿算法进行拆分重组（共四句），并将结果返回。由于第二句中包含“结构_句内双意图”的情况过于复杂，现在还没有能力处理，所以凡是原句第二句中包含双意图的</w:t>
      </w:r>
      <w:r w:rsidR="008A234B">
        <w:rPr>
          <w:rFonts w:hint="eastAsia"/>
        </w:rPr>
        <w:t>全部拒识。</w:t>
      </w:r>
    </w:p>
    <w:p w14:paraId="56127779" w14:textId="604317D3" w:rsidR="00CB0F9F" w:rsidRDefault="00240531" w:rsidP="002D6B12">
      <w:pPr>
        <w:ind w:firstLineChars="200" w:firstLine="420"/>
      </w:pPr>
      <w:r>
        <w:rPr>
          <w:rFonts w:hint="eastAsia"/>
        </w:rPr>
        <w:t>在该算法模块儿内部</w:t>
      </w:r>
      <w:r w:rsidR="00065BF1">
        <w:rPr>
          <w:rFonts w:hint="eastAsia"/>
        </w:rPr>
        <w:t>，</w:t>
      </w:r>
      <w:r>
        <w:rPr>
          <w:rFonts w:hint="eastAsia"/>
        </w:rPr>
        <w:t>还存在一个关于“标记_跨句双意图拒识”标签的判断，该标签是由How</w:t>
      </w:r>
      <w:r>
        <w:t>Net</w:t>
      </w:r>
      <w:r w:rsidR="0064660D">
        <w:rPr>
          <w:rFonts w:hint="eastAsia"/>
        </w:rPr>
        <w:t>规则</w:t>
      </w:r>
      <w:r>
        <w:rPr>
          <w:rFonts w:hint="eastAsia"/>
        </w:rPr>
        <w:t>打上的，java</w:t>
      </w:r>
      <w:r w:rsidR="00442F38">
        <w:rPr>
          <w:rFonts w:hint="eastAsia"/>
        </w:rPr>
        <w:t>算法中</w:t>
      </w:r>
      <w:r>
        <w:rPr>
          <w:rFonts w:hint="eastAsia"/>
        </w:rPr>
        <w:t>只做判断，如果存在就直接拒识。</w:t>
      </w:r>
      <w:r w:rsidR="00065BF1">
        <w:rPr>
          <w:rFonts w:hint="eastAsia"/>
        </w:rPr>
        <w:t>该部分代码如下图所示：</w:t>
      </w:r>
    </w:p>
    <w:tbl>
      <w:tblPr>
        <w:tblStyle w:val="af"/>
        <w:tblW w:w="0" w:type="auto"/>
        <w:tblLook w:val="04A0" w:firstRow="1" w:lastRow="0" w:firstColumn="1" w:lastColumn="0" w:noHBand="0" w:noVBand="1"/>
      </w:tblPr>
      <w:tblGrid>
        <w:gridCol w:w="8296"/>
      </w:tblGrid>
      <w:tr w:rsidR="0082468C" w14:paraId="5F7D9F49" w14:textId="77777777" w:rsidTr="0082468C">
        <w:tc>
          <w:tcPr>
            <w:tcW w:w="8296" w:type="dxa"/>
          </w:tcPr>
          <w:p w14:paraId="11575C53" w14:textId="7154AA21" w:rsidR="0082468C" w:rsidRDefault="0082468C" w:rsidP="002D6B12">
            <w:r>
              <w:rPr>
                <w:noProof/>
              </w:rPr>
              <w:drawing>
                <wp:inline distT="0" distB="0" distL="0" distR="0" wp14:anchorId="580FA26E" wp14:editId="6AD74C45">
                  <wp:extent cx="5274310" cy="25660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66035"/>
                          </a:xfrm>
                          <a:prstGeom prst="rect">
                            <a:avLst/>
                          </a:prstGeom>
                        </pic:spPr>
                      </pic:pic>
                    </a:graphicData>
                  </a:graphic>
                </wp:inline>
              </w:drawing>
            </w:r>
          </w:p>
        </w:tc>
      </w:tr>
    </w:tbl>
    <w:p w14:paraId="7CD2BF12" w14:textId="7F98E6C1" w:rsidR="00065BF1" w:rsidRDefault="00065BF1" w:rsidP="002D6B12">
      <w:pPr>
        <w:ind w:firstLineChars="200" w:firstLine="420"/>
      </w:pPr>
    </w:p>
    <w:p w14:paraId="23F78E53" w14:textId="2DB278BF" w:rsidR="00A3785E" w:rsidRPr="00AC7C23" w:rsidRDefault="00A3785E" w:rsidP="00A3785E">
      <w:pPr>
        <w:pStyle w:val="1"/>
      </w:pPr>
      <w:bookmarkStart w:id="17" w:name="_Toc528341976"/>
      <w:bookmarkStart w:id="18" w:name="_Toc14684026"/>
      <w:bookmarkStart w:id="19" w:name="_Toc14684295"/>
      <w:r w:rsidRPr="00AC7C23">
        <w:rPr>
          <w:rFonts w:hint="eastAsia"/>
        </w:rPr>
        <w:lastRenderedPageBreak/>
        <w:t>项目部署</w:t>
      </w:r>
      <w:bookmarkEnd w:id="17"/>
      <w:r w:rsidR="00C573CC">
        <w:rPr>
          <w:rFonts w:hint="eastAsia"/>
        </w:rPr>
        <w:t>、</w:t>
      </w:r>
      <w:r w:rsidR="00C573CC" w:rsidRPr="00B662B8">
        <w:rPr>
          <w:rFonts w:hint="eastAsia"/>
        </w:rPr>
        <w:t>启动</w:t>
      </w:r>
      <w:r w:rsidR="00891ACE">
        <w:rPr>
          <w:rFonts w:hint="eastAsia"/>
        </w:rPr>
        <w:t>、</w:t>
      </w:r>
      <w:r w:rsidR="00C573CC">
        <w:rPr>
          <w:rFonts w:hint="eastAsia"/>
        </w:rPr>
        <w:t>停止</w:t>
      </w:r>
      <w:r w:rsidR="00891ACE">
        <w:rPr>
          <w:rFonts w:hint="eastAsia"/>
        </w:rPr>
        <w:t>以及更新</w:t>
      </w:r>
      <w:bookmarkEnd w:id="18"/>
      <w:bookmarkEnd w:id="19"/>
    </w:p>
    <w:p w14:paraId="6B1BCBC2" w14:textId="52EE1741" w:rsidR="00A3785E" w:rsidRPr="00641691" w:rsidRDefault="00A3785E" w:rsidP="00A3785E">
      <w:pPr>
        <w:pStyle w:val="2"/>
      </w:pPr>
      <w:bookmarkStart w:id="20" w:name="_Toc14684027"/>
      <w:bookmarkStart w:id="21" w:name="_Toc14684296"/>
      <w:bookmarkStart w:id="22" w:name="_Toc528341977"/>
      <w:r w:rsidRPr="00641691">
        <w:rPr>
          <w:rFonts w:hint="eastAsia"/>
        </w:rPr>
        <w:t>部署环境</w:t>
      </w:r>
      <w:bookmarkEnd w:id="20"/>
      <w:bookmarkEnd w:id="21"/>
    </w:p>
    <w:p w14:paraId="2464C7DE" w14:textId="39A315A5" w:rsidR="00A3785E" w:rsidRPr="00034956" w:rsidRDefault="00A3785E" w:rsidP="00A3785E">
      <w:pPr>
        <w:pStyle w:val="ae"/>
        <w:numPr>
          <w:ilvl w:val="0"/>
          <w:numId w:val="3"/>
        </w:numPr>
        <w:ind w:firstLineChars="0"/>
        <w:rPr>
          <w:sz w:val="24"/>
          <w:szCs w:val="24"/>
        </w:rPr>
      </w:pPr>
      <w:r w:rsidRPr="00034956">
        <w:rPr>
          <w:sz w:val="24"/>
          <w:szCs w:val="24"/>
        </w:rPr>
        <w:t>64</w:t>
      </w:r>
      <w:r w:rsidRPr="00034956">
        <w:rPr>
          <w:rFonts w:hint="eastAsia"/>
          <w:sz w:val="24"/>
          <w:szCs w:val="24"/>
        </w:rPr>
        <w:t>位</w:t>
      </w:r>
      <w:r w:rsidRPr="00034956">
        <w:rPr>
          <w:sz w:val="24"/>
          <w:szCs w:val="24"/>
        </w:rPr>
        <w:t>Windows</w:t>
      </w:r>
      <w:r w:rsidRPr="00034956">
        <w:rPr>
          <w:rFonts w:hint="eastAsia"/>
          <w:sz w:val="24"/>
          <w:szCs w:val="24"/>
        </w:rPr>
        <w:t>系统（</w:t>
      </w:r>
      <w:r w:rsidRPr="009205DC">
        <w:rPr>
          <w:rFonts w:hint="eastAsia"/>
          <w:color w:val="FF0000"/>
          <w:sz w:val="24"/>
          <w:szCs w:val="24"/>
        </w:rPr>
        <w:t>H</w:t>
      </w:r>
      <w:r w:rsidRPr="009205DC">
        <w:rPr>
          <w:color w:val="FF0000"/>
          <w:sz w:val="24"/>
          <w:szCs w:val="24"/>
        </w:rPr>
        <w:t>owNet</w:t>
      </w:r>
      <w:r w:rsidRPr="009205DC">
        <w:rPr>
          <w:rFonts w:hint="eastAsia"/>
          <w:color w:val="FF0000"/>
          <w:sz w:val="24"/>
          <w:szCs w:val="24"/>
        </w:rPr>
        <w:t>目前只支持Windows环境</w:t>
      </w:r>
      <w:r w:rsidRPr="00034956">
        <w:rPr>
          <w:rFonts w:hint="eastAsia"/>
          <w:sz w:val="24"/>
          <w:szCs w:val="24"/>
        </w:rPr>
        <w:t>）</w:t>
      </w:r>
    </w:p>
    <w:p w14:paraId="495442D3" w14:textId="3D342435" w:rsidR="00A3785E" w:rsidRPr="00845358" w:rsidRDefault="00A3785E" w:rsidP="00A3785E">
      <w:pPr>
        <w:pStyle w:val="ae"/>
        <w:numPr>
          <w:ilvl w:val="0"/>
          <w:numId w:val="3"/>
        </w:numPr>
        <w:ind w:firstLineChars="0"/>
        <w:rPr>
          <w:sz w:val="24"/>
          <w:szCs w:val="24"/>
        </w:rPr>
      </w:pPr>
      <w:r w:rsidRPr="00845358">
        <w:rPr>
          <w:sz w:val="24"/>
          <w:szCs w:val="24"/>
        </w:rPr>
        <w:t xml:space="preserve">Microsoft </w:t>
      </w:r>
      <w:r>
        <w:rPr>
          <w:rFonts w:hint="eastAsia"/>
          <w:sz w:val="24"/>
          <w:szCs w:val="24"/>
        </w:rPr>
        <w:t>V</w:t>
      </w:r>
      <w:r>
        <w:rPr>
          <w:sz w:val="24"/>
          <w:szCs w:val="24"/>
        </w:rPr>
        <w:t>isual C++</w:t>
      </w:r>
      <w:r w:rsidRPr="00845358">
        <w:rPr>
          <w:rFonts w:hint="eastAsia"/>
          <w:sz w:val="24"/>
          <w:szCs w:val="24"/>
        </w:rPr>
        <w:t>运行</w:t>
      </w:r>
      <w:r w:rsidR="00504A27">
        <w:rPr>
          <w:rFonts w:hint="eastAsia"/>
          <w:sz w:val="24"/>
          <w:szCs w:val="24"/>
        </w:rPr>
        <w:t>环境</w:t>
      </w:r>
    </w:p>
    <w:p w14:paraId="409474D0" w14:textId="16EAF51C" w:rsidR="00A3785E" w:rsidRPr="00845358" w:rsidRDefault="00A3785E" w:rsidP="00A3785E">
      <w:pPr>
        <w:pStyle w:val="ae"/>
        <w:numPr>
          <w:ilvl w:val="0"/>
          <w:numId w:val="3"/>
        </w:numPr>
        <w:ind w:firstLineChars="0"/>
        <w:rPr>
          <w:sz w:val="24"/>
          <w:szCs w:val="24"/>
        </w:rPr>
      </w:pPr>
      <w:r w:rsidRPr="00845358">
        <w:rPr>
          <w:rFonts w:hint="eastAsia"/>
          <w:sz w:val="24"/>
          <w:szCs w:val="24"/>
        </w:rPr>
        <w:t>J</w:t>
      </w:r>
      <w:r w:rsidRPr="00845358">
        <w:rPr>
          <w:sz w:val="24"/>
          <w:szCs w:val="24"/>
        </w:rPr>
        <w:t>dk 1.</w:t>
      </w:r>
      <w:r>
        <w:rPr>
          <w:sz w:val="24"/>
          <w:szCs w:val="24"/>
        </w:rPr>
        <w:t>8</w:t>
      </w:r>
      <w:r w:rsidRPr="00845358">
        <w:rPr>
          <w:sz w:val="24"/>
          <w:szCs w:val="24"/>
        </w:rPr>
        <w:t>.x</w:t>
      </w:r>
      <w:r w:rsidRPr="00845358">
        <w:rPr>
          <w:rFonts w:hint="eastAsia"/>
          <w:sz w:val="24"/>
          <w:szCs w:val="24"/>
        </w:rPr>
        <w:t>版本（</w:t>
      </w:r>
      <w:r w:rsidRPr="00845358">
        <w:rPr>
          <w:rFonts w:hint="eastAsia"/>
          <w:color w:val="FF0000"/>
          <w:sz w:val="24"/>
          <w:szCs w:val="24"/>
        </w:rPr>
        <w:t>必须为3</w:t>
      </w:r>
      <w:r w:rsidRPr="00845358">
        <w:rPr>
          <w:color w:val="FF0000"/>
          <w:sz w:val="24"/>
          <w:szCs w:val="24"/>
        </w:rPr>
        <w:t>2</w:t>
      </w:r>
      <w:r w:rsidRPr="00845358">
        <w:rPr>
          <w:rFonts w:hint="eastAsia"/>
          <w:color w:val="FF0000"/>
          <w:sz w:val="24"/>
          <w:szCs w:val="24"/>
        </w:rPr>
        <w:t>位</w:t>
      </w:r>
      <w:r w:rsidRPr="00845358">
        <w:rPr>
          <w:rFonts w:hint="eastAsia"/>
          <w:sz w:val="24"/>
          <w:szCs w:val="24"/>
        </w:rPr>
        <w:t>）</w:t>
      </w:r>
      <w:r w:rsidRPr="00845358">
        <w:rPr>
          <w:sz w:val="24"/>
          <w:szCs w:val="24"/>
        </w:rPr>
        <w:t xml:space="preserve"> </w:t>
      </w:r>
    </w:p>
    <w:p w14:paraId="1A523970" w14:textId="2AFE967A" w:rsidR="00A3785E" w:rsidRPr="00641691" w:rsidRDefault="00A3785E" w:rsidP="00A3785E">
      <w:pPr>
        <w:ind w:left="840"/>
        <w:rPr>
          <w:sz w:val="24"/>
          <w:szCs w:val="24"/>
        </w:rPr>
      </w:pPr>
      <w:r>
        <w:rPr>
          <w:rFonts w:hint="eastAsia"/>
          <w:sz w:val="24"/>
          <w:szCs w:val="24"/>
        </w:rPr>
        <w:t>硬件环境则根据部署的</w:t>
      </w:r>
      <w:r w:rsidR="00E47AD2">
        <w:rPr>
          <w:rFonts w:hint="eastAsia"/>
          <w:sz w:val="24"/>
          <w:szCs w:val="24"/>
        </w:rPr>
        <w:t>服务</w:t>
      </w:r>
      <w:r>
        <w:rPr>
          <w:rFonts w:hint="eastAsia"/>
          <w:sz w:val="24"/>
          <w:szCs w:val="24"/>
        </w:rPr>
        <w:t>数量来定</w:t>
      </w:r>
    </w:p>
    <w:bookmarkEnd w:id="22"/>
    <w:p w14:paraId="5F724A6A" w14:textId="77777777" w:rsidR="00A3785E" w:rsidRPr="00755F66" w:rsidRDefault="00A3785E" w:rsidP="00A3785E">
      <w:pPr>
        <w:ind w:left="1140"/>
        <w:rPr>
          <w:strike/>
          <w:szCs w:val="21"/>
        </w:rPr>
      </w:pPr>
    </w:p>
    <w:p w14:paraId="3E9D9E59" w14:textId="12FEF215" w:rsidR="00A3785E" w:rsidRDefault="00A3785E" w:rsidP="00A177B8">
      <w:pPr>
        <w:pStyle w:val="2"/>
      </w:pPr>
      <w:bookmarkStart w:id="23" w:name="_Toc14684028"/>
      <w:bookmarkStart w:id="24" w:name="_Toc14684297"/>
      <w:r>
        <w:rPr>
          <w:rFonts w:hint="eastAsia"/>
        </w:rPr>
        <w:t>组件介绍</w:t>
      </w:r>
      <w:bookmarkEnd w:id="23"/>
      <w:bookmarkEnd w:id="24"/>
    </w:p>
    <w:p w14:paraId="3FD08E01" w14:textId="3EC51CC9" w:rsidR="00A3785E" w:rsidRDefault="00A3785E" w:rsidP="00A3785E">
      <w:r>
        <w:rPr>
          <w:rFonts w:hint="eastAsia"/>
        </w:rPr>
        <w:t>如下图，一个“</w:t>
      </w:r>
      <w:r w:rsidR="00B0079B">
        <w:rPr>
          <w:rFonts w:hint="eastAsia"/>
        </w:rPr>
        <w:t>service</w:t>
      </w:r>
      <w:r>
        <w:rPr>
          <w:rFonts w:hint="eastAsia"/>
        </w:rPr>
        <w:t>”文件夹，就是一套完整的</w:t>
      </w:r>
      <w:r w:rsidR="00206D01">
        <w:rPr>
          <w:rFonts w:hint="eastAsia"/>
        </w:rPr>
        <w:t>双意图应用</w:t>
      </w:r>
      <w:r>
        <w:rPr>
          <w:rFonts w:hint="eastAsia"/>
        </w:rPr>
        <w:t>。“</w:t>
      </w:r>
      <w:r w:rsidR="00251A39">
        <w:rPr>
          <w:rFonts w:hint="eastAsia"/>
        </w:rPr>
        <w:t>doubleIntention</w:t>
      </w:r>
      <w:r w:rsidR="00251A39">
        <w:t>Dll</w:t>
      </w:r>
      <w:r>
        <w:rPr>
          <w:rFonts w:hint="eastAsia"/>
        </w:rPr>
        <w:t>”目录是解析器</w:t>
      </w:r>
      <w:r w:rsidR="00B04B6D">
        <w:rPr>
          <w:rFonts w:hint="eastAsia"/>
        </w:rPr>
        <w:t>动态库</w:t>
      </w:r>
      <w:r>
        <w:rPr>
          <w:rFonts w:hint="eastAsia"/>
        </w:rPr>
        <w:t>相关组件，“java</w:t>
      </w:r>
      <w:r>
        <w:t>Project</w:t>
      </w:r>
      <w:r>
        <w:rPr>
          <w:rFonts w:hint="eastAsia"/>
        </w:rPr>
        <w:t>”目录是java应用存放目录</w:t>
      </w:r>
      <w:r w:rsidR="007A79FB">
        <w:rPr>
          <w:rFonts w:hint="eastAsia"/>
        </w:rPr>
        <w:t>，“log”目录是项目启动后自动生成的存放日志文件的文件夹。</w:t>
      </w:r>
    </w:p>
    <w:tbl>
      <w:tblPr>
        <w:tblStyle w:val="af"/>
        <w:tblW w:w="0" w:type="auto"/>
        <w:tblLook w:val="04A0" w:firstRow="1" w:lastRow="0" w:firstColumn="1" w:lastColumn="0" w:noHBand="0" w:noVBand="1"/>
      </w:tblPr>
      <w:tblGrid>
        <w:gridCol w:w="8296"/>
      </w:tblGrid>
      <w:tr w:rsidR="00882F65" w14:paraId="755D4F79" w14:textId="77777777" w:rsidTr="00882F65">
        <w:tc>
          <w:tcPr>
            <w:tcW w:w="8296" w:type="dxa"/>
          </w:tcPr>
          <w:p w14:paraId="0975557D" w14:textId="17BEB9DA" w:rsidR="00882F65" w:rsidRDefault="00882F65" w:rsidP="00A3785E">
            <w:pPr>
              <w:rPr>
                <w:color w:val="FF0000"/>
              </w:rPr>
            </w:pPr>
            <w:r>
              <w:rPr>
                <w:noProof/>
              </w:rPr>
              <w:drawing>
                <wp:inline distT="0" distB="0" distL="0" distR="0" wp14:anchorId="0AEC96D2" wp14:editId="3162B9BA">
                  <wp:extent cx="5274310" cy="17907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37527"/>
                          <a:stretch/>
                        </pic:blipFill>
                        <pic:spPr bwMode="auto">
                          <a:xfrm>
                            <a:off x="0" y="0"/>
                            <a:ext cx="5274310" cy="17907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EE495C1" w14:textId="4B9F3375" w:rsidR="00A3785E" w:rsidRDefault="00A3785E" w:rsidP="00C95A69"/>
    <w:p w14:paraId="6251DB56" w14:textId="77777777" w:rsidR="00A3785E" w:rsidRDefault="00A3785E" w:rsidP="00A177B8">
      <w:pPr>
        <w:pStyle w:val="3"/>
      </w:pPr>
      <w:bookmarkStart w:id="25" w:name="_Toc14684029"/>
      <w:bookmarkStart w:id="26" w:name="_Toc14684298"/>
      <w:r>
        <w:rPr>
          <w:rFonts w:hint="eastAsia"/>
        </w:rPr>
        <w:t>H</w:t>
      </w:r>
      <w:r>
        <w:t>owNet</w:t>
      </w:r>
      <w:r>
        <w:rPr>
          <w:rFonts w:hint="eastAsia"/>
        </w:rPr>
        <w:t>解析器相关组件</w:t>
      </w:r>
      <w:bookmarkEnd w:id="25"/>
      <w:bookmarkEnd w:id="26"/>
    </w:p>
    <w:p w14:paraId="7958645B" w14:textId="2FAF16D7" w:rsidR="00A3785E" w:rsidRDefault="00A3785E" w:rsidP="00A3785E">
      <w:r>
        <w:rPr>
          <w:rFonts w:hint="eastAsia"/>
        </w:rPr>
        <w:t>“</w:t>
      </w:r>
      <w:r w:rsidR="00A767E8">
        <w:rPr>
          <w:rFonts w:hint="eastAsia"/>
        </w:rPr>
        <w:t>doubleIntention</w:t>
      </w:r>
      <w:r w:rsidR="00A767E8">
        <w:t>Dll</w:t>
      </w:r>
      <w:r>
        <w:t>”</w:t>
      </w:r>
      <w:r>
        <w:rPr>
          <w:rFonts w:hint="eastAsia"/>
        </w:rPr>
        <w:t>目录下，是所有与How</w:t>
      </w:r>
      <w:r>
        <w:t>Net</w:t>
      </w:r>
      <w:r>
        <w:rPr>
          <w:rFonts w:hint="eastAsia"/>
        </w:rPr>
        <w:t>解析器相关的动态库、词典、规则文件、</w:t>
      </w:r>
      <w:r w:rsidR="00736A92">
        <w:rPr>
          <w:rFonts w:hint="eastAsia"/>
        </w:rPr>
        <w:t>句型-策略关系对照</w:t>
      </w:r>
      <w:r>
        <w:rPr>
          <w:rFonts w:hint="eastAsia"/>
        </w:rPr>
        <w:t>文件等等。如下图，上线之后的维护与更新，将以此文件夹下的内容为主要更新对象，更新方式以替换为主。</w:t>
      </w:r>
    </w:p>
    <w:tbl>
      <w:tblPr>
        <w:tblStyle w:val="af"/>
        <w:tblW w:w="0" w:type="auto"/>
        <w:tblLook w:val="04A0" w:firstRow="1" w:lastRow="0" w:firstColumn="1" w:lastColumn="0" w:noHBand="0" w:noVBand="1"/>
      </w:tblPr>
      <w:tblGrid>
        <w:gridCol w:w="8296"/>
      </w:tblGrid>
      <w:tr w:rsidR="00E13EB6" w14:paraId="2A4BCDA0" w14:textId="77777777" w:rsidTr="00E13EB6">
        <w:tc>
          <w:tcPr>
            <w:tcW w:w="8296" w:type="dxa"/>
          </w:tcPr>
          <w:p w14:paraId="1D8C4BFC" w14:textId="391C4D1D" w:rsidR="00E13EB6" w:rsidRDefault="00E13EB6" w:rsidP="00A3785E">
            <w:pPr>
              <w:jc w:val="center"/>
            </w:pPr>
            <w:r>
              <w:rPr>
                <w:noProof/>
              </w:rPr>
              <w:lastRenderedPageBreak/>
              <w:drawing>
                <wp:inline distT="0" distB="0" distL="0" distR="0" wp14:anchorId="0DC73126" wp14:editId="2DB52997">
                  <wp:extent cx="5274310" cy="26854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85415"/>
                          </a:xfrm>
                          <a:prstGeom prst="rect">
                            <a:avLst/>
                          </a:prstGeom>
                        </pic:spPr>
                      </pic:pic>
                    </a:graphicData>
                  </a:graphic>
                </wp:inline>
              </w:drawing>
            </w:r>
          </w:p>
        </w:tc>
      </w:tr>
    </w:tbl>
    <w:p w14:paraId="4F0EE966" w14:textId="33AB772D" w:rsidR="00A3785E" w:rsidRDefault="00A3785E" w:rsidP="00A3785E">
      <w:pPr>
        <w:jc w:val="center"/>
      </w:pPr>
    </w:p>
    <w:p w14:paraId="5407D49C" w14:textId="72105D1E" w:rsidR="00C77536" w:rsidRDefault="00C77536" w:rsidP="00FE4EB5">
      <w:pPr>
        <w:pStyle w:val="3"/>
      </w:pPr>
      <w:bookmarkStart w:id="27" w:name="_Toc14684030"/>
      <w:bookmarkStart w:id="28" w:name="_Toc14684299"/>
      <w:r>
        <w:rPr>
          <w:rFonts w:hint="eastAsia"/>
        </w:rPr>
        <w:t>关于句型-策略关系对照表和句型标准化表</w:t>
      </w:r>
      <w:bookmarkEnd w:id="27"/>
      <w:bookmarkEnd w:id="28"/>
    </w:p>
    <w:p w14:paraId="78D1452D" w14:textId="63383C6C" w:rsidR="00C72677" w:rsidRPr="00C72677" w:rsidRDefault="00C72677" w:rsidP="00C72677">
      <w:pPr>
        <w:pStyle w:val="4"/>
      </w:pPr>
      <w:bookmarkStart w:id="29" w:name="_Toc14684031"/>
      <w:bookmarkStart w:id="30" w:name="_Toc14684300"/>
      <w:r>
        <w:rPr>
          <w:rFonts w:hint="eastAsia"/>
        </w:rPr>
        <w:t>存放位置</w:t>
      </w:r>
      <w:bookmarkEnd w:id="29"/>
      <w:bookmarkEnd w:id="30"/>
    </w:p>
    <w:p w14:paraId="5CC49398" w14:textId="5E9BBC54" w:rsidR="00FE4EB5" w:rsidRDefault="00C72677" w:rsidP="00FE4EB5">
      <w:r>
        <w:rPr>
          <w:rFonts w:hint="eastAsia"/>
        </w:rPr>
        <w:t>如上图，为了方便项目配置、运维及更新，我们将句型-策略关系对照表和句型标准化表与How</w:t>
      </w:r>
      <w:r>
        <w:t>Net</w:t>
      </w:r>
      <w:r>
        <w:rPr>
          <w:rFonts w:hint="eastAsia"/>
        </w:rPr>
        <w:t>动态库放在了一起。这样在每次更新规则文件时，能够一并进行更新。</w:t>
      </w:r>
    </w:p>
    <w:p w14:paraId="1794C3DA" w14:textId="45C56C94" w:rsidR="00D64D5E" w:rsidRDefault="00D64D5E" w:rsidP="00D64D5E">
      <w:pPr>
        <w:pStyle w:val="4"/>
      </w:pPr>
      <w:bookmarkStart w:id="31" w:name="_Toc14684032"/>
      <w:bookmarkStart w:id="32" w:name="_Toc14684301"/>
      <w:r>
        <w:rPr>
          <w:rFonts w:hint="eastAsia"/>
        </w:rPr>
        <w:t>文件格式及读取方式</w:t>
      </w:r>
      <w:bookmarkEnd w:id="31"/>
      <w:bookmarkEnd w:id="32"/>
    </w:p>
    <w:p w14:paraId="41E3422E" w14:textId="6CFC5FE7" w:rsidR="00D64D5E" w:rsidRDefault="003B2555" w:rsidP="00D64D5E">
      <w:r>
        <w:rPr>
          <w:rFonts w:hint="eastAsia"/>
        </w:rPr>
        <w:t>两个文件的格式均为T</w:t>
      </w:r>
      <w:r>
        <w:t>X</w:t>
      </w:r>
      <w:r>
        <w:rPr>
          <w:rFonts w:hint="eastAsia"/>
        </w:rPr>
        <w:t>T文件。在Java应用启动时，随着动态库一起加载（加载路径与动态库一致），并存放于内存中，以供持续使用，直至项目停止。</w:t>
      </w:r>
    </w:p>
    <w:p w14:paraId="78EDC82C" w14:textId="7AC0AF49" w:rsidR="00597579" w:rsidRDefault="00597579" w:rsidP="00A177B8">
      <w:pPr>
        <w:pStyle w:val="4"/>
      </w:pPr>
      <w:bookmarkStart w:id="33" w:name="_Toc14684033"/>
      <w:bookmarkStart w:id="34" w:name="_Toc14684302"/>
      <w:r>
        <w:rPr>
          <w:rFonts w:hint="eastAsia"/>
        </w:rPr>
        <w:t>文件内容</w:t>
      </w:r>
      <w:bookmarkEnd w:id="33"/>
      <w:bookmarkEnd w:id="34"/>
    </w:p>
    <w:p w14:paraId="4D116C7E" w14:textId="09F8CDCB" w:rsidR="005D1D84" w:rsidRPr="005D1D84" w:rsidRDefault="005D1D84" w:rsidP="00A177B8">
      <w:pPr>
        <w:pStyle w:val="5"/>
      </w:pPr>
      <w:bookmarkStart w:id="35" w:name="_Toc14684034"/>
      <w:bookmarkStart w:id="36" w:name="_Toc14684303"/>
      <w:r>
        <w:rPr>
          <w:rFonts w:hint="eastAsia"/>
        </w:rPr>
        <w:t>句型-策略</w:t>
      </w:r>
      <w:r w:rsidR="002E5120">
        <w:rPr>
          <w:rFonts w:hint="eastAsia"/>
        </w:rPr>
        <w:t>关系</w:t>
      </w:r>
      <w:r>
        <w:rPr>
          <w:rFonts w:hint="eastAsia"/>
        </w:rPr>
        <w:t>对照表</w:t>
      </w:r>
      <w:bookmarkEnd w:id="35"/>
      <w:bookmarkEnd w:id="36"/>
    </w:p>
    <w:p w14:paraId="73840B6C" w14:textId="04C4CBE4" w:rsidR="00074F53" w:rsidRDefault="00074F53" w:rsidP="00074F53">
      <w:r>
        <w:rPr>
          <w:rFonts w:hint="eastAsia"/>
        </w:rPr>
        <w:t>句型-策略关系对照表</w:t>
      </w:r>
      <w:r w:rsidR="005D17D7">
        <w:rPr>
          <w:rFonts w:hint="eastAsia"/>
        </w:rPr>
        <w:t>是针对 “一般并列句型”算法模块儿中所包含的7中策略而形成的，它的主要内容是两句并列句各自的句型标签以及所对应的句子拆分重组策略。格式如下图所示，</w:t>
      </w:r>
      <w:r w:rsidR="002E5120" w:rsidRPr="002E5120">
        <w:rPr>
          <w:rFonts w:hint="eastAsia"/>
          <w:color w:val="FF0000"/>
        </w:rPr>
        <w:t>每列之间用“\</w:t>
      </w:r>
      <w:r w:rsidR="002E5120" w:rsidRPr="002E5120">
        <w:rPr>
          <w:color w:val="FF0000"/>
        </w:rPr>
        <w:t>t</w:t>
      </w:r>
      <w:r w:rsidR="002E5120" w:rsidRPr="002E5120">
        <w:rPr>
          <w:rFonts w:hint="eastAsia"/>
          <w:color w:val="FF0000"/>
        </w:rPr>
        <w:t>”（也就是一个Tab）隔开</w:t>
      </w:r>
      <w:r w:rsidR="002E5120">
        <w:rPr>
          <w:rFonts w:hint="eastAsia"/>
          <w:color w:val="FF0000"/>
        </w:rPr>
        <w:t>（这是标准，也方便直接从Excel表格中复制）</w:t>
      </w:r>
      <w:r w:rsidR="002E5120">
        <w:rPr>
          <w:rFonts w:hint="eastAsia"/>
        </w:rPr>
        <w:t>，</w:t>
      </w:r>
      <w:r w:rsidR="005D17D7">
        <w:rPr>
          <w:rFonts w:hint="eastAsia"/>
        </w:rPr>
        <w:t>第一列为并列句第二句的句型标签，第二列为第一句的举行标签（在算法中我们提到，一般并列句的处理策略就是“根据后项找前项”，所以应该把第二句的标签放前面，方便取值），第三列为对应处理策略，至于每个策略的详细解释及示例，由我们的语言分析师提供，这里不再赘述。</w:t>
      </w:r>
    </w:p>
    <w:tbl>
      <w:tblPr>
        <w:tblStyle w:val="af"/>
        <w:tblW w:w="0" w:type="auto"/>
        <w:tblLook w:val="04A0" w:firstRow="1" w:lastRow="0" w:firstColumn="1" w:lastColumn="0" w:noHBand="0" w:noVBand="1"/>
      </w:tblPr>
      <w:tblGrid>
        <w:gridCol w:w="8296"/>
      </w:tblGrid>
      <w:tr w:rsidR="005D17D7" w14:paraId="202BE394" w14:textId="77777777" w:rsidTr="005D17D7">
        <w:tc>
          <w:tcPr>
            <w:tcW w:w="8296" w:type="dxa"/>
          </w:tcPr>
          <w:p w14:paraId="47C65EB3" w14:textId="0D9FDEF6" w:rsidR="005D17D7" w:rsidRDefault="005D17D7" w:rsidP="00074F53">
            <w:r>
              <w:rPr>
                <w:noProof/>
              </w:rPr>
              <w:lastRenderedPageBreak/>
              <w:drawing>
                <wp:inline distT="0" distB="0" distL="0" distR="0" wp14:anchorId="49393917" wp14:editId="33500A43">
                  <wp:extent cx="5274310" cy="278511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85110"/>
                          </a:xfrm>
                          <a:prstGeom prst="rect">
                            <a:avLst/>
                          </a:prstGeom>
                        </pic:spPr>
                      </pic:pic>
                    </a:graphicData>
                  </a:graphic>
                </wp:inline>
              </w:drawing>
            </w:r>
          </w:p>
        </w:tc>
      </w:tr>
    </w:tbl>
    <w:p w14:paraId="27337E03" w14:textId="28FB9DD8" w:rsidR="005D17D7" w:rsidRDefault="005D17D7" w:rsidP="00074F53"/>
    <w:p w14:paraId="57E32AAE" w14:textId="410DA338" w:rsidR="002E5120" w:rsidRDefault="002E5120" w:rsidP="00A177B8">
      <w:pPr>
        <w:pStyle w:val="5"/>
      </w:pPr>
      <w:bookmarkStart w:id="37" w:name="_Toc14684035"/>
      <w:bookmarkStart w:id="38" w:name="_Toc14684304"/>
      <w:r>
        <w:rPr>
          <w:rFonts w:hint="eastAsia"/>
        </w:rPr>
        <w:t>句型标准化表</w:t>
      </w:r>
      <w:bookmarkEnd w:id="37"/>
      <w:bookmarkEnd w:id="38"/>
    </w:p>
    <w:p w14:paraId="433B73E9" w14:textId="7F723546" w:rsidR="002E5120" w:rsidRDefault="002E5120" w:rsidP="002E5120">
      <w:r>
        <w:rPr>
          <w:rFonts w:hint="eastAsia"/>
        </w:rPr>
        <w:t>至于句型标准化表，主要是针对“一般并列句型”算法模块儿中的“</w:t>
      </w:r>
      <w:r w:rsidRPr="002E5120">
        <w:t>append_normalization</w:t>
      </w:r>
      <w:r>
        <w:rPr>
          <w:rFonts w:hint="eastAsia"/>
        </w:rPr>
        <w:t>”策略的。由于用户的一些表达并不是标准的，比如“</w:t>
      </w:r>
      <w:r w:rsidRPr="002E5120">
        <w:rPr>
          <w:rFonts w:hint="eastAsia"/>
        </w:rPr>
        <w:t>朝朝盈最高存到五万元吗？如何存入更多？</w:t>
      </w:r>
      <w:r>
        <w:rPr>
          <w:rFonts w:hint="eastAsia"/>
        </w:rPr>
        <w:t>”，其实这句话就是想表达“限额”，所以本表就提供这么一个标准化的表，来对一些不规范表达做一个标准化处理。内容及格式如下图</w:t>
      </w:r>
      <w:r w:rsidR="000F62D3">
        <w:rPr>
          <w:rFonts w:hint="eastAsia"/>
        </w:rPr>
        <w:t>（同样的，两列之间是以一个Tab隔开）</w:t>
      </w:r>
      <w:r w:rsidR="00ED398D">
        <w:rPr>
          <w:rFonts w:hint="eastAsia"/>
        </w:rPr>
        <w:t>，目前只有一行</w:t>
      </w:r>
      <w:r w:rsidR="008B6C82">
        <w:rPr>
          <w:rFonts w:hint="eastAsia"/>
        </w:rPr>
        <w:t>：</w:t>
      </w:r>
    </w:p>
    <w:tbl>
      <w:tblPr>
        <w:tblStyle w:val="af"/>
        <w:tblW w:w="0" w:type="auto"/>
        <w:tblLook w:val="04A0" w:firstRow="1" w:lastRow="0" w:firstColumn="1" w:lastColumn="0" w:noHBand="0" w:noVBand="1"/>
      </w:tblPr>
      <w:tblGrid>
        <w:gridCol w:w="8296"/>
      </w:tblGrid>
      <w:tr w:rsidR="00ED398D" w14:paraId="4971FCCB" w14:textId="77777777" w:rsidTr="00ED398D">
        <w:tc>
          <w:tcPr>
            <w:tcW w:w="8296" w:type="dxa"/>
          </w:tcPr>
          <w:p w14:paraId="62D2BB8D" w14:textId="5D128D28" w:rsidR="00ED398D" w:rsidRDefault="00ED398D" w:rsidP="002E5120">
            <w:r>
              <w:rPr>
                <w:noProof/>
              </w:rPr>
              <w:drawing>
                <wp:inline distT="0" distB="0" distL="0" distR="0" wp14:anchorId="2BBE1A97" wp14:editId="3CD33D86">
                  <wp:extent cx="5274310" cy="11049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9972"/>
                          <a:stretch/>
                        </pic:blipFill>
                        <pic:spPr bwMode="auto">
                          <a:xfrm>
                            <a:off x="0" y="0"/>
                            <a:ext cx="5274310" cy="11049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260F8489" w14:textId="4E463C6A" w:rsidR="001416D8" w:rsidRDefault="001416D8" w:rsidP="002E5120"/>
    <w:p w14:paraId="778880A0" w14:textId="7D264DE7" w:rsidR="00A074BD" w:rsidRDefault="00A074BD" w:rsidP="00A177B8">
      <w:pPr>
        <w:pStyle w:val="5"/>
      </w:pPr>
      <w:bookmarkStart w:id="39" w:name="_Toc14684036"/>
      <w:bookmarkStart w:id="40" w:name="_Toc14684305"/>
      <w:r>
        <w:rPr>
          <w:rFonts w:hint="eastAsia"/>
        </w:rPr>
        <w:t>关于这里为何不使用数据库的回答</w:t>
      </w:r>
      <w:bookmarkEnd w:id="39"/>
      <w:bookmarkEnd w:id="40"/>
    </w:p>
    <w:p w14:paraId="4187A309" w14:textId="7E65AC64" w:rsidR="00A074BD" w:rsidRDefault="00A074BD" w:rsidP="00A074BD">
      <w:r>
        <w:rPr>
          <w:rFonts w:hint="eastAsia"/>
        </w:rPr>
        <w:t>其一，两张表数据量不大，没必要；</w:t>
      </w:r>
    </w:p>
    <w:p w14:paraId="1D93807A" w14:textId="1B05397C" w:rsidR="00A074BD" w:rsidRDefault="00A074BD" w:rsidP="00A074BD">
      <w:r>
        <w:rPr>
          <w:rFonts w:hint="eastAsia"/>
        </w:rPr>
        <w:t>其二，两张表只读一次，之后重复使用，更显出了数据库的多余；</w:t>
      </w:r>
    </w:p>
    <w:p w14:paraId="327B1174" w14:textId="77813186" w:rsidR="00A074BD" w:rsidRPr="00A074BD" w:rsidRDefault="00A074BD" w:rsidP="00A074BD">
      <w:r>
        <w:rPr>
          <w:rFonts w:hint="eastAsia"/>
        </w:rPr>
        <w:t>其三，一般更新这两张表的时候，都要更新规则文件，都要重启</w:t>
      </w:r>
      <w:r w:rsidR="00923F5B">
        <w:rPr>
          <w:rFonts w:hint="eastAsia"/>
        </w:rPr>
        <w:t>！</w:t>
      </w:r>
      <w:r>
        <w:rPr>
          <w:rFonts w:hint="eastAsia"/>
        </w:rPr>
        <w:t>索性一次性更新了，运维方便！而不用去操作数据库。</w:t>
      </w:r>
    </w:p>
    <w:p w14:paraId="4D104D7F" w14:textId="0579CFBE" w:rsidR="00DB13E8" w:rsidRPr="00DB13E8" w:rsidRDefault="00A3785E" w:rsidP="00DB13E8">
      <w:pPr>
        <w:pStyle w:val="3"/>
      </w:pPr>
      <w:bookmarkStart w:id="41" w:name="_Toc14684037"/>
      <w:bookmarkStart w:id="42" w:name="_Toc14684306"/>
      <w:r>
        <w:t>J</w:t>
      </w:r>
      <w:r>
        <w:rPr>
          <w:rFonts w:hint="eastAsia"/>
        </w:rPr>
        <w:t>ava应用相关组件</w:t>
      </w:r>
      <w:bookmarkEnd w:id="41"/>
      <w:bookmarkEnd w:id="42"/>
    </w:p>
    <w:p w14:paraId="0E416174" w14:textId="1F9FF44D" w:rsidR="00A3785E" w:rsidRPr="00243BF1" w:rsidRDefault="00A3785E" w:rsidP="00A3785E">
      <w:pPr>
        <w:jc w:val="left"/>
        <w:rPr>
          <w:color w:val="FF0000"/>
        </w:rPr>
      </w:pPr>
      <w:r>
        <w:rPr>
          <w:rFonts w:hint="eastAsia"/>
        </w:rPr>
        <w:t>“java</w:t>
      </w:r>
      <w:r>
        <w:t>Project</w:t>
      </w:r>
      <w:r>
        <w:rPr>
          <w:rFonts w:hint="eastAsia"/>
        </w:rPr>
        <w:t>”文件夹下，存放了Java应用jar包。</w:t>
      </w:r>
    </w:p>
    <w:tbl>
      <w:tblPr>
        <w:tblStyle w:val="af"/>
        <w:tblW w:w="0" w:type="auto"/>
        <w:tblLook w:val="04A0" w:firstRow="1" w:lastRow="0" w:firstColumn="1" w:lastColumn="0" w:noHBand="0" w:noVBand="1"/>
      </w:tblPr>
      <w:tblGrid>
        <w:gridCol w:w="8296"/>
      </w:tblGrid>
      <w:tr w:rsidR="00E76158" w14:paraId="088A7341" w14:textId="77777777" w:rsidTr="00E76158">
        <w:tc>
          <w:tcPr>
            <w:tcW w:w="8296" w:type="dxa"/>
          </w:tcPr>
          <w:p w14:paraId="27A5390D" w14:textId="42743BB0" w:rsidR="00E76158" w:rsidRDefault="00E76158" w:rsidP="00A3785E">
            <w:pPr>
              <w:jc w:val="center"/>
            </w:pPr>
            <w:r>
              <w:rPr>
                <w:noProof/>
              </w:rPr>
              <w:lastRenderedPageBreak/>
              <w:drawing>
                <wp:inline distT="0" distB="0" distL="0" distR="0" wp14:anchorId="002295D3" wp14:editId="49DA6CAF">
                  <wp:extent cx="5274310" cy="133921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39215"/>
                          </a:xfrm>
                          <a:prstGeom prst="rect">
                            <a:avLst/>
                          </a:prstGeom>
                        </pic:spPr>
                      </pic:pic>
                    </a:graphicData>
                  </a:graphic>
                </wp:inline>
              </w:drawing>
            </w:r>
          </w:p>
        </w:tc>
      </w:tr>
    </w:tbl>
    <w:p w14:paraId="05CC4708" w14:textId="2D234DE4" w:rsidR="00A3785E" w:rsidRDefault="00A3785E" w:rsidP="00DB13E8"/>
    <w:p w14:paraId="3E700190" w14:textId="3E37BA5D" w:rsidR="00DB13E8" w:rsidRDefault="00DB13E8" w:rsidP="00DB13E8">
      <w:pPr>
        <w:pStyle w:val="3"/>
      </w:pPr>
      <w:bookmarkStart w:id="43" w:name="_Toc14684038"/>
      <w:bookmarkStart w:id="44" w:name="_Toc14684307"/>
      <w:r>
        <w:t>L</w:t>
      </w:r>
      <w:r>
        <w:rPr>
          <w:rFonts w:hint="eastAsia"/>
        </w:rPr>
        <w:t>og文件夹</w:t>
      </w:r>
      <w:bookmarkEnd w:id="43"/>
      <w:bookmarkEnd w:id="44"/>
    </w:p>
    <w:p w14:paraId="7AF55738" w14:textId="1A66C8B4" w:rsidR="00DB13E8" w:rsidRDefault="00DB13E8" w:rsidP="00DB13E8">
      <w:r>
        <w:t>L</w:t>
      </w:r>
      <w:r>
        <w:rPr>
          <w:rFonts w:hint="eastAsia"/>
        </w:rPr>
        <w:t>og文件夹是由项目启动之后自动生成的</w:t>
      </w:r>
      <w:r w:rsidR="00DE7426">
        <w:rPr>
          <w:rFonts w:hint="eastAsia"/>
        </w:rPr>
        <w:t>（由java应用中</w:t>
      </w:r>
      <w:r w:rsidR="000873E1">
        <w:rPr>
          <w:rFonts w:hint="eastAsia"/>
        </w:rPr>
        <w:t>resources下</w:t>
      </w:r>
      <w:r w:rsidR="00DE7426">
        <w:rPr>
          <w:rFonts w:hint="eastAsia"/>
        </w:rPr>
        <w:t>的</w:t>
      </w:r>
      <w:r w:rsidR="000873E1">
        <w:rPr>
          <w:rFonts w:hint="eastAsia"/>
        </w:rPr>
        <w:t>“</w:t>
      </w:r>
      <w:r w:rsidR="000873E1" w:rsidRPr="000873E1">
        <w:t>logback-spring.xml</w:t>
      </w:r>
      <w:r w:rsidR="000873E1">
        <w:rPr>
          <w:rFonts w:hint="eastAsia"/>
        </w:rPr>
        <w:t>”</w:t>
      </w:r>
      <w:r w:rsidR="00DE7426">
        <w:rPr>
          <w:rFonts w:hint="eastAsia"/>
        </w:rPr>
        <w:t>）</w:t>
      </w:r>
      <w:r>
        <w:rPr>
          <w:rFonts w:hint="eastAsia"/>
        </w:rPr>
        <w:t>，与double</w:t>
      </w:r>
      <w:r>
        <w:t>I</w:t>
      </w:r>
      <w:r>
        <w:rPr>
          <w:rFonts w:hint="eastAsia"/>
        </w:rPr>
        <w:t>ntention</w:t>
      </w:r>
      <w:r>
        <w:t>Dll</w:t>
      </w:r>
      <w:r>
        <w:rPr>
          <w:rFonts w:hint="eastAsia"/>
        </w:rPr>
        <w:t>和java</w:t>
      </w:r>
      <w:r>
        <w:t>Project</w:t>
      </w:r>
      <w:r>
        <w:rPr>
          <w:rFonts w:hint="eastAsia"/>
        </w:rPr>
        <w:t>文件夹同级目录。内部是一个由项目名称命名的文件夹，如下图：</w:t>
      </w:r>
    </w:p>
    <w:tbl>
      <w:tblPr>
        <w:tblStyle w:val="af"/>
        <w:tblW w:w="0" w:type="auto"/>
        <w:tblLook w:val="04A0" w:firstRow="1" w:lastRow="0" w:firstColumn="1" w:lastColumn="0" w:noHBand="0" w:noVBand="1"/>
      </w:tblPr>
      <w:tblGrid>
        <w:gridCol w:w="8296"/>
      </w:tblGrid>
      <w:tr w:rsidR="00B36F7E" w14:paraId="1780F038" w14:textId="77777777" w:rsidTr="00B36F7E">
        <w:tc>
          <w:tcPr>
            <w:tcW w:w="8296" w:type="dxa"/>
          </w:tcPr>
          <w:p w14:paraId="2F0CC226" w14:textId="488C419A" w:rsidR="00B36F7E" w:rsidRDefault="00B36F7E" w:rsidP="00DB13E8">
            <w:r>
              <w:rPr>
                <w:noProof/>
              </w:rPr>
              <w:drawing>
                <wp:inline distT="0" distB="0" distL="0" distR="0" wp14:anchorId="47BD7FB2" wp14:editId="4BD8A5D5">
                  <wp:extent cx="5274310" cy="12192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4794"/>
                          <a:stretch/>
                        </pic:blipFill>
                        <pic:spPr bwMode="auto">
                          <a:xfrm>
                            <a:off x="0" y="0"/>
                            <a:ext cx="5274310" cy="12192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0C1EDDB3" w14:textId="5CD66123" w:rsidR="00DB13E8" w:rsidRDefault="00DB13E8" w:rsidP="00DB13E8"/>
    <w:p w14:paraId="6924D353" w14:textId="225B1949" w:rsidR="00B96F62" w:rsidRDefault="00B96F62" w:rsidP="00DB13E8">
      <w:r>
        <w:rPr>
          <w:rFonts w:hint="eastAsia"/>
        </w:rPr>
        <w:t>进入文件夹，是系统日志信息，分两个级别：error和info级，</w:t>
      </w:r>
      <w:r w:rsidR="00DB353F">
        <w:rPr>
          <w:rFonts w:hint="eastAsia"/>
        </w:rPr>
        <w:t>当天之前的日志则自动压缩保存，并定期删除。</w:t>
      </w:r>
      <w:r>
        <w:rPr>
          <w:rFonts w:hint="eastAsia"/>
        </w:rPr>
        <w:t>如下图：</w:t>
      </w:r>
    </w:p>
    <w:tbl>
      <w:tblPr>
        <w:tblStyle w:val="af"/>
        <w:tblW w:w="0" w:type="auto"/>
        <w:tblLook w:val="04A0" w:firstRow="1" w:lastRow="0" w:firstColumn="1" w:lastColumn="0" w:noHBand="0" w:noVBand="1"/>
      </w:tblPr>
      <w:tblGrid>
        <w:gridCol w:w="8296"/>
      </w:tblGrid>
      <w:tr w:rsidR="007577B5" w14:paraId="3CCB36F7" w14:textId="77777777" w:rsidTr="007577B5">
        <w:tc>
          <w:tcPr>
            <w:tcW w:w="8296" w:type="dxa"/>
          </w:tcPr>
          <w:p w14:paraId="57CF0A4E" w14:textId="5B087965" w:rsidR="007577B5" w:rsidRDefault="007577B5" w:rsidP="00DB13E8">
            <w:r>
              <w:rPr>
                <w:noProof/>
              </w:rPr>
              <w:drawing>
                <wp:inline distT="0" distB="0" distL="0" distR="0" wp14:anchorId="6F260575" wp14:editId="20AC5DAE">
                  <wp:extent cx="5274310" cy="124968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5370"/>
                          <a:stretch/>
                        </pic:blipFill>
                        <pic:spPr bwMode="auto">
                          <a:xfrm>
                            <a:off x="0" y="0"/>
                            <a:ext cx="5274310" cy="124968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5D9DCC2" w14:textId="77777777" w:rsidR="00B96F62" w:rsidRPr="00DB13E8" w:rsidRDefault="00B96F62" w:rsidP="00DB13E8"/>
    <w:p w14:paraId="08CDAC71" w14:textId="6CB90B2F" w:rsidR="00A3785E" w:rsidRDefault="00A3785E" w:rsidP="00A3785E">
      <w:pPr>
        <w:pStyle w:val="2"/>
      </w:pPr>
      <w:bookmarkStart w:id="45" w:name="_Toc14684039"/>
      <w:bookmarkStart w:id="46" w:name="_Toc14684308"/>
      <w:r>
        <w:rPr>
          <w:rFonts w:hint="eastAsia"/>
        </w:rPr>
        <w:t>部署一套How</w:t>
      </w:r>
      <w:r>
        <w:t>Net</w:t>
      </w:r>
      <w:r>
        <w:rPr>
          <w:rFonts w:hint="eastAsia"/>
        </w:rPr>
        <w:t>服务</w:t>
      </w:r>
      <w:bookmarkEnd w:id="45"/>
      <w:bookmarkEnd w:id="46"/>
    </w:p>
    <w:p w14:paraId="11EEF141" w14:textId="44E7A4CB" w:rsidR="00497216" w:rsidRPr="00497216" w:rsidRDefault="007C445A" w:rsidP="00497216">
      <w:r>
        <w:rPr>
          <w:rFonts w:hint="eastAsia"/>
        </w:rPr>
        <w:t>关于</w:t>
      </w:r>
      <w:r w:rsidR="00497216">
        <w:rPr>
          <w:rFonts w:hint="eastAsia"/>
        </w:rPr>
        <w:t>J</w:t>
      </w:r>
      <w:r w:rsidR="00497216">
        <w:t>DK</w:t>
      </w:r>
      <w:r w:rsidR="00497216">
        <w:rPr>
          <w:rFonts w:hint="eastAsia"/>
        </w:rPr>
        <w:t>的安装以及环境</w:t>
      </w:r>
      <w:r>
        <w:rPr>
          <w:rFonts w:hint="eastAsia"/>
        </w:rPr>
        <w:t>变量的配置，这里不再赘述。</w:t>
      </w:r>
    </w:p>
    <w:p w14:paraId="555D16CF" w14:textId="77777777" w:rsidR="00A3785E" w:rsidRPr="00842021" w:rsidRDefault="00A3785E" w:rsidP="00A3785E">
      <w:pPr>
        <w:pStyle w:val="3"/>
      </w:pPr>
      <w:bookmarkStart w:id="47" w:name="_Toc14684040"/>
      <w:bookmarkStart w:id="48" w:name="_Toc14684309"/>
      <w:r>
        <w:rPr>
          <w:rFonts w:hint="eastAsia"/>
        </w:rPr>
        <w:t>应用组件放置</w:t>
      </w:r>
      <w:bookmarkEnd w:id="47"/>
      <w:bookmarkEnd w:id="48"/>
    </w:p>
    <w:p w14:paraId="6F40E008" w14:textId="0FF91C2D" w:rsidR="00A3785E" w:rsidRDefault="009955C7" w:rsidP="00A3785E">
      <w:pPr>
        <w:numPr>
          <w:ilvl w:val="0"/>
          <w:numId w:val="2"/>
        </w:numPr>
        <w:rPr>
          <w:szCs w:val="21"/>
        </w:rPr>
      </w:pPr>
      <w:r>
        <w:rPr>
          <w:rFonts w:hint="eastAsia"/>
          <w:szCs w:val="21"/>
        </w:rPr>
        <w:t>为方便日后扩展，建议</w:t>
      </w:r>
      <w:r w:rsidR="0089464D">
        <w:rPr>
          <w:rFonts w:hint="eastAsia"/>
          <w:szCs w:val="21"/>
        </w:rPr>
        <w:t>按照上文的文件目录结构，</w:t>
      </w:r>
      <w:r w:rsidR="00A3785E">
        <w:rPr>
          <w:rFonts w:hint="eastAsia"/>
          <w:szCs w:val="21"/>
        </w:rPr>
        <w:t>新建一个文件夹（</w:t>
      </w:r>
      <w:r w:rsidR="00382E17">
        <w:rPr>
          <w:rFonts w:hint="eastAsia"/>
          <w:szCs w:val="21"/>
        </w:rPr>
        <w:t>例如service</w:t>
      </w:r>
      <w:r w:rsidR="00382E17">
        <w:rPr>
          <w:szCs w:val="21"/>
        </w:rPr>
        <w:t>01</w:t>
      </w:r>
      <w:r w:rsidR="00A3785E">
        <w:rPr>
          <w:rFonts w:hint="eastAsia"/>
          <w:szCs w:val="21"/>
        </w:rPr>
        <w:t>），作为应用的总文件夹</w:t>
      </w:r>
      <w:r w:rsidR="0089464D">
        <w:rPr>
          <w:rFonts w:hint="eastAsia"/>
          <w:szCs w:val="21"/>
        </w:rPr>
        <w:t>，分别复制一份</w:t>
      </w:r>
      <w:r w:rsidR="00917FF3">
        <w:rPr>
          <w:rFonts w:hint="eastAsia"/>
          <w:szCs w:val="21"/>
        </w:rPr>
        <w:t>How</w:t>
      </w:r>
      <w:r w:rsidR="00917FF3">
        <w:rPr>
          <w:szCs w:val="21"/>
        </w:rPr>
        <w:t>Net</w:t>
      </w:r>
      <w:r w:rsidR="0089464D">
        <w:rPr>
          <w:rFonts w:hint="eastAsia"/>
          <w:szCs w:val="21"/>
        </w:rPr>
        <w:t>动态库</w:t>
      </w:r>
      <w:r w:rsidR="00917FF3">
        <w:rPr>
          <w:rFonts w:hint="eastAsia"/>
          <w:szCs w:val="21"/>
        </w:rPr>
        <w:t>到double</w:t>
      </w:r>
      <w:r w:rsidR="00917FF3">
        <w:rPr>
          <w:szCs w:val="21"/>
        </w:rPr>
        <w:t>IntentionDll</w:t>
      </w:r>
      <w:r w:rsidR="00917FF3">
        <w:rPr>
          <w:rFonts w:hint="eastAsia"/>
          <w:szCs w:val="21"/>
        </w:rPr>
        <w:t>文件夹下</w:t>
      </w:r>
      <w:r w:rsidR="0089464D">
        <w:rPr>
          <w:rFonts w:hint="eastAsia"/>
          <w:szCs w:val="21"/>
        </w:rPr>
        <w:t>、java</w:t>
      </w:r>
      <w:r w:rsidR="0089464D">
        <w:rPr>
          <w:szCs w:val="21"/>
        </w:rPr>
        <w:t>P</w:t>
      </w:r>
      <w:r w:rsidR="0089464D">
        <w:rPr>
          <w:rFonts w:hint="eastAsia"/>
          <w:szCs w:val="21"/>
        </w:rPr>
        <w:t>roject，如下图：</w:t>
      </w:r>
    </w:p>
    <w:tbl>
      <w:tblPr>
        <w:tblStyle w:val="af"/>
        <w:tblW w:w="0" w:type="auto"/>
        <w:tblInd w:w="420" w:type="dxa"/>
        <w:tblLook w:val="04A0" w:firstRow="1" w:lastRow="0" w:firstColumn="1" w:lastColumn="0" w:noHBand="0" w:noVBand="1"/>
      </w:tblPr>
      <w:tblGrid>
        <w:gridCol w:w="7876"/>
      </w:tblGrid>
      <w:tr w:rsidR="00F23FC3" w14:paraId="38C8D621" w14:textId="77777777" w:rsidTr="00F23FC3">
        <w:tc>
          <w:tcPr>
            <w:tcW w:w="8296" w:type="dxa"/>
          </w:tcPr>
          <w:p w14:paraId="057D739C" w14:textId="0BCB7B25" w:rsidR="00F23FC3" w:rsidRDefault="00F23FC3" w:rsidP="00807B80">
            <w:pPr>
              <w:rPr>
                <w:szCs w:val="21"/>
              </w:rPr>
            </w:pPr>
            <w:r>
              <w:rPr>
                <w:noProof/>
              </w:rPr>
              <w:lastRenderedPageBreak/>
              <w:drawing>
                <wp:inline distT="0" distB="0" distL="0" distR="0" wp14:anchorId="183FF50A" wp14:editId="68A835C1">
                  <wp:extent cx="5274310" cy="134874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1228"/>
                          <a:stretch/>
                        </pic:blipFill>
                        <pic:spPr bwMode="auto">
                          <a:xfrm>
                            <a:off x="0" y="0"/>
                            <a:ext cx="5274310" cy="1348740"/>
                          </a:xfrm>
                          <a:prstGeom prst="rect">
                            <a:avLst/>
                          </a:prstGeom>
                          <a:ln>
                            <a:noFill/>
                          </a:ln>
                          <a:extLst>
                            <a:ext uri="{53640926-AAD7-44D8-BBD7-CCE9431645EC}">
                              <a14:shadowObscured xmlns:a14="http://schemas.microsoft.com/office/drawing/2010/main"/>
                            </a:ext>
                          </a:extLst>
                        </pic:spPr>
                      </pic:pic>
                    </a:graphicData>
                  </a:graphic>
                </wp:inline>
              </w:drawing>
            </w:r>
          </w:p>
        </w:tc>
      </w:tr>
    </w:tbl>
    <w:p w14:paraId="5A51A4A5" w14:textId="77777777" w:rsidR="00A3785E" w:rsidRPr="00C05784" w:rsidRDefault="00A3785E" w:rsidP="00662FC3">
      <w:pPr>
        <w:rPr>
          <w:szCs w:val="21"/>
        </w:rPr>
      </w:pPr>
    </w:p>
    <w:p w14:paraId="54E22A23" w14:textId="77777777" w:rsidR="00D36E95" w:rsidRPr="00A925D5" w:rsidRDefault="005C636A" w:rsidP="00A3785E">
      <w:pPr>
        <w:numPr>
          <w:ilvl w:val="0"/>
          <w:numId w:val="2"/>
        </w:numPr>
        <w:rPr>
          <w:color w:val="FF0000"/>
          <w:szCs w:val="21"/>
        </w:rPr>
      </w:pPr>
      <w:r w:rsidRPr="00A925D5">
        <w:rPr>
          <w:rFonts w:hint="eastAsia"/>
          <w:szCs w:val="21"/>
        </w:rPr>
        <w:t>接下来进行How</w:t>
      </w:r>
      <w:r w:rsidRPr="00A925D5">
        <w:rPr>
          <w:szCs w:val="21"/>
        </w:rPr>
        <w:t>Net</w:t>
      </w:r>
      <w:r w:rsidRPr="00A925D5">
        <w:rPr>
          <w:rFonts w:hint="eastAsia"/>
          <w:szCs w:val="21"/>
        </w:rPr>
        <w:t>动态库路径配置</w:t>
      </w:r>
      <w:r w:rsidR="00807B80" w:rsidRPr="00A925D5">
        <w:rPr>
          <w:rFonts w:hint="eastAsia"/>
          <w:szCs w:val="21"/>
        </w:rPr>
        <w:t>。如下图，</w:t>
      </w:r>
      <w:r w:rsidR="003B6C90" w:rsidRPr="00A925D5">
        <w:rPr>
          <w:rFonts w:hint="eastAsia"/>
          <w:szCs w:val="21"/>
        </w:rPr>
        <w:t>进入</w:t>
      </w:r>
      <w:r w:rsidR="00497216" w:rsidRPr="00A925D5">
        <w:rPr>
          <w:rFonts w:hint="eastAsia"/>
          <w:szCs w:val="21"/>
        </w:rPr>
        <w:t>java</w:t>
      </w:r>
      <w:r w:rsidR="00497216" w:rsidRPr="00A925D5">
        <w:rPr>
          <w:szCs w:val="21"/>
        </w:rPr>
        <w:t>P</w:t>
      </w:r>
      <w:r w:rsidR="00497216" w:rsidRPr="00A925D5">
        <w:rPr>
          <w:rFonts w:hint="eastAsia"/>
          <w:szCs w:val="21"/>
        </w:rPr>
        <w:t>roject文件夹</w:t>
      </w:r>
      <w:r w:rsidR="003B6C90" w:rsidRPr="00A925D5">
        <w:rPr>
          <w:rFonts w:hint="eastAsia"/>
          <w:szCs w:val="21"/>
        </w:rPr>
        <w:t>，</w:t>
      </w:r>
      <w:r w:rsidRPr="00A925D5">
        <w:rPr>
          <w:rFonts w:hint="eastAsia"/>
          <w:szCs w:val="21"/>
        </w:rPr>
        <w:t>选中java项目包</w:t>
      </w:r>
      <w:r w:rsidR="00807B80" w:rsidRPr="00A925D5">
        <w:rPr>
          <w:rFonts w:hint="eastAsia"/>
          <w:szCs w:val="21"/>
        </w:rPr>
        <w:t>，右键用压缩工具打开</w:t>
      </w:r>
      <w:r w:rsidR="00A3785E" w:rsidRPr="00A925D5">
        <w:rPr>
          <w:rFonts w:hint="eastAsia"/>
          <w:szCs w:val="21"/>
        </w:rPr>
        <w:t>。</w:t>
      </w:r>
    </w:p>
    <w:tbl>
      <w:tblPr>
        <w:tblStyle w:val="af"/>
        <w:tblW w:w="0" w:type="auto"/>
        <w:tblInd w:w="420" w:type="dxa"/>
        <w:tblLook w:val="04A0" w:firstRow="1" w:lastRow="0" w:firstColumn="1" w:lastColumn="0" w:noHBand="0" w:noVBand="1"/>
      </w:tblPr>
      <w:tblGrid>
        <w:gridCol w:w="7876"/>
      </w:tblGrid>
      <w:tr w:rsidR="00D36E95" w14:paraId="66FC54D4" w14:textId="77777777" w:rsidTr="00D36E95">
        <w:tc>
          <w:tcPr>
            <w:tcW w:w="8296" w:type="dxa"/>
          </w:tcPr>
          <w:p w14:paraId="13921A01" w14:textId="794F3941" w:rsidR="00D36E95" w:rsidRDefault="00D36E95" w:rsidP="00D36E95">
            <w:pPr>
              <w:rPr>
                <w:color w:val="FF0000"/>
                <w:szCs w:val="21"/>
              </w:rPr>
            </w:pPr>
            <w:r>
              <w:rPr>
                <w:noProof/>
              </w:rPr>
              <w:drawing>
                <wp:inline distT="0" distB="0" distL="0" distR="0" wp14:anchorId="6F54768F" wp14:editId="16554736">
                  <wp:extent cx="5274310" cy="2043154"/>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37732" b="57106"/>
                          <a:stretch/>
                        </pic:blipFill>
                        <pic:spPr bwMode="auto">
                          <a:xfrm>
                            <a:off x="0" y="0"/>
                            <a:ext cx="5274310" cy="2043154"/>
                          </a:xfrm>
                          <a:prstGeom prst="rect">
                            <a:avLst/>
                          </a:prstGeom>
                          <a:ln>
                            <a:noFill/>
                          </a:ln>
                          <a:extLst>
                            <a:ext uri="{53640926-AAD7-44D8-BBD7-CCE9431645EC}">
                              <a14:shadowObscured xmlns:a14="http://schemas.microsoft.com/office/drawing/2010/main"/>
                            </a:ext>
                          </a:extLst>
                        </pic:spPr>
                      </pic:pic>
                    </a:graphicData>
                  </a:graphic>
                </wp:inline>
              </w:drawing>
            </w:r>
          </w:p>
        </w:tc>
      </w:tr>
    </w:tbl>
    <w:p w14:paraId="4FC7CF0D" w14:textId="77777777" w:rsidR="00D36E95" w:rsidRPr="00D36E95" w:rsidRDefault="00D36E95" w:rsidP="00D36E95">
      <w:pPr>
        <w:ind w:left="420"/>
        <w:rPr>
          <w:color w:val="FF0000"/>
          <w:szCs w:val="21"/>
        </w:rPr>
      </w:pPr>
    </w:p>
    <w:p w14:paraId="16117AE9" w14:textId="05F62A77" w:rsidR="005C636A" w:rsidRPr="00D36E95" w:rsidRDefault="00A925D5" w:rsidP="00A3785E">
      <w:pPr>
        <w:numPr>
          <w:ilvl w:val="0"/>
          <w:numId w:val="2"/>
        </w:numPr>
        <w:rPr>
          <w:color w:val="FF0000"/>
          <w:szCs w:val="21"/>
        </w:rPr>
      </w:pPr>
      <w:r w:rsidRPr="00D36E95">
        <w:rPr>
          <w:rFonts w:hint="eastAsia"/>
          <w:szCs w:val="21"/>
        </w:rPr>
        <w:t>打开之后，进入</w:t>
      </w:r>
      <w:r w:rsidR="00BE713B" w:rsidRPr="00D36E95">
        <w:rPr>
          <w:rFonts w:hint="eastAsia"/>
          <w:szCs w:val="21"/>
        </w:rPr>
        <w:t>“</w:t>
      </w:r>
      <w:r w:rsidRPr="00D36E95">
        <w:rPr>
          <w:rFonts w:hint="eastAsia"/>
          <w:szCs w:val="21"/>
        </w:rPr>
        <w:t>\</w:t>
      </w:r>
      <w:r w:rsidRPr="00D36E95">
        <w:rPr>
          <w:szCs w:val="21"/>
        </w:rPr>
        <w:t>WEB-INF\classes\</w:t>
      </w:r>
      <w:r w:rsidR="00BE713B" w:rsidRPr="00D36E95">
        <w:rPr>
          <w:rFonts w:hint="eastAsia"/>
          <w:szCs w:val="21"/>
        </w:rPr>
        <w:t>”</w:t>
      </w:r>
      <w:r w:rsidRPr="00D36E95">
        <w:rPr>
          <w:rFonts w:hint="eastAsia"/>
          <w:szCs w:val="21"/>
        </w:rPr>
        <w:t>目录下，找到</w:t>
      </w:r>
      <w:r w:rsidR="00BE713B" w:rsidRPr="00D36E95">
        <w:rPr>
          <w:rFonts w:hint="eastAsia"/>
          <w:szCs w:val="21"/>
        </w:rPr>
        <w:t>“</w:t>
      </w:r>
      <w:r w:rsidRPr="00D36E95">
        <w:rPr>
          <w:rFonts w:hint="eastAsia"/>
          <w:szCs w:val="21"/>
        </w:rPr>
        <w:t>application</w:t>
      </w:r>
      <w:r w:rsidRPr="00D36E95">
        <w:rPr>
          <w:szCs w:val="21"/>
        </w:rPr>
        <w:t>.properties</w:t>
      </w:r>
      <w:r w:rsidR="00BE713B" w:rsidRPr="00D36E95">
        <w:rPr>
          <w:rFonts w:hint="eastAsia"/>
          <w:szCs w:val="21"/>
        </w:rPr>
        <w:t>”</w:t>
      </w:r>
      <w:r w:rsidRPr="00D36E95">
        <w:rPr>
          <w:rFonts w:hint="eastAsia"/>
          <w:szCs w:val="21"/>
        </w:rPr>
        <w:t>文件，双击打开</w:t>
      </w:r>
      <w:r w:rsidR="00BE713B" w:rsidRPr="00D36E95">
        <w:rPr>
          <w:rFonts w:hint="eastAsia"/>
          <w:szCs w:val="21"/>
        </w:rPr>
        <w:t>（</w:t>
      </w:r>
      <w:r w:rsidR="00BE713B" w:rsidRPr="00D36E95">
        <w:rPr>
          <w:rFonts w:hint="eastAsia"/>
          <w:color w:val="FF0000"/>
          <w:szCs w:val="21"/>
        </w:rPr>
        <w:t>建议打开方式用Note</w:t>
      </w:r>
      <w:r w:rsidR="00BE713B" w:rsidRPr="00D36E95">
        <w:rPr>
          <w:color w:val="FF0000"/>
          <w:szCs w:val="21"/>
        </w:rPr>
        <w:t>pad</w:t>
      </w:r>
      <w:r w:rsidR="00BE713B" w:rsidRPr="00D36E95">
        <w:rPr>
          <w:rFonts w:hint="eastAsia"/>
          <w:color w:val="FF0000"/>
          <w:szCs w:val="21"/>
        </w:rPr>
        <w:t>或同功能编辑工具</w:t>
      </w:r>
      <w:r w:rsidR="00425A69" w:rsidRPr="00D36E95">
        <w:rPr>
          <w:rFonts w:hint="eastAsia"/>
          <w:color w:val="FF0000"/>
          <w:szCs w:val="21"/>
        </w:rPr>
        <w:t>，</w:t>
      </w:r>
      <w:r w:rsidR="00BE713B" w:rsidRPr="00D36E95">
        <w:rPr>
          <w:rFonts w:hint="eastAsia"/>
          <w:color w:val="FF0000"/>
          <w:szCs w:val="21"/>
        </w:rPr>
        <w:t>而不用记事本</w:t>
      </w:r>
      <w:r w:rsidR="00BE713B" w:rsidRPr="00D36E95">
        <w:rPr>
          <w:rFonts w:hint="eastAsia"/>
          <w:szCs w:val="21"/>
        </w:rPr>
        <w:t>）</w:t>
      </w:r>
      <w:r w:rsidRPr="00D36E95">
        <w:rPr>
          <w:rFonts w:hint="eastAsia"/>
          <w:szCs w:val="21"/>
        </w:rPr>
        <w:t>。</w:t>
      </w:r>
    </w:p>
    <w:tbl>
      <w:tblPr>
        <w:tblStyle w:val="af"/>
        <w:tblW w:w="0" w:type="auto"/>
        <w:tblInd w:w="420" w:type="dxa"/>
        <w:tblLook w:val="04A0" w:firstRow="1" w:lastRow="0" w:firstColumn="1" w:lastColumn="0" w:noHBand="0" w:noVBand="1"/>
      </w:tblPr>
      <w:tblGrid>
        <w:gridCol w:w="7876"/>
      </w:tblGrid>
      <w:tr w:rsidR="00D36E95" w14:paraId="35976309" w14:textId="77777777" w:rsidTr="00D36E95">
        <w:tc>
          <w:tcPr>
            <w:tcW w:w="8296" w:type="dxa"/>
          </w:tcPr>
          <w:p w14:paraId="07B493D1" w14:textId="0BBF2D42" w:rsidR="00D36E95" w:rsidRDefault="00D36E95" w:rsidP="00D36E95">
            <w:pPr>
              <w:rPr>
                <w:color w:val="FF0000"/>
                <w:szCs w:val="21"/>
              </w:rPr>
            </w:pPr>
            <w:r>
              <w:rPr>
                <w:noProof/>
              </w:rPr>
              <w:drawing>
                <wp:inline distT="0" distB="0" distL="0" distR="0" wp14:anchorId="4038006A" wp14:editId="3F74A844">
                  <wp:extent cx="5274310" cy="2188210"/>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88210"/>
                          </a:xfrm>
                          <a:prstGeom prst="rect">
                            <a:avLst/>
                          </a:prstGeom>
                        </pic:spPr>
                      </pic:pic>
                    </a:graphicData>
                  </a:graphic>
                </wp:inline>
              </w:drawing>
            </w:r>
          </w:p>
        </w:tc>
      </w:tr>
    </w:tbl>
    <w:p w14:paraId="14FE9711" w14:textId="77777777" w:rsidR="00D36E95" w:rsidRPr="00D36E95" w:rsidRDefault="00D36E95" w:rsidP="00D36E95">
      <w:pPr>
        <w:ind w:left="420"/>
        <w:rPr>
          <w:color w:val="FF0000"/>
          <w:szCs w:val="21"/>
        </w:rPr>
      </w:pPr>
    </w:p>
    <w:p w14:paraId="3969604D" w14:textId="5E40947F" w:rsidR="00F37223" w:rsidRPr="00082519" w:rsidRDefault="001227E2" w:rsidP="00082519">
      <w:pPr>
        <w:numPr>
          <w:ilvl w:val="0"/>
          <w:numId w:val="2"/>
        </w:numPr>
        <w:rPr>
          <w:color w:val="FF0000"/>
          <w:szCs w:val="21"/>
        </w:rPr>
      </w:pPr>
      <w:r w:rsidRPr="00D36E95">
        <w:rPr>
          <w:rFonts w:hint="eastAsia"/>
          <w:szCs w:val="21"/>
        </w:rPr>
        <w:t>如下图，打开编辑后，找到“hownet</w:t>
      </w:r>
      <w:r w:rsidRPr="00D36E95">
        <w:rPr>
          <w:szCs w:val="21"/>
        </w:rPr>
        <w:t>PathName</w:t>
      </w:r>
      <w:r w:rsidRPr="00D36E95">
        <w:rPr>
          <w:rFonts w:hint="eastAsia"/>
          <w:szCs w:val="21"/>
        </w:rPr>
        <w:t>”一行，将后面的路径改成上面</w:t>
      </w:r>
      <w:r w:rsidRPr="00D36E95">
        <w:rPr>
          <w:szCs w:val="21"/>
        </w:rPr>
        <w:t>H</w:t>
      </w:r>
      <w:r w:rsidRPr="00D36E95">
        <w:rPr>
          <w:rFonts w:hint="eastAsia"/>
          <w:szCs w:val="21"/>
        </w:rPr>
        <w:t>ow</w:t>
      </w:r>
      <w:r w:rsidRPr="00D36E95">
        <w:rPr>
          <w:szCs w:val="21"/>
        </w:rPr>
        <w:t>Net</w:t>
      </w:r>
      <w:r w:rsidRPr="00D36E95">
        <w:rPr>
          <w:rFonts w:hint="eastAsia"/>
          <w:szCs w:val="21"/>
        </w:rPr>
        <w:t>动态库所在的目录，并保存</w:t>
      </w:r>
      <w:r w:rsidR="00FB6842" w:rsidRPr="00D36E95">
        <w:rPr>
          <w:rFonts w:hint="eastAsia"/>
          <w:szCs w:val="21"/>
        </w:rPr>
        <w:t>至压缩文件。</w:t>
      </w:r>
      <w:r w:rsidR="00CD6B82" w:rsidRPr="00D36E95">
        <w:rPr>
          <w:rFonts w:hint="eastAsia"/>
          <w:color w:val="FF0000"/>
          <w:szCs w:val="21"/>
        </w:rPr>
        <w:t>注意：“\”一定要转义为“\</w:t>
      </w:r>
      <w:r w:rsidR="00CD6B82" w:rsidRPr="00D36E95">
        <w:rPr>
          <w:color w:val="FF0000"/>
          <w:szCs w:val="21"/>
        </w:rPr>
        <w:t>\</w:t>
      </w:r>
      <w:r w:rsidR="00CD6B82" w:rsidRPr="00D36E95">
        <w:rPr>
          <w:rFonts w:hint="eastAsia"/>
          <w:color w:val="FF0000"/>
          <w:szCs w:val="21"/>
        </w:rPr>
        <w:t>”，以确保应用正确读取路径。</w:t>
      </w:r>
      <w:r w:rsidR="00F37223" w:rsidRPr="00082519">
        <w:rPr>
          <w:rFonts w:hint="eastAsia"/>
          <w:szCs w:val="21"/>
        </w:rPr>
        <w:t>其他配置项分别是：应用端口号，</w:t>
      </w:r>
      <w:r w:rsidR="0025539B" w:rsidRPr="00082519">
        <w:rPr>
          <w:rFonts w:hint="eastAsia"/>
          <w:szCs w:val="21"/>
        </w:rPr>
        <w:t>日志级别和日志文件夹名称（即自动生成的log文件夹下，日志文件夹的名称。）</w:t>
      </w:r>
    </w:p>
    <w:tbl>
      <w:tblPr>
        <w:tblStyle w:val="af"/>
        <w:tblW w:w="0" w:type="auto"/>
        <w:tblLook w:val="04A0" w:firstRow="1" w:lastRow="0" w:firstColumn="1" w:lastColumn="0" w:noHBand="0" w:noVBand="1"/>
      </w:tblPr>
      <w:tblGrid>
        <w:gridCol w:w="8296"/>
      </w:tblGrid>
      <w:tr w:rsidR="00770F23" w14:paraId="4095AF6E" w14:textId="77777777" w:rsidTr="00770F23">
        <w:tc>
          <w:tcPr>
            <w:tcW w:w="8296" w:type="dxa"/>
          </w:tcPr>
          <w:p w14:paraId="4BF63D2C" w14:textId="59CBC4C6" w:rsidR="00770F23" w:rsidRDefault="00032CD1" w:rsidP="00A3785E">
            <w:pPr>
              <w:jc w:val="center"/>
              <w:rPr>
                <w:color w:val="FF0000"/>
                <w:szCs w:val="21"/>
              </w:rPr>
            </w:pPr>
            <w:r>
              <w:rPr>
                <w:noProof/>
              </w:rPr>
              <w:lastRenderedPageBreak/>
              <w:drawing>
                <wp:inline distT="0" distB="0" distL="0" distR="0" wp14:anchorId="7948D6FD" wp14:editId="7A6C99CC">
                  <wp:extent cx="5274310" cy="22548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254885"/>
                          </a:xfrm>
                          <a:prstGeom prst="rect">
                            <a:avLst/>
                          </a:prstGeom>
                        </pic:spPr>
                      </pic:pic>
                    </a:graphicData>
                  </a:graphic>
                </wp:inline>
              </w:drawing>
            </w:r>
          </w:p>
        </w:tc>
      </w:tr>
    </w:tbl>
    <w:p w14:paraId="6201C9A6" w14:textId="442008AD" w:rsidR="00BE713B" w:rsidRDefault="00BE713B" w:rsidP="00A3785E">
      <w:pPr>
        <w:jc w:val="center"/>
        <w:rPr>
          <w:color w:val="FF0000"/>
          <w:szCs w:val="21"/>
        </w:rPr>
      </w:pPr>
    </w:p>
    <w:tbl>
      <w:tblPr>
        <w:tblStyle w:val="af"/>
        <w:tblW w:w="0" w:type="auto"/>
        <w:tblLook w:val="04A0" w:firstRow="1" w:lastRow="0" w:firstColumn="1" w:lastColumn="0" w:noHBand="0" w:noVBand="1"/>
      </w:tblPr>
      <w:tblGrid>
        <w:gridCol w:w="8296"/>
      </w:tblGrid>
      <w:tr w:rsidR="00770F23" w14:paraId="45E467BA" w14:textId="77777777" w:rsidTr="00770F23">
        <w:tc>
          <w:tcPr>
            <w:tcW w:w="8296" w:type="dxa"/>
          </w:tcPr>
          <w:p w14:paraId="3D6AD118" w14:textId="666C1486" w:rsidR="00770F23" w:rsidRDefault="00770F23" w:rsidP="00A3785E">
            <w:pPr>
              <w:jc w:val="center"/>
              <w:rPr>
                <w:color w:val="FF0000"/>
                <w:szCs w:val="21"/>
              </w:rPr>
            </w:pPr>
            <w:r>
              <w:rPr>
                <w:noProof/>
              </w:rPr>
              <w:drawing>
                <wp:inline distT="0" distB="0" distL="0" distR="0" wp14:anchorId="5B5C3D3B" wp14:editId="7CA5F77E">
                  <wp:extent cx="5265420" cy="33909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14038" b="18103"/>
                          <a:stretch/>
                        </pic:blipFill>
                        <pic:spPr bwMode="auto">
                          <a:xfrm>
                            <a:off x="0" y="0"/>
                            <a:ext cx="5265420" cy="33909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7C16FFA" w14:textId="77777777" w:rsidR="00A3785E" w:rsidRPr="00C05784" w:rsidRDefault="00A3785E" w:rsidP="00177662">
      <w:pPr>
        <w:rPr>
          <w:szCs w:val="21"/>
        </w:rPr>
      </w:pPr>
    </w:p>
    <w:p w14:paraId="6A6B4436" w14:textId="001F05B9" w:rsidR="00A3785E" w:rsidRPr="00B662B8" w:rsidRDefault="00A3785E" w:rsidP="005374E9">
      <w:pPr>
        <w:rPr>
          <w:szCs w:val="21"/>
        </w:rPr>
      </w:pPr>
      <w:r w:rsidRPr="00C05784">
        <w:rPr>
          <w:rFonts w:hint="eastAsia"/>
          <w:szCs w:val="21"/>
        </w:rPr>
        <w:t>更改完毕后保存，</w:t>
      </w:r>
      <w:r w:rsidR="001619BC" w:rsidRPr="00D36E95">
        <w:rPr>
          <w:rFonts w:hint="eastAsia"/>
          <w:color w:val="FF0000"/>
          <w:szCs w:val="21"/>
        </w:rPr>
        <w:t>看到</w:t>
      </w:r>
      <w:r w:rsidR="001619BC">
        <w:rPr>
          <w:rFonts w:hint="eastAsia"/>
          <w:color w:val="FF0000"/>
          <w:szCs w:val="21"/>
        </w:rPr>
        <w:t>上</w:t>
      </w:r>
      <w:r w:rsidR="001619BC" w:rsidRPr="00D36E95">
        <w:rPr>
          <w:rFonts w:hint="eastAsia"/>
          <w:color w:val="FF0000"/>
          <w:szCs w:val="21"/>
        </w:rPr>
        <w:t>图的提示并点击确定，才是保存成功。</w:t>
      </w:r>
      <w:r w:rsidRPr="00C05784">
        <w:rPr>
          <w:rFonts w:hint="eastAsia"/>
          <w:szCs w:val="21"/>
        </w:rPr>
        <w:t>自此，单套应用部署完成。</w:t>
      </w:r>
    </w:p>
    <w:p w14:paraId="3024C274" w14:textId="77777777" w:rsidR="00A3785E" w:rsidRPr="00B662B8" w:rsidRDefault="00A3785E" w:rsidP="00C573CC">
      <w:pPr>
        <w:pStyle w:val="2"/>
      </w:pPr>
      <w:bookmarkStart w:id="49" w:name="_Toc528341981"/>
      <w:bookmarkStart w:id="50" w:name="_Toc14684041"/>
      <w:bookmarkStart w:id="51" w:name="_Toc14684310"/>
      <w:r w:rsidRPr="00B662B8">
        <w:rPr>
          <w:rFonts w:hint="eastAsia"/>
        </w:rPr>
        <w:t>项目启动</w:t>
      </w:r>
      <w:r>
        <w:t>与</w:t>
      </w:r>
      <w:bookmarkEnd w:id="49"/>
      <w:r>
        <w:rPr>
          <w:rFonts w:hint="eastAsia"/>
        </w:rPr>
        <w:t>停止</w:t>
      </w:r>
      <w:bookmarkEnd w:id="50"/>
      <w:bookmarkEnd w:id="51"/>
    </w:p>
    <w:p w14:paraId="0D44B921" w14:textId="613D667F" w:rsidR="00A3785E" w:rsidRPr="00C05784" w:rsidRDefault="00082519" w:rsidP="00A3785E">
      <w:pPr>
        <w:numPr>
          <w:ilvl w:val="0"/>
          <w:numId w:val="1"/>
        </w:numPr>
        <w:rPr>
          <w:szCs w:val="21"/>
        </w:rPr>
      </w:pPr>
      <w:r>
        <w:rPr>
          <w:rFonts w:hint="eastAsia"/>
          <w:szCs w:val="21"/>
        </w:rPr>
        <w:t>回到java</w:t>
      </w:r>
      <w:r>
        <w:rPr>
          <w:szCs w:val="21"/>
        </w:rPr>
        <w:t>Project</w:t>
      </w:r>
      <w:r>
        <w:rPr>
          <w:rFonts w:hint="eastAsia"/>
          <w:szCs w:val="21"/>
        </w:rPr>
        <w:t>目录下，在当前目录下打开C</w:t>
      </w:r>
      <w:r>
        <w:rPr>
          <w:szCs w:val="21"/>
        </w:rPr>
        <w:t>MD</w:t>
      </w:r>
      <w:r>
        <w:rPr>
          <w:rFonts w:hint="eastAsia"/>
          <w:szCs w:val="21"/>
        </w:rPr>
        <w:t>命令行窗口，输入java</w:t>
      </w:r>
      <w:r>
        <w:rPr>
          <w:szCs w:val="21"/>
        </w:rPr>
        <w:t xml:space="preserve"> -jar </w:t>
      </w:r>
      <w:r>
        <w:rPr>
          <w:rFonts w:hint="eastAsia"/>
          <w:szCs w:val="21"/>
        </w:rPr>
        <w:t>‘项目名称</w:t>
      </w:r>
      <w:r>
        <w:rPr>
          <w:szCs w:val="21"/>
        </w:rPr>
        <w:t>’</w:t>
      </w:r>
      <w:r>
        <w:rPr>
          <w:rFonts w:hint="eastAsia"/>
          <w:szCs w:val="21"/>
        </w:rPr>
        <w:t>，如“java</w:t>
      </w:r>
      <w:r>
        <w:rPr>
          <w:szCs w:val="21"/>
        </w:rPr>
        <w:t xml:space="preserve"> -jar </w:t>
      </w:r>
      <w:r w:rsidR="00864B67" w:rsidRPr="00864B67">
        <w:rPr>
          <w:szCs w:val="21"/>
        </w:rPr>
        <w:t>yuzhi-doubleIntention-0.0.1-SNAPSHOT.war</w:t>
      </w:r>
      <w:r>
        <w:rPr>
          <w:rFonts w:hint="eastAsia"/>
          <w:szCs w:val="21"/>
        </w:rPr>
        <w:t>”。</w:t>
      </w:r>
      <w:r w:rsidR="00864B67">
        <w:rPr>
          <w:rFonts w:hint="eastAsia"/>
          <w:szCs w:val="21"/>
        </w:rPr>
        <w:t>然后命令行将开打印项目启动的信息。如下图：</w:t>
      </w:r>
    </w:p>
    <w:tbl>
      <w:tblPr>
        <w:tblStyle w:val="af"/>
        <w:tblW w:w="0" w:type="auto"/>
        <w:tblInd w:w="1140" w:type="dxa"/>
        <w:tblLook w:val="04A0" w:firstRow="1" w:lastRow="0" w:firstColumn="1" w:lastColumn="0" w:noHBand="0" w:noVBand="1"/>
      </w:tblPr>
      <w:tblGrid>
        <w:gridCol w:w="7156"/>
      </w:tblGrid>
      <w:tr w:rsidR="00864B67" w14:paraId="235BDB27" w14:textId="77777777" w:rsidTr="00864B67">
        <w:tc>
          <w:tcPr>
            <w:tcW w:w="8296" w:type="dxa"/>
          </w:tcPr>
          <w:p w14:paraId="656308F7" w14:textId="0F8EC118" w:rsidR="00864B67" w:rsidRPr="00864B67" w:rsidRDefault="00864B67" w:rsidP="00A3785E">
            <w:pPr>
              <w:jc w:val="center"/>
              <w:rPr>
                <w:szCs w:val="21"/>
              </w:rPr>
            </w:pPr>
            <w:r>
              <w:rPr>
                <w:noProof/>
              </w:rPr>
              <w:lastRenderedPageBreak/>
              <w:drawing>
                <wp:inline distT="0" distB="0" distL="0" distR="0" wp14:anchorId="72927D33" wp14:editId="78D9F24E">
                  <wp:extent cx="5274310" cy="245237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52370"/>
                          </a:xfrm>
                          <a:prstGeom prst="rect">
                            <a:avLst/>
                          </a:prstGeom>
                        </pic:spPr>
                      </pic:pic>
                    </a:graphicData>
                  </a:graphic>
                </wp:inline>
              </w:drawing>
            </w:r>
          </w:p>
        </w:tc>
      </w:tr>
    </w:tbl>
    <w:p w14:paraId="207EEA6D" w14:textId="6DD3BB6A" w:rsidR="00A3785E" w:rsidRPr="00C05784" w:rsidRDefault="00A3785E" w:rsidP="00A3785E">
      <w:pPr>
        <w:ind w:left="1140"/>
        <w:jc w:val="center"/>
        <w:rPr>
          <w:szCs w:val="21"/>
        </w:rPr>
      </w:pPr>
    </w:p>
    <w:p w14:paraId="3FF41D5B" w14:textId="71078D82" w:rsidR="00A3785E" w:rsidRPr="00C05784" w:rsidRDefault="00A3785E" w:rsidP="00A3785E">
      <w:pPr>
        <w:ind w:left="1140"/>
        <w:jc w:val="center"/>
        <w:rPr>
          <w:szCs w:val="21"/>
        </w:rPr>
      </w:pPr>
    </w:p>
    <w:p w14:paraId="5E094060" w14:textId="55FC936E" w:rsidR="00A3785E" w:rsidRDefault="00A3785E" w:rsidP="00A12841">
      <w:pPr>
        <w:numPr>
          <w:ilvl w:val="0"/>
          <w:numId w:val="1"/>
        </w:numPr>
        <w:rPr>
          <w:szCs w:val="21"/>
        </w:rPr>
      </w:pPr>
      <w:r w:rsidRPr="00135B9D">
        <w:rPr>
          <w:rFonts w:hint="eastAsia"/>
          <w:szCs w:val="21"/>
        </w:rPr>
        <w:t>若T</w:t>
      </w:r>
      <w:r w:rsidRPr="00135B9D">
        <w:rPr>
          <w:szCs w:val="21"/>
        </w:rPr>
        <w:t>omcat</w:t>
      </w:r>
      <w:r w:rsidRPr="00135B9D">
        <w:rPr>
          <w:rFonts w:hint="eastAsia"/>
          <w:szCs w:val="21"/>
        </w:rPr>
        <w:t>黑窗口中正常打印了如下信息，并且没有抛出异常信息，则说明Tomcat正常启动。</w:t>
      </w:r>
    </w:p>
    <w:tbl>
      <w:tblPr>
        <w:tblStyle w:val="af"/>
        <w:tblW w:w="0" w:type="auto"/>
        <w:tblInd w:w="1140" w:type="dxa"/>
        <w:tblLook w:val="04A0" w:firstRow="1" w:lastRow="0" w:firstColumn="1" w:lastColumn="0" w:noHBand="0" w:noVBand="1"/>
      </w:tblPr>
      <w:tblGrid>
        <w:gridCol w:w="7156"/>
      </w:tblGrid>
      <w:tr w:rsidR="00A12841" w14:paraId="3266BAC1" w14:textId="77777777" w:rsidTr="00A12841">
        <w:tc>
          <w:tcPr>
            <w:tcW w:w="8296" w:type="dxa"/>
          </w:tcPr>
          <w:p w14:paraId="24858C5E" w14:textId="5D842531" w:rsidR="00A12841" w:rsidRDefault="00A12841" w:rsidP="00A12841">
            <w:pPr>
              <w:rPr>
                <w:szCs w:val="21"/>
              </w:rPr>
            </w:pPr>
            <w:r>
              <w:rPr>
                <w:noProof/>
              </w:rPr>
              <w:drawing>
                <wp:inline distT="0" distB="0" distL="0" distR="0" wp14:anchorId="3193B6F2" wp14:editId="248E4395">
                  <wp:extent cx="4434840" cy="3702685"/>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23421"/>
                          <a:stretch/>
                        </pic:blipFill>
                        <pic:spPr bwMode="auto">
                          <a:xfrm>
                            <a:off x="0" y="0"/>
                            <a:ext cx="4434840" cy="3702685"/>
                          </a:xfrm>
                          <a:prstGeom prst="rect">
                            <a:avLst/>
                          </a:prstGeom>
                          <a:ln>
                            <a:noFill/>
                          </a:ln>
                          <a:extLst>
                            <a:ext uri="{53640926-AAD7-44D8-BBD7-CCE9431645EC}">
                              <a14:shadowObscured xmlns:a14="http://schemas.microsoft.com/office/drawing/2010/main"/>
                            </a:ext>
                          </a:extLst>
                        </pic:spPr>
                      </pic:pic>
                    </a:graphicData>
                  </a:graphic>
                </wp:inline>
              </w:drawing>
            </w:r>
          </w:p>
        </w:tc>
      </w:tr>
    </w:tbl>
    <w:p w14:paraId="64E59163" w14:textId="37502B12" w:rsidR="00A12841" w:rsidRDefault="00A12841" w:rsidP="00A12841">
      <w:pPr>
        <w:ind w:left="1140"/>
        <w:rPr>
          <w:szCs w:val="21"/>
        </w:rPr>
      </w:pPr>
    </w:p>
    <w:p w14:paraId="19910FCF" w14:textId="005300B9" w:rsidR="00A074BD" w:rsidRDefault="00A074BD" w:rsidP="00195181">
      <w:pPr>
        <w:pStyle w:val="2"/>
      </w:pPr>
      <w:bookmarkStart w:id="52" w:name="_Toc14684042"/>
      <w:bookmarkStart w:id="53" w:name="_Toc14684311"/>
      <w:r>
        <w:rPr>
          <w:rFonts w:hint="eastAsia"/>
        </w:rPr>
        <w:t>项目</w:t>
      </w:r>
      <w:r w:rsidR="00B15B7C">
        <w:rPr>
          <w:rFonts w:hint="eastAsia"/>
        </w:rPr>
        <w:t>文件更新</w:t>
      </w:r>
      <w:bookmarkEnd w:id="52"/>
      <w:bookmarkEnd w:id="53"/>
    </w:p>
    <w:p w14:paraId="0B4F6A97" w14:textId="4D508E77" w:rsidR="00B15B7C" w:rsidRDefault="00B15B7C" w:rsidP="00B15B7C">
      <w:r>
        <w:rPr>
          <w:rFonts w:hint="eastAsia"/>
        </w:rPr>
        <w:t>至于更新，Java项目不用多说，无非是</w:t>
      </w:r>
      <w:r>
        <w:t>war</w:t>
      </w:r>
      <w:r>
        <w:rPr>
          <w:rFonts w:hint="eastAsia"/>
        </w:rPr>
        <w:t>包的替换，配置文件的修改，跟部署一样。</w:t>
      </w:r>
    </w:p>
    <w:p w14:paraId="26764EE3" w14:textId="3B69C582" w:rsidR="00B15B7C" w:rsidRDefault="00B15B7C" w:rsidP="00B15B7C">
      <w:r>
        <w:rPr>
          <w:rFonts w:hint="eastAsia"/>
        </w:rPr>
        <w:t>主要是How</w:t>
      </w:r>
      <w:r>
        <w:t>Net</w:t>
      </w:r>
      <w:r>
        <w:rPr>
          <w:rFonts w:hint="eastAsia"/>
        </w:rPr>
        <w:t>相关组件的更新。动态库正常情况下是不会随便更新的，更新周期可达一年甚至更长。主要是更新词典、规则文件和上文提到的两个T</w:t>
      </w:r>
      <w:r>
        <w:t>XT</w:t>
      </w:r>
      <w:r>
        <w:rPr>
          <w:rFonts w:hint="eastAsia"/>
        </w:rPr>
        <w:t>格式的表</w:t>
      </w:r>
      <w:r w:rsidR="00363A99">
        <w:rPr>
          <w:rFonts w:hint="eastAsia"/>
        </w:rPr>
        <w:t>（句型-策略对照表</w:t>
      </w:r>
      <w:r w:rsidR="00363A99">
        <w:rPr>
          <w:rFonts w:hint="eastAsia"/>
        </w:rPr>
        <w:lastRenderedPageBreak/>
        <w:t>和标准化表）</w:t>
      </w:r>
      <w:r>
        <w:rPr>
          <w:rFonts w:hint="eastAsia"/>
        </w:rPr>
        <w:t>。</w:t>
      </w:r>
      <w:r w:rsidR="00772181">
        <w:rPr>
          <w:rFonts w:hint="eastAsia"/>
        </w:rPr>
        <w:t>更新方式就是替换，</w:t>
      </w:r>
      <w:r w:rsidR="00772181" w:rsidRPr="00772181">
        <w:rPr>
          <w:rFonts w:hint="eastAsia"/>
          <w:color w:val="FF0000"/>
        </w:rPr>
        <w:t>但要注意的是，替换之后一定要重启！</w:t>
      </w:r>
      <w:r w:rsidR="00772181" w:rsidRPr="00772181">
        <w:rPr>
          <w:rFonts w:hint="eastAsia"/>
        </w:rPr>
        <w:t>否则是没有效果的</w:t>
      </w:r>
      <w:r w:rsidR="00772181">
        <w:rPr>
          <w:rFonts w:hint="eastAsia"/>
        </w:rPr>
        <w:t>。</w:t>
      </w:r>
      <w:r w:rsidR="00363A99">
        <w:rPr>
          <w:rFonts w:hint="eastAsia"/>
        </w:rPr>
        <w:t>其中，词典和两个T</w:t>
      </w:r>
      <w:r w:rsidR="00363A99">
        <w:t>XT</w:t>
      </w:r>
      <w:r w:rsidR="00363A99">
        <w:rPr>
          <w:rFonts w:hint="eastAsia"/>
        </w:rPr>
        <w:t>表（句型-策略对照表和标准化表）</w:t>
      </w:r>
      <w:r w:rsidR="007C34FA">
        <w:rPr>
          <w:rFonts w:hint="eastAsia"/>
        </w:rPr>
        <w:t>是和动态库目录一级的，而规则文件是在动态库文目录中的一个名为“data”的子文件夹下的。如下图：</w:t>
      </w:r>
    </w:p>
    <w:tbl>
      <w:tblPr>
        <w:tblStyle w:val="af"/>
        <w:tblW w:w="0" w:type="auto"/>
        <w:tblLook w:val="04A0" w:firstRow="1" w:lastRow="0" w:firstColumn="1" w:lastColumn="0" w:noHBand="0" w:noVBand="1"/>
      </w:tblPr>
      <w:tblGrid>
        <w:gridCol w:w="8296"/>
      </w:tblGrid>
      <w:tr w:rsidR="00C379A2" w14:paraId="7512FE3E" w14:textId="77777777" w:rsidTr="00C379A2">
        <w:tc>
          <w:tcPr>
            <w:tcW w:w="8296" w:type="dxa"/>
          </w:tcPr>
          <w:p w14:paraId="203D91E7" w14:textId="74B07A9E" w:rsidR="00C379A2" w:rsidRDefault="00C379A2" w:rsidP="00B15B7C">
            <w:r>
              <w:rPr>
                <w:noProof/>
              </w:rPr>
              <w:drawing>
                <wp:inline distT="0" distB="0" distL="0" distR="0" wp14:anchorId="315D0765" wp14:editId="58F17B3E">
                  <wp:extent cx="5274310" cy="26854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85415"/>
                          </a:xfrm>
                          <a:prstGeom prst="rect">
                            <a:avLst/>
                          </a:prstGeom>
                        </pic:spPr>
                      </pic:pic>
                    </a:graphicData>
                  </a:graphic>
                </wp:inline>
              </w:drawing>
            </w:r>
          </w:p>
        </w:tc>
      </w:tr>
    </w:tbl>
    <w:p w14:paraId="63CADF2C" w14:textId="77777777" w:rsidR="00C379A2" w:rsidRPr="00B15B7C" w:rsidRDefault="00C379A2" w:rsidP="00B15B7C"/>
    <w:p w14:paraId="78C72B2F" w14:textId="7C440A58" w:rsidR="00A12841" w:rsidRDefault="00234273" w:rsidP="00A12841">
      <w:pPr>
        <w:pStyle w:val="1"/>
      </w:pPr>
      <w:bookmarkStart w:id="54" w:name="_Toc14684043"/>
      <w:bookmarkStart w:id="55" w:name="_Toc14684312"/>
      <w:r>
        <w:rPr>
          <w:rFonts w:hint="eastAsia"/>
        </w:rPr>
        <w:t>A</w:t>
      </w:r>
      <w:r>
        <w:t>PI</w:t>
      </w:r>
      <w:r>
        <w:rPr>
          <w:rFonts w:hint="eastAsia"/>
        </w:rPr>
        <w:t>调用文档</w:t>
      </w:r>
      <w:bookmarkEnd w:id="54"/>
      <w:bookmarkEnd w:id="55"/>
    </w:p>
    <w:p w14:paraId="3AD6DBC9" w14:textId="77777777" w:rsidR="00891ACE" w:rsidRDefault="00891ACE" w:rsidP="00891ACE">
      <w:pPr>
        <w:pStyle w:val="2"/>
      </w:pPr>
      <w:bookmarkStart w:id="56" w:name="_Toc14684044"/>
      <w:bookmarkStart w:id="57" w:name="_Toc14684313"/>
      <w:r>
        <w:rPr>
          <w:rFonts w:hint="eastAsia"/>
        </w:rPr>
        <w:t>接口功能说明</w:t>
      </w:r>
      <w:bookmarkEnd w:id="56"/>
      <w:bookmarkEnd w:id="57"/>
    </w:p>
    <w:p w14:paraId="5FBA896E" w14:textId="77777777" w:rsidR="00891ACE" w:rsidRDefault="00891ACE" w:rsidP="00891ACE">
      <w:r>
        <w:rPr>
          <w:rFonts w:hint="eastAsia"/>
        </w:rPr>
        <w:t>本系统旨在处理用户请求问句中的多个意图的识别与处理。目前系统支持以下几种类型问句的识别：</w:t>
      </w:r>
    </w:p>
    <w:p w14:paraId="123731E2" w14:textId="77777777" w:rsidR="00891ACE" w:rsidRDefault="00891ACE" w:rsidP="00891ACE">
      <w:pPr>
        <w:pStyle w:val="ae"/>
        <w:numPr>
          <w:ilvl w:val="0"/>
          <w:numId w:val="4"/>
        </w:numPr>
        <w:ind w:firstLineChars="0"/>
      </w:pPr>
      <w:r>
        <w:rPr>
          <w:rFonts w:hint="eastAsia"/>
        </w:rPr>
        <w:t>单问句中存在多个（一般是两个）并列意图的；</w:t>
      </w:r>
    </w:p>
    <w:p w14:paraId="6A81544F" w14:textId="77777777" w:rsidR="00891ACE" w:rsidRDefault="00891ACE" w:rsidP="00891ACE">
      <w:pPr>
        <w:pStyle w:val="ae"/>
        <w:numPr>
          <w:ilvl w:val="0"/>
          <w:numId w:val="4"/>
        </w:numPr>
        <w:ind w:firstLineChars="0"/>
      </w:pPr>
      <w:r>
        <w:rPr>
          <w:rFonts w:hint="eastAsia"/>
        </w:rPr>
        <w:t>双问句中前后问句存在固定句型搭配策略的；</w:t>
      </w:r>
    </w:p>
    <w:p w14:paraId="7E8C5727" w14:textId="77777777" w:rsidR="00891ACE" w:rsidRDefault="00891ACE" w:rsidP="00891ACE">
      <w:pPr>
        <w:pStyle w:val="ae"/>
        <w:numPr>
          <w:ilvl w:val="0"/>
          <w:numId w:val="4"/>
        </w:numPr>
        <w:ind w:firstLineChars="0"/>
      </w:pPr>
      <w:r>
        <w:rPr>
          <w:rFonts w:hint="eastAsia"/>
        </w:rPr>
        <w:t>在第2条基础上，双问句中第一句内部存在多个（一般是两个）并列意图的；</w:t>
      </w:r>
    </w:p>
    <w:p w14:paraId="68F8680E" w14:textId="77777777" w:rsidR="00891ACE" w:rsidRDefault="00891ACE" w:rsidP="00891ACE">
      <w:r>
        <w:rPr>
          <w:rFonts w:hint="eastAsia"/>
        </w:rPr>
        <w:t>除以上所列类型外，其他类型均按拒识处理。</w:t>
      </w:r>
    </w:p>
    <w:p w14:paraId="1CBCC8B7" w14:textId="77777777" w:rsidR="00891ACE" w:rsidRDefault="00891ACE" w:rsidP="00891ACE">
      <w:pPr>
        <w:pStyle w:val="2"/>
      </w:pPr>
      <w:bookmarkStart w:id="58" w:name="_Toc14684045"/>
      <w:bookmarkStart w:id="59" w:name="_Toc14684314"/>
      <w:r>
        <w:rPr>
          <w:rFonts w:hint="eastAsia"/>
        </w:rPr>
        <w:t>接口调用说明</w:t>
      </w:r>
      <w:bookmarkEnd w:id="58"/>
      <w:bookmarkEnd w:id="59"/>
    </w:p>
    <w:p w14:paraId="116CCFFA" w14:textId="77777777" w:rsidR="00891ACE" w:rsidRDefault="00891ACE" w:rsidP="00891ACE">
      <w:pPr>
        <w:rPr>
          <w:b/>
          <w:bCs/>
          <w:sz w:val="28"/>
          <w:szCs w:val="28"/>
        </w:rPr>
      </w:pPr>
      <w:r w:rsidRPr="00937B79">
        <w:rPr>
          <w:rFonts w:hint="eastAsia"/>
          <w:b/>
          <w:bCs/>
          <w:sz w:val="28"/>
          <w:szCs w:val="28"/>
        </w:rPr>
        <w:t>接口请求U</w:t>
      </w:r>
      <w:r w:rsidRPr="00937B79">
        <w:rPr>
          <w:b/>
          <w:bCs/>
          <w:sz w:val="28"/>
          <w:szCs w:val="28"/>
        </w:rPr>
        <w:t>RI</w:t>
      </w:r>
      <w:r w:rsidRPr="00937B79">
        <w:rPr>
          <w:rFonts w:hint="eastAsia"/>
          <w:b/>
          <w:bCs/>
          <w:sz w:val="28"/>
          <w:szCs w:val="28"/>
        </w:rPr>
        <w:t>：</w:t>
      </w:r>
    </w:p>
    <w:p w14:paraId="167365D7" w14:textId="77777777" w:rsidR="00891ACE" w:rsidRPr="00937B79" w:rsidRDefault="00891ACE" w:rsidP="00891ACE">
      <w:pPr>
        <w:ind w:firstLine="420"/>
        <w:rPr>
          <w:sz w:val="28"/>
          <w:szCs w:val="28"/>
        </w:rPr>
      </w:pPr>
      <w:r w:rsidRPr="00937B79">
        <w:rPr>
          <w:rFonts w:hint="eastAsia"/>
          <w:sz w:val="28"/>
          <w:szCs w:val="28"/>
        </w:rPr>
        <w:t>http</w:t>
      </w:r>
      <w:r w:rsidRPr="00937B79">
        <w:rPr>
          <w:sz w:val="28"/>
          <w:szCs w:val="28"/>
        </w:rPr>
        <w:t>://</w:t>
      </w:r>
      <w:r>
        <w:rPr>
          <w:sz w:val="28"/>
          <w:szCs w:val="28"/>
        </w:rPr>
        <w:t>55.14.1.133</w:t>
      </w:r>
      <w:r w:rsidRPr="00937B79">
        <w:rPr>
          <w:sz w:val="28"/>
          <w:szCs w:val="28"/>
        </w:rPr>
        <w:t>:</w:t>
      </w:r>
      <w:r>
        <w:rPr>
          <w:sz w:val="28"/>
          <w:szCs w:val="28"/>
        </w:rPr>
        <w:t>8080</w:t>
      </w:r>
      <w:r w:rsidRPr="00937B79">
        <w:rPr>
          <w:sz w:val="28"/>
          <w:szCs w:val="28"/>
        </w:rPr>
        <w:t>/doubleIntentionRequest</w:t>
      </w:r>
    </w:p>
    <w:p w14:paraId="6416AF89" w14:textId="77777777" w:rsidR="00891ACE" w:rsidRDefault="00891ACE" w:rsidP="00891ACE">
      <w:pPr>
        <w:rPr>
          <w:b/>
          <w:bCs/>
          <w:sz w:val="28"/>
          <w:szCs w:val="28"/>
        </w:rPr>
      </w:pPr>
      <w:r w:rsidRPr="00937B79">
        <w:rPr>
          <w:rFonts w:hint="eastAsia"/>
          <w:b/>
          <w:bCs/>
          <w:sz w:val="28"/>
          <w:szCs w:val="28"/>
        </w:rPr>
        <w:t>接口请求方式：</w:t>
      </w:r>
    </w:p>
    <w:p w14:paraId="55591115" w14:textId="77777777" w:rsidR="00891ACE" w:rsidRPr="00937B79" w:rsidRDefault="00891ACE" w:rsidP="00891ACE">
      <w:pPr>
        <w:ind w:firstLine="420"/>
        <w:rPr>
          <w:sz w:val="28"/>
          <w:szCs w:val="28"/>
        </w:rPr>
      </w:pPr>
      <w:r w:rsidRPr="00937B79">
        <w:rPr>
          <w:rFonts w:hint="eastAsia"/>
          <w:sz w:val="28"/>
          <w:szCs w:val="28"/>
        </w:rPr>
        <w:t>H</w:t>
      </w:r>
      <w:r w:rsidRPr="00937B79">
        <w:rPr>
          <w:sz w:val="28"/>
          <w:szCs w:val="28"/>
        </w:rPr>
        <w:t>TTP P</w:t>
      </w:r>
      <w:r w:rsidRPr="00937B79">
        <w:rPr>
          <w:rFonts w:hint="eastAsia"/>
          <w:sz w:val="28"/>
          <w:szCs w:val="28"/>
        </w:rPr>
        <w:t>o</w:t>
      </w:r>
      <w:r w:rsidRPr="00937B79">
        <w:rPr>
          <w:sz w:val="28"/>
          <w:szCs w:val="28"/>
        </w:rPr>
        <w:t>st</w:t>
      </w:r>
      <w:r w:rsidRPr="00937B79">
        <w:rPr>
          <w:rFonts w:hint="eastAsia"/>
          <w:sz w:val="28"/>
          <w:szCs w:val="28"/>
        </w:rPr>
        <w:t>请求</w:t>
      </w:r>
    </w:p>
    <w:p w14:paraId="54F12533" w14:textId="77777777" w:rsidR="00891ACE" w:rsidRPr="00937B79" w:rsidRDefault="00891ACE" w:rsidP="00891ACE">
      <w:pPr>
        <w:rPr>
          <w:b/>
          <w:bCs/>
          <w:sz w:val="28"/>
          <w:szCs w:val="28"/>
        </w:rPr>
      </w:pPr>
      <w:r w:rsidRPr="00937B79">
        <w:rPr>
          <w:rFonts w:hint="eastAsia"/>
          <w:b/>
          <w:bCs/>
          <w:sz w:val="28"/>
          <w:szCs w:val="28"/>
        </w:rPr>
        <w:t>接口请求参数：</w:t>
      </w:r>
    </w:p>
    <w:tbl>
      <w:tblPr>
        <w:tblStyle w:val="af"/>
        <w:tblW w:w="8500" w:type="dxa"/>
        <w:tblLook w:val="04A0" w:firstRow="1" w:lastRow="0" w:firstColumn="1" w:lastColumn="0" w:noHBand="0" w:noVBand="1"/>
      </w:tblPr>
      <w:tblGrid>
        <w:gridCol w:w="1795"/>
        <w:gridCol w:w="1609"/>
        <w:gridCol w:w="1641"/>
        <w:gridCol w:w="2206"/>
        <w:gridCol w:w="1249"/>
      </w:tblGrid>
      <w:tr w:rsidR="00891ACE" w14:paraId="0302D0BA" w14:textId="77777777" w:rsidTr="00C21AC2">
        <w:tc>
          <w:tcPr>
            <w:tcW w:w="1795" w:type="dxa"/>
          </w:tcPr>
          <w:p w14:paraId="422CF5CF" w14:textId="77777777" w:rsidR="00891ACE" w:rsidRDefault="00891ACE" w:rsidP="00C21AC2">
            <w:pPr>
              <w:jc w:val="center"/>
              <w:rPr>
                <w:b/>
                <w:bCs/>
              </w:rPr>
            </w:pPr>
            <w:r w:rsidRPr="00E679A1">
              <w:rPr>
                <w:rFonts w:hint="eastAsia"/>
                <w:b/>
                <w:bCs/>
              </w:rPr>
              <w:lastRenderedPageBreak/>
              <w:t>参数名称</w:t>
            </w:r>
          </w:p>
        </w:tc>
        <w:tc>
          <w:tcPr>
            <w:tcW w:w="1609" w:type="dxa"/>
          </w:tcPr>
          <w:p w14:paraId="51DEEFB3" w14:textId="77777777" w:rsidR="00891ACE" w:rsidRDefault="00891ACE" w:rsidP="00C21AC2">
            <w:pPr>
              <w:jc w:val="center"/>
              <w:rPr>
                <w:b/>
                <w:bCs/>
              </w:rPr>
            </w:pPr>
            <w:r w:rsidRPr="00E679A1">
              <w:rPr>
                <w:b/>
                <w:bCs/>
              </w:rPr>
              <w:t>参数介绍</w:t>
            </w:r>
          </w:p>
        </w:tc>
        <w:tc>
          <w:tcPr>
            <w:tcW w:w="1641" w:type="dxa"/>
          </w:tcPr>
          <w:p w14:paraId="709E7646" w14:textId="77777777" w:rsidR="00891ACE" w:rsidRDefault="00891ACE" w:rsidP="00C21AC2">
            <w:pPr>
              <w:jc w:val="center"/>
              <w:rPr>
                <w:b/>
                <w:bCs/>
              </w:rPr>
            </w:pPr>
            <w:r w:rsidRPr="00E679A1">
              <w:rPr>
                <w:b/>
                <w:bCs/>
              </w:rPr>
              <w:t>参数类型</w:t>
            </w:r>
          </w:p>
        </w:tc>
        <w:tc>
          <w:tcPr>
            <w:tcW w:w="2206" w:type="dxa"/>
          </w:tcPr>
          <w:p w14:paraId="0A2C49E1" w14:textId="77777777" w:rsidR="00891ACE" w:rsidRDefault="00891ACE" w:rsidP="00C21AC2">
            <w:pPr>
              <w:jc w:val="center"/>
              <w:rPr>
                <w:b/>
                <w:bCs/>
              </w:rPr>
            </w:pPr>
            <w:r w:rsidRPr="00E679A1">
              <w:rPr>
                <w:b/>
                <w:bCs/>
              </w:rPr>
              <w:t>参数示例</w:t>
            </w:r>
          </w:p>
        </w:tc>
        <w:tc>
          <w:tcPr>
            <w:tcW w:w="1249" w:type="dxa"/>
          </w:tcPr>
          <w:p w14:paraId="601AE652" w14:textId="77777777" w:rsidR="00891ACE" w:rsidRDefault="00891ACE" w:rsidP="00C21AC2">
            <w:pPr>
              <w:jc w:val="center"/>
              <w:rPr>
                <w:b/>
                <w:bCs/>
              </w:rPr>
            </w:pPr>
            <w:r w:rsidRPr="00E679A1">
              <w:rPr>
                <w:b/>
                <w:bCs/>
              </w:rPr>
              <w:t>备注</w:t>
            </w:r>
          </w:p>
        </w:tc>
      </w:tr>
      <w:tr w:rsidR="00891ACE" w14:paraId="28C507FC" w14:textId="77777777" w:rsidTr="00C21AC2">
        <w:trPr>
          <w:trHeight w:val="799"/>
        </w:trPr>
        <w:tc>
          <w:tcPr>
            <w:tcW w:w="1795" w:type="dxa"/>
          </w:tcPr>
          <w:p w14:paraId="1E0E297E" w14:textId="77777777" w:rsidR="00891ACE" w:rsidRPr="00EC756E" w:rsidRDefault="00891ACE" w:rsidP="00C21AC2">
            <w:r w:rsidRPr="00EC756E">
              <w:rPr>
                <w:rFonts w:hint="eastAsia"/>
              </w:rPr>
              <w:t>questionID</w:t>
            </w:r>
          </w:p>
        </w:tc>
        <w:tc>
          <w:tcPr>
            <w:tcW w:w="1609" w:type="dxa"/>
          </w:tcPr>
          <w:p w14:paraId="205A89EA" w14:textId="77777777" w:rsidR="00891ACE" w:rsidRPr="00EC756E" w:rsidRDefault="00891ACE" w:rsidP="00C21AC2">
            <w:r w:rsidRPr="00EC756E">
              <w:rPr>
                <w:rFonts w:hint="eastAsia"/>
              </w:rPr>
              <w:t>问句唯一标识</w:t>
            </w:r>
          </w:p>
        </w:tc>
        <w:tc>
          <w:tcPr>
            <w:tcW w:w="1641" w:type="dxa"/>
          </w:tcPr>
          <w:p w14:paraId="4C6996E5" w14:textId="77777777" w:rsidR="00891ACE" w:rsidRPr="00EC756E" w:rsidRDefault="00891ACE" w:rsidP="00C21AC2">
            <w:r w:rsidRPr="00EC756E">
              <w:rPr>
                <w:rFonts w:hint="eastAsia"/>
              </w:rPr>
              <w:t>字符串（String）</w:t>
            </w:r>
          </w:p>
        </w:tc>
        <w:tc>
          <w:tcPr>
            <w:tcW w:w="2206" w:type="dxa"/>
          </w:tcPr>
          <w:p w14:paraId="09CEB493" w14:textId="77777777" w:rsidR="00891ACE" w:rsidRPr="00EC756E" w:rsidRDefault="00891ACE" w:rsidP="00C21AC2">
            <w:r w:rsidRPr="00EC756E">
              <w:t>8a98fd18-847e-48f6</w:t>
            </w:r>
          </w:p>
        </w:tc>
        <w:tc>
          <w:tcPr>
            <w:tcW w:w="1249" w:type="dxa"/>
          </w:tcPr>
          <w:p w14:paraId="59F215A9" w14:textId="77777777" w:rsidR="00891ACE" w:rsidRDefault="00891ACE" w:rsidP="00C21AC2">
            <w:r>
              <w:rPr>
                <w:rFonts w:hint="eastAsia"/>
              </w:rPr>
              <w:t>必填参数</w:t>
            </w:r>
          </w:p>
          <w:p w14:paraId="3735DF51" w14:textId="77777777" w:rsidR="00891ACE" w:rsidRPr="00EC756E" w:rsidRDefault="00891ACE" w:rsidP="00C21AC2">
            <w:r w:rsidRPr="00EC756E">
              <w:rPr>
                <w:rFonts w:hint="eastAsia"/>
              </w:rPr>
              <w:t>长度不限</w:t>
            </w:r>
          </w:p>
        </w:tc>
      </w:tr>
      <w:tr w:rsidR="00891ACE" w14:paraId="6B2DC45D" w14:textId="77777777" w:rsidTr="00C21AC2">
        <w:trPr>
          <w:trHeight w:val="994"/>
        </w:trPr>
        <w:tc>
          <w:tcPr>
            <w:tcW w:w="1795" w:type="dxa"/>
          </w:tcPr>
          <w:p w14:paraId="29D0150E" w14:textId="77777777" w:rsidR="00891ACE" w:rsidRPr="00EC756E" w:rsidRDefault="00891ACE" w:rsidP="00C21AC2">
            <w:r w:rsidRPr="00EC756E">
              <w:t>requestQ</w:t>
            </w:r>
            <w:r w:rsidRPr="00EC756E">
              <w:rPr>
                <w:rFonts w:hint="eastAsia"/>
              </w:rPr>
              <w:t>uestion</w:t>
            </w:r>
          </w:p>
        </w:tc>
        <w:tc>
          <w:tcPr>
            <w:tcW w:w="1609" w:type="dxa"/>
          </w:tcPr>
          <w:p w14:paraId="2EC49101" w14:textId="77777777" w:rsidR="00891ACE" w:rsidRPr="00EC756E" w:rsidRDefault="00891ACE" w:rsidP="00C21AC2">
            <w:r w:rsidRPr="00EC756E">
              <w:rPr>
                <w:rFonts w:hint="eastAsia"/>
              </w:rPr>
              <w:t>问句内容</w:t>
            </w:r>
          </w:p>
        </w:tc>
        <w:tc>
          <w:tcPr>
            <w:tcW w:w="1641" w:type="dxa"/>
          </w:tcPr>
          <w:p w14:paraId="45FBA1D0" w14:textId="77777777" w:rsidR="00891ACE" w:rsidRPr="00EC756E" w:rsidRDefault="00891ACE" w:rsidP="00C21AC2">
            <w:r w:rsidRPr="00EC756E">
              <w:rPr>
                <w:rFonts w:hint="eastAsia"/>
              </w:rPr>
              <w:t>字符串（String）</w:t>
            </w:r>
          </w:p>
        </w:tc>
        <w:tc>
          <w:tcPr>
            <w:tcW w:w="2206" w:type="dxa"/>
          </w:tcPr>
          <w:p w14:paraId="617B8938" w14:textId="77777777" w:rsidR="00891ACE" w:rsidRPr="00EC756E" w:rsidRDefault="00891ACE" w:rsidP="00C21AC2">
            <w:r w:rsidRPr="00EC756E">
              <w:rPr>
                <w:rFonts w:hint="eastAsia"/>
              </w:rPr>
              <w:t>现在不是取消了账户管理费吗？你们怎么还收取呢？</w:t>
            </w:r>
          </w:p>
        </w:tc>
        <w:tc>
          <w:tcPr>
            <w:tcW w:w="1249" w:type="dxa"/>
          </w:tcPr>
          <w:p w14:paraId="5B4C0F52" w14:textId="77777777" w:rsidR="00891ACE" w:rsidRDefault="00891ACE" w:rsidP="00C21AC2">
            <w:r>
              <w:rPr>
                <w:rFonts w:hint="eastAsia"/>
              </w:rPr>
              <w:t>必填参数</w:t>
            </w:r>
          </w:p>
          <w:p w14:paraId="0FF49ECC" w14:textId="77777777" w:rsidR="00891ACE" w:rsidRDefault="00891ACE" w:rsidP="00C21AC2">
            <w:r w:rsidRPr="00EC756E">
              <w:rPr>
                <w:rFonts w:hint="eastAsia"/>
              </w:rPr>
              <w:t>正常问句</w:t>
            </w:r>
          </w:p>
          <w:p w14:paraId="367CC211" w14:textId="77777777" w:rsidR="00891ACE" w:rsidRPr="00EC756E" w:rsidRDefault="00891ACE" w:rsidP="00C21AC2">
            <w:r w:rsidRPr="00EC756E">
              <w:rPr>
                <w:rFonts w:hint="eastAsia"/>
              </w:rPr>
              <w:t>即可</w:t>
            </w:r>
          </w:p>
        </w:tc>
      </w:tr>
    </w:tbl>
    <w:p w14:paraId="55D31AD8" w14:textId="77777777" w:rsidR="00891ACE" w:rsidRDefault="00891ACE" w:rsidP="00891ACE">
      <w:pPr>
        <w:rPr>
          <w:b/>
          <w:bCs/>
        </w:rPr>
      </w:pPr>
    </w:p>
    <w:p w14:paraId="1EB9C270" w14:textId="77777777" w:rsidR="00891ACE" w:rsidRPr="00121748" w:rsidRDefault="00891ACE" w:rsidP="00891ACE">
      <w:pPr>
        <w:rPr>
          <w:b/>
          <w:bCs/>
          <w:sz w:val="28"/>
          <w:szCs w:val="28"/>
        </w:rPr>
      </w:pPr>
      <w:r w:rsidRPr="00937B79">
        <w:rPr>
          <w:rFonts w:hint="eastAsia"/>
          <w:b/>
          <w:bCs/>
          <w:sz w:val="28"/>
          <w:szCs w:val="28"/>
        </w:rPr>
        <w:t>参数传递形式：</w:t>
      </w:r>
    </w:p>
    <w:p w14:paraId="576500BA" w14:textId="77777777" w:rsidR="00891ACE" w:rsidRPr="00CE7F84" w:rsidRDefault="00891ACE" w:rsidP="00891ACE">
      <w:pPr>
        <w:ind w:firstLineChars="100" w:firstLine="210"/>
      </w:pPr>
      <w:r>
        <w:rPr>
          <w:rFonts w:hint="eastAsia"/>
          <w:b/>
          <w:bCs/>
        </w:rPr>
        <w:t>Content-</w:t>
      </w:r>
      <w:r>
        <w:rPr>
          <w:b/>
          <w:bCs/>
        </w:rPr>
        <w:t>Type</w:t>
      </w:r>
      <w:r>
        <w:rPr>
          <w:rFonts w:hint="eastAsia"/>
          <w:b/>
          <w:bCs/>
        </w:rPr>
        <w:t>：</w:t>
      </w:r>
      <w:r w:rsidRPr="00CE7F84">
        <w:rPr>
          <w:rFonts w:hint="eastAsia"/>
        </w:rPr>
        <w:t>applicati</w:t>
      </w:r>
      <w:r w:rsidRPr="00CE7F84">
        <w:t>on/json;charset=UTF-8</w:t>
      </w:r>
    </w:p>
    <w:p w14:paraId="58D9C8B2" w14:textId="77777777" w:rsidR="00891ACE" w:rsidRPr="00941510" w:rsidRDefault="00891ACE" w:rsidP="00891ACE">
      <w:pPr>
        <w:ind w:leftChars="100" w:left="210"/>
        <w:rPr>
          <w:b/>
          <w:bCs/>
        </w:rPr>
      </w:pPr>
      <w:r w:rsidRPr="00941510">
        <w:rPr>
          <w:b/>
          <w:bCs/>
        </w:rPr>
        <w:t>Param</w:t>
      </w:r>
      <w:r w:rsidRPr="00941510">
        <w:rPr>
          <w:rFonts w:hint="eastAsia"/>
          <w:b/>
          <w:bCs/>
        </w:rPr>
        <w:t>e</w:t>
      </w:r>
      <w:r w:rsidRPr="00941510">
        <w:rPr>
          <w:b/>
          <w:bCs/>
        </w:rPr>
        <w:t>ter</w:t>
      </w:r>
      <w:r w:rsidRPr="00941510">
        <w:rPr>
          <w:rFonts w:hint="eastAsia"/>
          <w:b/>
          <w:bCs/>
        </w:rPr>
        <w:t>：</w:t>
      </w:r>
    </w:p>
    <w:tbl>
      <w:tblPr>
        <w:tblStyle w:val="af"/>
        <w:tblW w:w="0" w:type="auto"/>
        <w:tblLook w:val="04A0" w:firstRow="1" w:lastRow="0" w:firstColumn="1" w:lastColumn="0" w:noHBand="0" w:noVBand="1"/>
      </w:tblPr>
      <w:tblGrid>
        <w:gridCol w:w="8296"/>
      </w:tblGrid>
      <w:tr w:rsidR="00891ACE" w14:paraId="62F10820" w14:textId="77777777" w:rsidTr="00C21AC2">
        <w:tc>
          <w:tcPr>
            <w:tcW w:w="8296" w:type="dxa"/>
          </w:tcPr>
          <w:p w14:paraId="35F5286F" w14:textId="77777777" w:rsidR="00891ACE" w:rsidRPr="00A83A74" w:rsidRDefault="00891ACE" w:rsidP="00C21AC2">
            <w:pPr>
              <w:ind w:leftChars="100" w:left="210" w:firstLine="210"/>
              <w:rPr>
                <w:rFonts w:ascii="Arial Unicode MS" w:eastAsia="Arial Unicode MS" w:hAnsi="Arial Unicode MS" w:cs="Arial Unicode MS"/>
                <w:szCs w:val="21"/>
              </w:rPr>
            </w:pPr>
            <w:r w:rsidRPr="00A83A74">
              <w:rPr>
                <w:rFonts w:ascii="Arial Unicode MS" w:eastAsia="Arial Unicode MS" w:hAnsi="Arial Unicode MS" w:cs="Arial Unicode MS" w:hint="eastAsia"/>
                <w:szCs w:val="21"/>
              </w:rPr>
              <w:t>{</w:t>
            </w:r>
          </w:p>
          <w:p w14:paraId="191D0703" w14:textId="77777777" w:rsidR="00891ACE" w:rsidRPr="00A83A74" w:rsidRDefault="00891ACE" w:rsidP="00C21AC2">
            <w:pPr>
              <w:ind w:leftChars="100" w:left="210"/>
              <w:rPr>
                <w:rFonts w:ascii="Arial Unicode MS" w:eastAsia="Arial Unicode MS" w:hAnsi="Arial Unicode MS" w:cs="Arial Unicode MS"/>
                <w:szCs w:val="21"/>
              </w:rPr>
            </w:pPr>
            <w:r w:rsidRPr="00A83A74">
              <w:rPr>
                <w:rFonts w:ascii="Arial Unicode MS" w:eastAsia="Arial Unicode MS" w:hAnsi="Arial Unicode MS" w:cs="Arial Unicode MS"/>
                <w:szCs w:val="21"/>
              </w:rPr>
              <w:tab/>
            </w:r>
            <w:r w:rsidRPr="00A83A74">
              <w:rPr>
                <w:rFonts w:ascii="Arial Unicode MS" w:eastAsia="Arial Unicode MS" w:hAnsi="Arial Unicode MS" w:cs="Arial Unicode MS"/>
                <w:szCs w:val="21"/>
              </w:rPr>
              <w:tab/>
              <w:t>“</w:t>
            </w:r>
            <w:r w:rsidRPr="00A83A74">
              <w:rPr>
                <w:rFonts w:ascii="Arial Unicode MS" w:eastAsia="Arial Unicode MS" w:hAnsi="Arial Unicode MS" w:cs="Arial Unicode MS" w:hint="eastAsia"/>
                <w:szCs w:val="21"/>
              </w:rPr>
              <w:t>questionID</w:t>
            </w:r>
            <w:r w:rsidRPr="00A83A74">
              <w:rPr>
                <w:rFonts w:ascii="Arial Unicode MS" w:eastAsia="Arial Unicode MS" w:hAnsi="Arial Unicode MS" w:cs="Arial Unicode MS"/>
                <w:szCs w:val="21"/>
              </w:rPr>
              <w:t xml:space="preserve">” : </w:t>
            </w:r>
            <w:r w:rsidRPr="00A83A74">
              <w:rPr>
                <w:rFonts w:ascii="Arial Unicode MS" w:eastAsia="Arial Unicode MS" w:hAnsi="Arial Unicode MS" w:cs="Arial Unicode MS"/>
                <w:color w:val="4472C4" w:themeColor="accent1"/>
                <w:szCs w:val="21"/>
              </w:rPr>
              <w:t xml:space="preserve">QUESTIONID </w:t>
            </w:r>
            <w:r w:rsidRPr="00A83A74">
              <w:rPr>
                <w:rFonts w:ascii="Arial Unicode MS" w:eastAsia="Arial Unicode MS" w:hAnsi="Arial Unicode MS" w:cs="Arial Unicode MS"/>
                <w:szCs w:val="21"/>
              </w:rPr>
              <w:t>,</w:t>
            </w:r>
            <w:r w:rsidRPr="00A83A74">
              <w:rPr>
                <w:rFonts w:ascii="Arial Unicode MS" w:eastAsia="Arial Unicode MS" w:hAnsi="Arial Unicode MS" w:cs="Arial Unicode MS"/>
                <w:color w:val="92D050"/>
                <w:szCs w:val="21"/>
              </w:rPr>
              <w:t xml:space="preserve"> </w:t>
            </w:r>
            <w:r w:rsidRPr="00A83A74">
              <w:rPr>
                <w:rFonts w:ascii="Arial Unicode MS" w:eastAsia="Arial Unicode MS" w:hAnsi="Arial Unicode MS" w:cs="Arial Unicode MS" w:hint="eastAsia"/>
                <w:color w:val="92D050"/>
                <w:szCs w:val="21"/>
              </w:rPr>
              <w:t>/</w:t>
            </w:r>
            <w:r w:rsidRPr="00A83A74">
              <w:rPr>
                <w:rFonts w:ascii="Arial Unicode MS" w:eastAsia="Arial Unicode MS" w:hAnsi="Arial Unicode MS" w:cs="Arial Unicode MS"/>
                <w:color w:val="92D050"/>
                <w:szCs w:val="21"/>
              </w:rPr>
              <w:t>/</w:t>
            </w:r>
            <w:r w:rsidRPr="00A83A74">
              <w:rPr>
                <w:rFonts w:ascii="Arial Unicode MS" w:eastAsia="Arial Unicode MS" w:hAnsi="Arial Unicode MS" w:cs="Arial Unicode MS" w:hint="eastAsia"/>
                <w:color w:val="92D050"/>
                <w:szCs w:val="21"/>
              </w:rPr>
              <w:t>问句请求唯一标识</w:t>
            </w:r>
          </w:p>
          <w:p w14:paraId="09A2CC05" w14:textId="77777777" w:rsidR="00891ACE" w:rsidRPr="00A83A74" w:rsidRDefault="00891ACE" w:rsidP="00C21AC2">
            <w:pPr>
              <w:ind w:leftChars="100" w:left="210"/>
              <w:rPr>
                <w:rFonts w:ascii="Arial Unicode MS" w:eastAsia="Arial Unicode MS" w:hAnsi="Arial Unicode MS" w:cs="Arial Unicode MS"/>
                <w:color w:val="92D050"/>
                <w:szCs w:val="21"/>
              </w:rPr>
            </w:pPr>
            <w:r w:rsidRPr="00A83A74">
              <w:rPr>
                <w:rFonts w:ascii="Arial Unicode MS" w:eastAsia="Arial Unicode MS" w:hAnsi="Arial Unicode MS" w:cs="Arial Unicode MS"/>
                <w:szCs w:val="21"/>
              </w:rPr>
              <w:tab/>
            </w:r>
            <w:r w:rsidRPr="00A83A74">
              <w:rPr>
                <w:rFonts w:ascii="Arial Unicode MS" w:eastAsia="Arial Unicode MS" w:hAnsi="Arial Unicode MS" w:cs="Arial Unicode MS"/>
                <w:szCs w:val="21"/>
              </w:rPr>
              <w:tab/>
              <w:t>“requestQ</w:t>
            </w:r>
            <w:r w:rsidRPr="00A83A74">
              <w:rPr>
                <w:rFonts w:ascii="Arial Unicode MS" w:eastAsia="Arial Unicode MS" w:hAnsi="Arial Unicode MS" w:cs="Arial Unicode MS" w:hint="eastAsia"/>
                <w:szCs w:val="21"/>
              </w:rPr>
              <w:t>uestion</w:t>
            </w:r>
            <w:r w:rsidRPr="00A83A74">
              <w:rPr>
                <w:rFonts w:ascii="Arial Unicode MS" w:eastAsia="Arial Unicode MS" w:hAnsi="Arial Unicode MS" w:cs="Arial Unicode MS"/>
                <w:szCs w:val="21"/>
              </w:rPr>
              <w:t xml:space="preserve">” : </w:t>
            </w:r>
            <w:r w:rsidRPr="00A83A74">
              <w:rPr>
                <w:rFonts w:ascii="Arial Unicode MS" w:eastAsia="Arial Unicode MS" w:hAnsi="Arial Unicode MS" w:cs="Arial Unicode MS"/>
                <w:color w:val="4472C4" w:themeColor="accent1"/>
                <w:szCs w:val="21"/>
              </w:rPr>
              <w:t xml:space="preserve">YOUR QUESTION   </w:t>
            </w:r>
            <w:r w:rsidRPr="00A83A74">
              <w:rPr>
                <w:rFonts w:ascii="Arial Unicode MS" w:eastAsia="Arial Unicode MS" w:hAnsi="Arial Unicode MS" w:cs="Arial Unicode MS" w:hint="eastAsia"/>
                <w:color w:val="92D050"/>
                <w:szCs w:val="21"/>
              </w:rPr>
              <w:t>/</w:t>
            </w:r>
            <w:r w:rsidRPr="00A83A74">
              <w:rPr>
                <w:rFonts w:ascii="Arial Unicode MS" w:eastAsia="Arial Unicode MS" w:hAnsi="Arial Unicode MS" w:cs="Arial Unicode MS"/>
                <w:color w:val="92D050"/>
                <w:szCs w:val="21"/>
              </w:rPr>
              <w:t>/</w:t>
            </w:r>
            <w:r w:rsidRPr="00A83A74">
              <w:rPr>
                <w:rFonts w:ascii="Arial Unicode MS" w:eastAsia="Arial Unicode MS" w:hAnsi="Arial Unicode MS" w:cs="Arial Unicode MS" w:hint="eastAsia"/>
                <w:color w:val="92D050"/>
                <w:szCs w:val="21"/>
              </w:rPr>
              <w:t>请求问句内容</w:t>
            </w:r>
          </w:p>
          <w:p w14:paraId="45798BB2" w14:textId="77777777" w:rsidR="00891ACE" w:rsidRPr="00941510" w:rsidRDefault="00891ACE" w:rsidP="00C21AC2">
            <w:pPr>
              <w:ind w:leftChars="100" w:left="210" w:firstLine="210"/>
            </w:pPr>
            <w:r w:rsidRPr="00A83A74">
              <w:rPr>
                <w:rFonts w:ascii="Arial Unicode MS" w:eastAsia="Arial Unicode MS" w:hAnsi="Arial Unicode MS" w:cs="Arial Unicode MS" w:hint="eastAsia"/>
                <w:szCs w:val="21"/>
              </w:rPr>
              <w:t>}</w:t>
            </w:r>
          </w:p>
        </w:tc>
      </w:tr>
    </w:tbl>
    <w:p w14:paraId="53D19302" w14:textId="77777777" w:rsidR="00891ACE" w:rsidRDefault="00891ACE" w:rsidP="00891ACE">
      <w:pPr>
        <w:rPr>
          <w:b/>
          <w:bCs/>
        </w:rPr>
      </w:pPr>
    </w:p>
    <w:p w14:paraId="2A019655" w14:textId="77777777" w:rsidR="00891ACE" w:rsidRPr="00937B79" w:rsidRDefault="00891ACE" w:rsidP="00891ACE">
      <w:pPr>
        <w:rPr>
          <w:b/>
          <w:bCs/>
          <w:sz w:val="28"/>
          <w:szCs w:val="28"/>
        </w:rPr>
      </w:pPr>
      <w:r w:rsidRPr="00937B79">
        <w:rPr>
          <w:rFonts w:hint="eastAsia"/>
          <w:b/>
          <w:bCs/>
          <w:sz w:val="28"/>
          <w:szCs w:val="28"/>
        </w:rPr>
        <w:t>接口返回结果：</w:t>
      </w:r>
    </w:p>
    <w:p w14:paraId="19F11638" w14:textId="77777777" w:rsidR="00891ACE" w:rsidRDefault="00891ACE" w:rsidP="00891ACE">
      <w:pPr>
        <w:rPr>
          <w:b/>
          <w:bCs/>
        </w:rPr>
      </w:pPr>
      <w:r>
        <w:rPr>
          <w:b/>
          <w:bCs/>
        </w:rPr>
        <w:tab/>
      </w:r>
      <w:r>
        <w:rPr>
          <w:rFonts w:hint="eastAsia"/>
          <w:b/>
          <w:bCs/>
        </w:rPr>
        <w:t>返回结果样式：</w:t>
      </w:r>
    </w:p>
    <w:p w14:paraId="50EE25EE" w14:textId="77777777" w:rsidR="00891ACE" w:rsidRDefault="00891ACE" w:rsidP="00891ACE">
      <w:pPr>
        <w:rPr>
          <w:b/>
          <w:bCs/>
        </w:rPr>
      </w:pPr>
    </w:p>
    <w:tbl>
      <w:tblPr>
        <w:tblStyle w:val="af"/>
        <w:tblW w:w="0" w:type="auto"/>
        <w:tblLook w:val="04A0" w:firstRow="1" w:lastRow="0" w:firstColumn="1" w:lastColumn="0" w:noHBand="0" w:noVBand="1"/>
      </w:tblPr>
      <w:tblGrid>
        <w:gridCol w:w="8296"/>
      </w:tblGrid>
      <w:tr w:rsidR="00891ACE" w14:paraId="3C72666E" w14:textId="77777777" w:rsidTr="00C21AC2">
        <w:tc>
          <w:tcPr>
            <w:tcW w:w="8296" w:type="dxa"/>
          </w:tcPr>
          <w:p w14:paraId="5B31EF28" w14:textId="77777777" w:rsidR="00891ACE" w:rsidRPr="00961E0C" w:rsidRDefault="00891ACE" w:rsidP="00C21AC2">
            <w:pPr>
              <w:rPr>
                <w:rFonts w:ascii="Courier New" w:eastAsia="Arial Unicode MS" w:hAnsi="Courier New" w:cs="Courier New"/>
              </w:rPr>
            </w:pPr>
            <w:r w:rsidRPr="00961E0C">
              <w:rPr>
                <w:rFonts w:ascii="Courier New" w:eastAsia="Arial Unicode MS" w:hAnsi="Courier New" w:cs="Courier New"/>
              </w:rPr>
              <w:t>{</w:t>
            </w:r>
          </w:p>
          <w:p w14:paraId="25B0A740" w14:textId="77777777" w:rsidR="00891ACE" w:rsidRPr="00961E0C" w:rsidRDefault="00891ACE" w:rsidP="00C21AC2">
            <w:pPr>
              <w:rPr>
                <w:rFonts w:ascii="Courier New" w:eastAsia="Arial Unicode MS" w:hAnsi="Courier New" w:cs="Courier New"/>
              </w:rPr>
            </w:pPr>
            <w:r w:rsidRPr="00961E0C">
              <w:rPr>
                <w:rFonts w:ascii="Courier New" w:eastAsia="Arial Unicode MS" w:hAnsi="Courier New" w:cs="Courier New"/>
              </w:rPr>
              <w:t xml:space="preserve">  “questionID” : </w:t>
            </w:r>
            <w:r w:rsidRPr="00961E0C">
              <w:rPr>
                <w:rFonts w:ascii="Courier New" w:eastAsia="Arial Unicode MS" w:hAnsi="Courier New" w:cs="Courier New"/>
                <w:color w:val="4472C4" w:themeColor="accent1"/>
              </w:rPr>
              <w:t>QUESTIONID</w:t>
            </w:r>
            <w:r w:rsidRPr="00961E0C">
              <w:rPr>
                <w:rFonts w:ascii="Courier New" w:eastAsia="Arial Unicode MS" w:hAnsi="Courier New" w:cs="Courier New"/>
              </w:rPr>
              <w:t>，</w:t>
            </w:r>
            <w:r w:rsidRPr="00961E0C">
              <w:rPr>
                <w:rFonts w:ascii="Courier New" w:eastAsia="Arial Unicode MS" w:hAnsi="Courier New" w:cs="Courier New"/>
                <w:color w:val="92D050"/>
              </w:rPr>
              <w:t>//</w:t>
            </w:r>
            <w:r w:rsidRPr="00961E0C">
              <w:rPr>
                <w:rFonts w:ascii="Courier New" w:eastAsia="Arial Unicode MS" w:hAnsi="Courier New" w:cs="Courier New"/>
                <w:color w:val="92D050"/>
              </w:rPr>
              <w:t>问句请求唯一标识（与请求参数中一致）</w:t>
            </w:r>
          </w:p>
          <w:p w14:paraId="050D144D" w14:textId="77777777" w:rsidR="00891ACE" w:rsidRPr="00961E0C" w:rsidRDefault="00891ACE" w:rsidP="00C21AC2">
            <w:pPr>
              <w:rPr>
                <w:rFonts w:ascii="Courier New" w:eastAsia="Arial Unicode MS" w:hAnsi="Courier New" w:cs="Courier New"/>
              </w:rPr>
            </w:pPr>
            <w:r w:rsidRPr="00961E0C">
              <w:rPr>
                <w:rFonts w:ascii="Courier New" w:eastAsia="Arial Unicode MS" w:hAnsi="Courier New" w:cs="Courier New"/>
              </w:rPr>
              <w:t xml:space="preserve">  “orignalQuestion”: </w:t>
            </w:r>
            <w:r w:rsidRPr="00961E0C">
              <w:rPr>
                <w:rFonts w:ascii="Courier New" w:eastAsia="Arial Unicode MS" w:hAnsi="Courier New" w:cs="Courier New"/>
                <w:color w:val="4472C4" w:themeColor="accent1"/>
              </w:rPr>
              <w:t>YOUR QUESTION</w:t>
            </w:r>
            <w:r w:rsidRPr="00961E0C">
              <w:rPr>
                <w:rFonts w:ascii="Courier New" w:eastAsia="Arial Unicode MS" w:hAnsi="Courier New" w:cs="Courier New"/>
              </w:rPr>
              <w:t xml:space="preserve">, </w:t>
            </w:r>
            <w:r w:rsidRPr="00961E0C">
              <w:rPr>
                <w:rFonts w:ascii="Courier New" w:eastAsia="Arial Unicode MS" w:hAnsi="Courier New" w:cs="Courier New"/>
                <w:color w:val="92D050"/>
              </w:rPr>
              <w:t>//</w:t>
            </w:r>
            <w:r w:rsidRPr="00961E0C">
              <w:rPr>
                <w:rFonts w:ascii="Courier New" w:eastAsia="Arial Unicode MS" w:hAnsi="Courier New" w:cs="Courier New"/>
                <w:color w:val="92D050"/>
              </w:rPr>
              <w:t>原请求问句（与请求参数中一致）</w:t>
            </w:r>
          </w:p>
          <w:p w14:paraId="61D07D7A" w14:textId="77777777" w:rsidR="00891ACE" w:rsidRPr="00961E0C" w:rsidRDefault="00891ACE" w:rsidP="00C21AC2">
            <w:pPr>
              <w:rPr>
                <w:rFonts w:ascii="Courier New" w:eastAsia="Arial Unicode MS" w:hAnsi="Courier New" w:cs="Courier New"/>
              </w:rPr>
            </w:pPr>
            <w:r w:rsidRPr="00961E0C">
              <w:rPr>
                <w:rFonts w:ascii="Courier New" w:eastAsia="Arial Unicode MS" w:hAnsi="Courier New" w:cs="Courier New"/>
              </w:rPr>
              <w:t xml:space="preserve">  “status”</w:t>
            </w:r>
            <w:r w:rsidRPr="00961E0C">
              <w:rPr>
                <w:rFonts w:ascii="Courier New" w:eastAsia="Arial Unicode MS" w:hAnsi="Courier New" w:cs="Courier New"/>
              </w:rPr>
              <w:t>：</w:t>
            </w:r>
            <w:r w:rsidRPr="00961E0C">
              <w:rPr>
                <w:rFonts w:ascii="Courier New" w:eastAsia="Arial Unicode MS" w:hAnsi="Courier New" w:cs="Courier New"/>
                <w:color w:val="4472C4" w:themeColor="accent1"/>
              </w:rPr>
              <w:t xml:space="preserve">200 </w:t>
            </w:r>
            <w:r w:rsidRPr="00961E0C">
              <w:rPr>
                <w:rFonts w:ascii="Courier New" w:eastAsia="Arial Unicode MS" w:hAnsi="Courier New" w:cs="Courier New"/>
              </w:rPr>
              <w:t xml:space="preserve">/ </w:t>
            </w:r>
            <w:r w:rsidRPr="00961E0C">
              <w:rPr>
                <w:rFonts w:ascii="Courier New" w:eastAsia="Arial Unicode MS" w:hAnsi="Courier New" w:cs="Courier New"/>
                <w:color w:val="4472C4" w:themeColor="accent1"/>
              </w:rPr>
              <w:t>505</w:t>
            </w:r>
            <w:r w:rsidRPr="00961E0C">
              <w:rPr>
                <w:rFonts w:ascii="Courier New" w:eastAsia="Arial Unicode MS" w:hAnsi="Courier New" w:cs="Courier New"/>
              </w:rPr>
              <w:t>，</w:t>
            </w:r>
            <w:r w:rsidRPr="00961E0C">
              <w:rPr>
                <w:rFonts w:ascii="Courier New" w:eastAsia="Arial Unicode MS" w:hAnsi="Courier New" w:cs="Courier New"/>
                <w:color w:val="92D050"/>
              </w:rPr>
              <w:t>//</w:t>
            </w:r>
            <w:r w:rsidRPr="00961E0C">
              <w:rPr>
                <w:rFonts w:ascii="Courier New" w:eastAsia="Arial Unicode MS" w:hAnsi="Courier New" w:cs="Courier New"/>
                <w:color w:val="92D050"/>
              </w:rPr>
              <w:t>响应状态（</w:t>
            </w:r>
            <w:r w:rsidRPr="00961E0C">
              <w:rPr>
                <w:rFonts w:ascii="Courier New" w:eastAsia="Arial Unicode MS" w:hAnsi="Courier New" w:cs="Courier New"/>
                <w:color w:val="92D050"/>
              </w:rPr>
              <w:t>200</w:t>
            </w:r>
            <w:r w:rsidRPr="00961E0C">
              <w:rPr>
                <w:rFonts w:ascii="Courier New" w:eastAsia="Arial Unicode MS" w:hAnsi="Courier New" w:cs="Courier New"/>
                <w:color w:val="92D050"/>
              </w:rPr>
              <w:t>代表成功，</w:t>
            </w:r>
            <w:r w:rsidRPr="00961E0C">
              <w:rPr>
                <w:rFonts w:ascii="Courier New" w:eastAsia="Arial Unicode MS" w:hAnsi="Courier New" w:cs="Courier New"/>
                <w:color w:val="92D050"/>
              </w:rPr>
              <w:t>505</w:t>
            </w:r>
            <w:r w:rsidRPr="00961E0C">
              <w:rPr>
                <w:rFonts w:ascii="Courier New" w:eastAsia="Arial Unicode MS" w:hAnsi="Courier New" w:cs="Courier New"/>
                <w:color w:val="92D050"/>
              </w:rPr>
              <w:t>标识拒识）</w:t>
            </w:r>
          </w:p>
          <w:p w14:paraId="166A914E" w14:textId="77777777" w:rsidR="00891ACE" w:rsidRPr="00961E0C" w:rsidRDefault="00891ACE" w:rsidP="00C21AC2">
            <w:pPr>
              <w:rPr>
                <w:rFonts w:ascii="Courier New" w:eastAsia="Arial Unicode MS" w:hAnsi="Courier New" w:cs="Courier New"/>
              </w:rPr>
            </w:pPr>
            <w:r w:rsidRPr="00961E0C">
              <w:rPr>
                <w:rFonts w:ascii="Courier New" w:eastAsia="Arial Unicode MS" w:hAnsi="Courier New" w:cs="Courier New"/>
              </w:rPr>
              <w:t xml:space="preserve">  “data” : </w:t>
            </w:r>
            <w:r w:rsidRPr="00961E0C">
              <w:rPr>
                <w:rFonts w:ascii="Courier New" w:eastAsia="Arial Unicode MS" w:hAnsi="Courier New" w:cs="Courier New"/>
                <w:color w:val="4472C4" w:themeColor="accent1"/>
              </w:rPr>
              <w:t>QUESTION PROCCESS RESULT</w:t>
            </w:r>
            <w:r w:rsidRPr="00961E0C">
              <w:rPr>
                <w:rFonts w:ascii="Courier New" w:eastAsia="Arial Unicode MS" w:hAnsi="Courier New" w:cs="Courier New"/>
              </w:rPr>
              <w:t xml:space="preserve">, </w:t>
            </w:r>
            <w:r w:rsidRPr="00961E0C">
              <w:rPr>
                <w:rFonts w:ascii="Courier New" w:eastAsia="Arial Unicode MS" w:hAnsi="Courier New" w:cs="Courier New"/>
                <w:color w:val="92D050"/>
              </w:rPr>
              <w:t>//</w:t>
            </w:r>
            <w:r w:rsidRPr="00961E0C">
              <w:rPr>
                <w:rFonts w:ascii="Courier New" w:eastAsia="Arial Unicode MS" w:hAnsi="Courier New" w:cs="Courier New"/>
                <w:color w:val="92D050"/>
              </w:rPr>
              <w:t>响应数据结果（若成功，则返回处理结果；</w:t>
            </w:r>
            <w:r w:rsidRPr="00961E0C">
              <w:rPr>
                <w:rFonts w:ascii="Courier New" w:eastAsia="Arial Unicode MS" w:hAnsi="Courier New" w:cs="Courier New"/>
                <w:color w:val="92D050"/>
              </w:rPr>
              <w:tab/>
            </w:r>
            <w:r w:rsidRPr="00961E0C">
              <w:rPr>
                <w:rFonts w:ascii="Courier New" w:eastAsia="Arial Unicode MS" w:hAnsi="Courier New" w:cs="Courier New"/>
                <w:color w:val="92D050"/>
              </w:rPr>
              <w:tab/>
            </w:r>
            <w:r w:rsidRPr="00961E0C">
              <w:rPr>
                <w:rFonts w:ascii="Courier New" w:eastAsia="Arial Unicode MS" w:hAnsi="Courier New" w:cs="Courier New"/>
                <w:color w:val="92D050"/>
              </w:rPr>
              <w:tab/>
            </w:r>
            <w:r w:rsidRPr="00961E0C">
              <w:rPr>
                <w:rFonts w:ascii="Courier New" w:eastAsia="Arial Unicode MS" w:hAnsi="Courier New" w:cs="Courier New"/>
                <w:color w:val="92D050"/>
              </w:rPr>
              <w:tab/>
            </w:r>
            <w:r w:rsidRPr="00961E0C">
              <w:rPr>
                <w:rFonts w:ascii="Courier New" w:eastAsia="Arial Unicode MS" w:hAnsi="Courier New" w:cs="Courier New"/>
                <w:color w:val="92D050"/>
              </w:rPr>
              <w:tab/>
            </w:r>
            <w:r w:rsidRPr="00961E0C">
              <w:rPr>
                <w:rFonts w:ascii="Courier New" w:eastAsia="Arial Unicode MS" w:hAnsi="Courier New" w:cs="Courier New"/>
                <w:color w:val="92D050"/>
              </w:rPr>
              <w:tab/>
            </w:r>
            <w:r w:rsidRPr="00961E0C">
              <w:rPr>
                <w:rFonts w:ascii="Courier New" w:eastAsia="Arial Unicode MS" w:hAnsi="Courier New" w:cs="Courier New"/>
                <w:color w:val="92D050"/>
              </w:rPr>
              <w:tab/>
            </w:r>
            <w:r w:rsidRPr="00961E0C">
              <w:rPr>
                <w:rFonts w:ascii="Courier New" w:eastAsia="Arial Unicode MS" w:hAnsi="Courier New" w:cs="Courier New"/>
                <w:color w:val="92D050"/>
              </w:rPr>
              <w:tab/>
            </w:r>
            <w:r w:rsidRPr="00961E0C">
              <w:rPr>
                <w:rFonts w:ascii="Courier New" w:eastAsia="Arial Unicode MS" w:hAnsi="Courier New" w:cs="Courier New"/>
                <w:color w:val="92D050"/>
              </w:rPr>
              <w:tab/>
            </w:r>
            <w:r w:rsidRPr="00961E0C">
              <w:rPr>
                <w:rFonts w:ascii="Courier New" w:eastAsia="Arial Unicode MS" w:hAnsi="Courier New" w:cs="Courier New"/>
                <w:color w:val="92D050"/>
              </w:rPr>
              <w:tab/>
            </w:r>
            <w:r w:rsidRPr="00961E0C">
              <w:rPr>
                <w:rFonts w:ascii="Courier New" w:eastAsia="Arial Unicode MS" w:hAnsi="Courier New" w:cs="Courier New"/>
                <w:color w:val="92D050"/>
              </w:rPr>
              <w:t>若拒识，则返回</w:t>
            </w:r>
            <w:r w:rsidRPr="00961E0C">
              <w:rPr>
                <w:rFonts w:ascii="Courier New" w:eastAsia="Arial Unicode MS" w:hAnsi="Courier New" w:cs="Courier New"/>
                <w:color w:val="C00000"/>
              </w:rPr>
              <w:t>null</w:t>
            </w:r>
            <w:r w:rsidRPr="00961E0C">
              <w:rPr>
                <w:rFonts w:ascii="Courier New" w:eastAsia="Arial Unicode MS" w:hAnsi="Courier New" w:cs="Courier New"/>
                <w:color w:val="92D050"/>
              </w:rPr>
              <w:t>）</w:t>
            </w:r>
          </w:p>
          <w:p w14:paraId="11552AF7" w14:textId="77777777" w:rsidR="00891ACE" w:rsidRPr="00961E0C" w:rsidRDefault="00891ACE" w:rsidP="00C21AC2">
            <w:pPr>
              <w:rPr>
                <w:rFonts w:ascii="Courier New" w:eastAsia="Arial Unicode MS" w:hAnsi="Courier New" w:cs="Courier New"/>
              </w:rPr>
            </w:pPr>
            <w:r w:rsidRPr="00961E0C">
              <w:rPr>
                <w:rFonts w:ascii="Courier New" w:eastAsia="Arial Unicode MS" w:hAnsi="Courier New" w:cs="Courier New"/>
              </w:rPr>
              <w:t xml:space="preserve">  “msg” : </w:t>
            </w:r>
            <w:r w:rsidRPr="00961E0C">
              <w:rPr>
                <w:rFonts w:ascii="Courier New" w:eastAsia="Arial Unicode MS" w:hAnsi="Courier New" w:cs="Courier New"/>
                <w:color w:val="4472C4" w:themeColor="accent1"/>
              </w:rPr>
              <w:t>RESPONSE MESSAGE</w:t>
            </w:r>
            <w:r w:rsidRPr="00961E0C">
              <w:rPr>
                <w:rFonts w:ascii="Courier New" w:eastAsia="Arial Unicode MS" w:hAnsi="Courier New" w:cs="Courier New"/>
                <w:color w:val="92D050"/>
              </w:rPr>
              <w:t>//</w:t>
            </w:r>
            <w:r w:rsidRPr="00961E0C">
              <w:rPr>
                <w:rFonts w:ascii="Courier New" w:eastAsia="Arial Unicode MS" w:hAnsi="Courier New" w:cs="Courier New"/>
                <w:color w:val="92D050"/>
              </w:rPr>
              <w:t>响应信息（若成功，则显示</w:t>
            </w:r>
            <w:r w:rsidRPr="00961E0C">
              <w:rPr>
                <w:rFonts w:ascii="Courier New" w:eastAsia="Arial Unicode MS" w:hAnsi="Courier New" w:cs="Courier New"/>
                <w:color w:val="92D050"/>
              </w:rPr>
              <w:t>“</w:t>
            </w:r>
            <w:r w:rsidRPr="00961E0C">
              <w:rPr>
                <w:rFonts w:ascii="Courier New" w:eastAsia="Arial Unicode MS" w:hAnsi="Courier New" w:cs="Courier New"/>
                <w:color w:val="4472C4" w:themeColor="accent1"/>
              </w:rPr>
              <w:t>SUCCESS:</w:t>
            </w:r>
            <w:r w:rsidRPr="00961E0C">
              <w:rPr>
                <w:rFonts w:ascii="Courier New" w:eastAsia="Arial Unicode MS" w:hAnsi="Courier New" w:cs="Courier New"/>
                <w:color w:val="4472C4" w:themeColor="accent1"/>
              </w:rPr>
              <w:t>策略名称</w:t>
            </w:r>
            <w:r w:rsidRPr="00961E0C">
              <w:rPr>
                <w:rFonts w:ascii="Courier New" w:eastAsia="Arial Unicode MS" w:hAnsi="Courier New" w:cs="Courier New"/>
                <w:color w:val="92D050"/>
              </w:rPr>
              <w:t>”</w:t>
            </w:r>
            <w:r>
              <w:rPr>
                <w:rFonts w:ascii="Courier New" w:eastAsia="Arial Unicode MS" w:hAnsi="Courier New" w:cs="Courier New" w:hint="eastAsia"/>
                <w:color w:val="92D050"/>
              </w:rPr>
              <w:t>，</w:t>
            </w:r>
            <w:r>
              <w:rPr>
                <w:rFonts w:ascii="Courier New" w:eastAsia="Arial Unicode MS" w:hAnsi="Courier New" w:cs="Courier New"/>
                <w:color w:val="4472C4" w:themeColor="accent1"/>
              </w:rPr>
              <w:tab/>
            </w:r>
            <w:r>
              <w:rPr>
                <w:rFonts w:ascii="Courier New" w:eastAsia="Arial Unicode MS" w:hAnsi="Courier New" w:cs="Courier New"/>
                <w:color w:val="4472C4" w:themeColor="accent1"/>
              </w:rPr>
              <w:tab/>
            </w:r>
            <w:r>
              <w:rPr>
                <w:rFonts w:ascii="Courier New" w:eastAsia="Arial Unicode MS" w:hAnsi="Courier New" w:cs="Courier New"/>
                <w:color w:val="4472C4" w:themeColor="accent1"/>
              </w:rPr>
              <w:tab/>
            </w:r>
            <w:r>
              <w:rPr>
                <w:rFonts w:ascii="Courier New" w:eastAsia="Arial Unicode MS" w:hAnsi="Courier New" w:cs="Courier New"/>
                <w:color w:val="4472C4" w:themeColor="accent1"/>
              </w:rPr>
              <w:tab/>
            </w:r>
            <w:r>
              <w:rPr>
                <w:rFonts w:ascii="Courier New" w:eastAsia="Arial Unicode MS" w:hAnsi="Courier New" w:cs="Courier New"/>
                <w:color w:val="4472C4" w:themeColor="accent1"/>
              </w:rPr>
              <w:tab/>
            </w:r>
            <w:r>
              <w:rPr>
                <w:rFonts w:ascii="Courier New" w:eastAsia="Arial Unicode MS" w:hAnsi="Courier New" w:cs="Courier New"/>
                <w:color w:val="4472C4" w:themeColor="accent1"/>
              </w:rPr>
              <w:tab/>
            </w:r>
            <w:r>
              <w:rPr>
                <w:rFonts w:ascii="Courier New" w:eastAsia="Arial Unicode MS" w:hAnsi="Courier New" w:cs="Courier New"/>
                <w:color w:val="4472C4" w:themeColor="accent1"/>
              </w:rPr>
              <w:tab/>
            </w:r>
            <w:r>
              <w:rPr>
                <w:rFonts w:ascii="Courier New" w:eastAsia="Arial Unicode MS" w:hAnsi="Courier New" w:cs="Courier New"/>
                <w:color w:val="4472C4" w:themeColor="accent1"/>
              </w:rPr>
              <w:tab/>
            </w:r>
            <w:r>
              <w:rPr>
                <w:rFonts w:ascii="Courier New" w:eastAsia="Arial Unicode MS" w:hAnsi="Courier New" w:cs="Courier New"/>
                <w:color w:val="4472C4" w:themeColor="accent1"/>
              </w:rPr>
              <w:tab/>
            </w:r>
            <w:r w:rsidRPr="00961E0C">
              <w:rPr>
                <w:rFonts w:ascii="Courier New" w:eastAsia="Arial Unicode MS" w:hAnsi="Courier New" w:cs="Courier New"/>
                <w:color w:val="92D050"/>
              </w:rPr>
              <w:t>若拒识，则显示拒识原因）</w:t>
            </w:r>
          </w:p>
          <w:p w14:paraId="0B5E001A" w14:textId="77777777" w:rsidR="00891ACE" w:rsidRPr="00961E0C" w:rsidRDefault="00891ACE" w:rsidP="00C21AC2">
            <w:pPr>
              <w:rPr>
                <w:rFonts w:ascii="Courier New" w:eastAsia="Arial Unicode MS" w:hAnsi="Courier New" w:cs="Courier New"/>
              </w:rPr>
            </w:pPr>
            <w:r w:rsidRPr="00961E0C">
              <w:rPr>
                <w:rFonts w:ascii="Courier New" w:eastAsia="Arial Unicode MS" w:hAnsi="Courier New" w:cs="Courier New"/>
              </w:rPr>
              <w:t>}</w:t>
            </w:r>
          </w:p>
          <w:p w14:paraId="3036AC07" w14:textId="77777777" w:rsidR="00891ACE" w:rsidRDefault="00891ACE" w:rsidP="00C21AC2">
            <w:pPr>
              <w:rPr>
                <w:b/>
                <w:bCs/>
              </w:rPr>
            </w:pPr>
          </w:p>
        </w:tc>
      </w:tr>
    </w:tbl>
    <w:p w14:paraId="0BD0544B" w14:textId="77777777" w:rsidR="00891ACE" w:rsidRDefault="00891ACE" w:rsidP="00891ACE">
      <w:pPr>
        <w:rPr>
          <w:b/>
          <w:bCs/>
        </w:rPr>
      </w:pPr>
    </w:p>
    <w:p w14:paraId="523E7BEA" w14:textId="77777777" w:rsidR="00891ACE" w:rsidRDefault="00891ACE" w:rsidP="00891ACE">
      <w:pPr>
        <w:rPr>
          <w:b/>
          <w:bCs/>
        </w:rPr>
      </w:pPr>
      <w:r>
        <w:rPr>
          <w:rFonts w:hint="eastAsia"/>
          <w:b/>
          <w:bCs/>
        </w:rPr>
        <w:t>返回结果示例：</w:t>
      </w:r>
    </w:p>
    <w:p w14:paraId="4224A277" w14:textId="77777777" w:rsidR="00891ACE" w:rsidRDefault="00891ACE" w:rsidP="00891ACE">
      <w:pPr>
        <w:rPr>
          <w:b/>
          <w:bCs/>
        </w:rPr>
      </w:pPr>
    </w:p>
    <w:p w14:paraId="12797CA2" w14:textId="77777777" w:rsidR="00891ACE" w:rsidRPr="00920DDE" w:rsidRDefault="00891ACE" w:rsidP="00891ACE">
      <w:pPr>
        <w:rPr>
          <w:b/>
          <w:bCs/>
        </w:rPr>
      </w:pPr>
      <w:r>
        <w:rPr>
          <w:b/>
          <w:bCs/>
        </w:rPr>
        <w:tab/>
      </w:r>
      <w:r w:rsidRPr="00920DDE">
        <w:rPr>
          <w:rFonts w:hint="eastAsia"/>
          <w:b/>
          <w:bCs/>
        </w:rPr>
        <w:t>成功示例：</w:t>
      </w:r>
    </w:p>
    <w:tbl>
      <w:tblPr>
        <w:tblStyle w:val="af"/>
        <w:tblW w:w="0" w:type="auto"/>
        <w:tblLook w:val="04A0" w:firstRow="1" w:lastRow="0" w:firstColumn="1" w:lastColumn="0" w:noHBand="0" w:noVBand="1"/>
      </w:tblPr>
      <w:tblGrid>
        <w:gridCol w:w="8296"/>
      </w:tblGrid>
      <w:tr w:rsidR="00891ACE" w14:paraId="400E5341" w14:textId="77777777" w:rsidTr="00C21AC2">
        <w:tc>
          <w:tcPr>
            <w:tcW w:w="8296" w:type="dxa"/>
          </w:tcPr>
          <w:p w14:paraId="59AF1EAE" w14:textId="77777777" w:rsidR="00891ACE" w:rsidRPr="00587E03" w:rsidRDefault="00891ACE" w:rsidP="00C21AC2">
            <w:pPr>
              <w:rPr>
                <w:rFonts w:ascii="Courier New" w:hAnsi="Courier New" w:cs="Courier New"/>
              </w:rPr>
            </w:pPr>
            <w:r w:rsidRPr="00587E03">
              <w:rPr>
                <w:rFonts w:ascii="Courier New" w:hAnsi="Courier New" w:cs="Courier New"/>
              </w:rPr>
              <w:t>{</w:t>
            </w:r>
          </w:p>
          <w:p w14:paraId="2E38CC28" w14:textId="77777777" w:rsidR="00891ACE" w:rsidRPr="00587E03" w:rsidRDefault="00891ACE" w:rsidP="00C21AC2">
            <w:pPr>
              <w:rPr>
                <w:rFonts w:ascii="Courier New" w:eastAsia="Arial Unicode MS" w:hAnsi="Courier New" w:cs="Courier New"/>
              </w:rPr>
            </w:pPr>
            <w:r w:rsidRPr="00587E03">
              <w:rPr>
                <w:rFonts w:ascii="Courier New" w:hAnsi="Courier New" w:cs="Courier New"/>
              </w:rPr>
              <w:t xml:space="preserve">  “questionID” : </w:t>
            </w:r>
            <w:r w:rsidRPr="00587E03">
              <w:rPr>
                <w:rFonts w:ascii="Courier New" w:eastAsia="Arial Unicode MS" w:hAnsi="Courier New" w:cs="Courier New"/>
              </w:rPr>
              <w:t>“</w:t>
            </w:r>
            <w:r w:rsidRPr="00587E03">
              <w:rPr>
                <w:rFonts w:ascii="Courier New" w:hAnsi="Courier New" w:cs="Courier New"/>
              </w:rPr>
              <w:t>8a98fd18-847e-48f6</w:t>
            </w:r>
            <w:r w:rsidRPr="00587E03">
              <w:rPr>
                <w:rFonts w:ascii="Courier New" w:eastAsia="Arial Unicode MS" w:hAnsi="Courier New" w:cs="Courier New"/>
              </w:rPr>
              <w:t>”</w:t>
            </w:r>
          </w:p>
          <w:p w14:paraId="53FCF74B" w14:textId="77777777" w:rsidR="00891ACE" w:rsidRPr="00587E03" w:rsidRDefault="00891ACE" w:rsidP="00C21AC2">
            <w:pPr>
              <w:rPr>
                <w:rFonts w:ascii="Courier New" w:eastAsia="Arial Unicode MS" w:hAnsi="Courier New" w:cs="Courier New"/>
              </w:rPr>
            </w:pPr>
            <w:r w:rsidRPr="00587E03">
              <w:rPr>
                <w:rFonts w:ascii="Courier New" w:eastAsia="Arial Unicode MS" w:hAnsi="Courier New" w:cs="Courier New"/>
              </w:rPr>
              <w:t xml:space="preserve">  “orignalQuestion”: </w:t>
            </w:r>
            <w:r>
              <w:rPr>
                <w:rFonts w:ascii="Courier New" w:eastAsia="Arial Unicode MS" w:hAnsi="Courier New" w:cs="Courier New"/>
              </w:rPr>
              <w:t>“</w:t>
            </w:r>
            <w:r w:rsidRPr="002629C6">
              <w:t>8192理财现在利率大约多少？8193呢？</w:t>
            </w:r>
            <w:r>
              <w:rPr>
                <w:rFonts w:ascii="Courier New" w:eastAsia="Arial Unicode MS" w:hAnsi="Courier New" w:cs="Courier New"/>
              </w:rPr>
              <w:t>”</w:t>
            </w:r>
            <w:r w:rsidRPr="00587E03">
              <w:rPr>
                <w:rFonts w:ascii="Courier New" w:eastAsia="Arial Unicode MS" w:hAnsi="Courier New" w:cs="Courier New"/>
              </w:rPr>
              <w:t xml:space="preserve">, </w:t>
            </w:r>
          </w:p>
          <w:p w14:paraId="2AA7CD24" w14:textId="77777777" w:rsidR="00891ACE" w:rsidRPr="00587E03" w:rsidRDefault="00891ACE" w:rsidP="00C21AC2">
            <w:pPr>
              <w:rPr>
                <w:rFonts w:ascii="Courier New" w:eastAsia="Arial Unicode MS" w:hAnsi="Courier New" w:cs="Courier New"/>
              </w:rPr>
            </w:pPr>
            <w:r w:rsidRPr="00587E03">
              <w:rPr>
                <w:rFonts w:ascii="Courier New" w:eastAsia="Arial Unicode MS" w:hAnsi="Courier New" w:cs="Courier New"/>
              </w:rPr>
              <w:t xml:space="preserve">  “status”</w:t>
            </w:r>
            <w:r w:rsidRPr="00587E03">
              <w:rPr>
                <w:rFonts w:ascii="Courier New" w:eastAsia="Arial Unicode MS" w:hAnsi="Courier New" w:cs="Courier New"/>
              </w:rPr>
              <w:t>：</w:t>
            </w:r>
            <w:r w:rsidRPr="00587E03">
              <w:rPr>
                <w:rFonts w:ascii="Courier New" w:eastAsia="Arial Unicode MS" w:hAnsi="Courier New" w:cs="Courier New"/>
              </w:rPr>
              <w:t>200</w:t>
            </w:r>
            <w:r w:rsidRPr="00587E03">
              <w:rPr>
                <w:rFonts w:ascii="Courier New" w:eastAsia="Arial Unicode MS" w:hAnsi="Courier New" w:cs="Courier New"/>
              </w:rPr>
              <w:t>，</w:t>
            </w:r>
            <w:r w:rsidRPr="00587E03">
              <w:rPr>
                <w:rFonts w:ascii="Courier New" w:eastAsia="Arial Unicode MS" w:hAnsi="Courier New" w:cs="Courier New"/>
              </w:rPr>
              <w:t xml:space="preserve"> </w:t>
            </w:r>
          </w:p>
          <w:p w14:paraId="0275B034" w14:textId="77777777" w:rsidR="00891ACE" w:rsidRDefault="00891ACE" w:rsidP="00C21AC2">
            <w:pPr>
              <w:rPr>
                <w:rFonts w:ascii="Courier New" w:hAnsi="Courier New" w:cs="Courier New"/>
              </w:rPr>
            </w:pPr>
            <w:r w:rsidRPr="00587E03">
              <w:rPr>
                <w:rFonts w:ascii="Courier New" w:hAnsi="Courier New" w:cs="Courier New"/>
              </w:rPr>
              <w:t xml:space="preserve">  “data” :</w:t>
            </w:r>
            <w:r>
              <w:rPr>
                <w:rFonts w:ascii="Courier New" w:hAnsi="Courier New" w:cs="Courier New"/>
              </w:rPr>
              <w:t>[</w:t>
            </w:r>
          </w:p>
          <w:p w14:paraId="77F5715C" w14:textId="77777777" w:rsidR="00891ACE" w:rsidRDefault="00891ACE" w:rsidP="00C21AC2">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w:t>
            </w:r>
            <w:r w:rsidRPr="002629C6">
              <w:t>8192理财现在利率大约多少？</w:t>
            </w:r>
            <w:r>
              <w:rPr>
                <w:rFonts w:ascii="Courier New" w:hAnsi="Courier New" w:cs="Courier New"/>
              </w:rPr>
              <w:t>”</w:t>
            </w:r>
            <w:r>
              <w:rPr>
                <w:rFonts w:ascii="Courier New" w:hAnsi="Courier New" w:cs="Courier New" w:hint="eastAsia"/>
              </w:rPr>
              <w:t>，</w:t>
            </w:r>
          </w:p>
          <w:p w14:paraId="1E0AD8A7" w14:textId="77777777" w:rsidR="00891ACE" w:rsidRDefault="00891ACE" w:rsidP="00C21AC2">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w:t>
            </w:r>
            <w:r w:rsidRPr="002629C6">
              <w:t>8193理财现在利率大约多少？</w:t>
            </w:r>
            <w:r>
              <w:rPr>
                <w:rFonts w:ascii="Courier New" w:hAnsi="Courier New" w:cs="Courier New"/>
              </w:rPr>
              <w:t>”</w:t>
            </w:r>
          </w:p>
          <w:p w14:paraId="21263D63" w14:textId="77777777" w:rsidR="00891ACE" w:rsidRPr="00587E03" w:rsidRDefault="00891ACE" w:rsidP="00C21AC2">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w:t>
            </w:r>
            <w:r w:rsidRPr="00587E03">
              <w:rPr>
                <w:rFonts w:ascii="Courier New" w:hAnsi="Courier New" w:cs="Courier New"/>
              </w:rPr>
              <w:t xml:space="preserve">, </w:t>
            </w:r>
          </w:p>
          <w:p w14:paraId="530DB3B7" w14:textId="77777777" w:rsidR="00891ACE" w:rsidRPr="00587E03" w:rsidRDefault="00891ACE" w:rsidP="00C21AC2">
            <w:pPr>
              <w:rPr>
                <w:rFonts w:ascii="Courier New" w:hAnsi="Courier New" w:cs="Courier New"/>
              </w:rPr>
            </w:pPr>
            <w:r w:rsidRPr="00587E03">
              <w:rPr>
                <w:rFonts w:ascii="Courier New" w:hAnsi="Courier New" w:cs="Courier New"/>
              </w:rPr>
              <w:t xml:space="preserve">  “msg” : </w:t>
            </w:r>
            <w:r>
              <w:rPr>
                <w:rFonts w:ascii="Courier New" w:hAnsi="Courier New" w:cs="Courier New"/>
              </w:rPr>
              <w:t>“</w:t>
            </w:r>
            <w:r>
              <w:rPr>
                <w:rFonts w:ascii="Courier New" w:hAnsi="Courier New" w:cs="Courier New" w:hint="eastAsia"/>
              </w:rPr>
              <w:t>success</w:t>
            </w:r>
            <w:r>
              <w:rPr>
                <w:rFonts w:ascii="Courier New" w:hAnsi="Courier New" w:cs="Courier New"/>
              </w:rPr>
              <w:t>:</w:t>
            </w:r>
            <w:r>
              <w:rPr>
                <w:rFonts w:ascii="Courier New" w:hAnsi="Courier New" w:cs="Courier New" w:hint="eastAsia"/>
              </w:rPr>
              <w:t>并列句</w:t>
            </w:r>
            <w:r>
              <w:rPr>
                <w:rFonts w:ascii="Courier New" w:hAnsi="Courier New" w:cs="Courier New"/>
              </w:rPr>
              <w:t>”</w:t>
            </w:r>
            <w:r w:rsidRPr="00587E03">
              <w:rPr>
                <w:rFonts w:ascii="Courier New" w:hAnsi="Courier New" w:cs="Courier New"/>
              </w:rPr>
              <w:t xml:space="preserve">   </w:t>
            </w:r>
          </w:p>
          <w:p w14:paraId="4FB44886" w14:textId="77777777" w:rsidR="00891ACE" w:rsidRPr="00587E03" w:rsidRDefault="00891ACE" w:rsidP="00C21AC2">
            <w:pPr>
              <w:rPr>
                <w:rFonts w:ascii="Courier New" w:hAnsi="Courier New" w:cs="Courier New"/>
              </w:rPr>
            </w:pPr>
            <w:r w:rsidRPr="00587E03">
              <w:rPr>
                <w:rFonts w:ascii="Courier New" w:hAnsi="Courier New" w:cs="Courier New"/>
              </w:rPr>
              <w:t>}</w:t>
            </w:r>
          </w:p>
          <w:p w14:paraId="524F1CBD" w14:textId="77777777" w:rsidR="00891ACE" w:rsidRDefault="00891ACE" w:rsidP="00C21AC2">
            <w:pPr>
              <w:rPr>
                <w:b/>
                <w:bCs/>
              </w:rPr>
            </w:pPr>
          </w:p>
        </w:tc>
      </w:tr>
    </w:tbl>
    <w:p w14:paraId="009CC13B" w14:textId="77777777" w:rsidR="00891ACE" w:rsidRDefault="00891ACE" w:rsidP="00891ACE">
      <w:pPr>
        <w:rPr>
          <w:b/>
          <w:bCs/>
        </w:rPr>
      </w:pPr>
    </w:p>
    <w:p w14:paraId="18AD9508" w14:textId="77777777" w:rsidR="00891ACE" w:rsidRDefault="00891ACE" w:rsidP="00891ACE">
      <w:pPr>
        <w:rPr>
          <w:b/>
          <w:bCs/>
        </w:rPr>
      </w:pPr>
    </w:p>
    <w:p w14:paraId="563B07E8" w14:textId="77777777" w:rsidR="00891ACE" w:rsidRPr="00920DDE" w:rsidRDefault="00891ACE" w:rsidP="00891ACE">
      <w:pPr>
        <w:ind w:firstLine="420"/>
        <w:rPr>
          <w:b/>
          <w:bCs/>
        </w:rPr>
      </w:pPr>
      <w:r w:rsidRPr="00920DDE">
        <w:rPr>
          <w:rFonts w:hint="eastAsia"/>
          <w:b/>
          <w:bCs/>
        </w:rPr>
        <w:t>拒识示例：</w:t>
      </w:r>
    </w:p>
    <w:tbl>
      <w:tblPr>
        <w:tblStyle w:val="af"/>
        <w:tblW w:w="0" w:type="auto"/>
        <w:tblLook w:val="04A0" w:firstRow="1" w:lastRow="0" w:firstColumn="1" w:lastColumn="0" w:noHBand="0" w:noVBand="1"/>
      </w:tblPr>
      <w:tblGrid>
        <w:gridCol w:w="8296"/>
      </w:tblGrid>
      <w:tr w:rsidR="00891ACE" w14:paraId="1071F16B" w14:textId="77777777" w:rsidTr="00C21AC2">
        <w:tc>
          <w:tcPr>
            <w:tcW w:w="8296" w:type="dxa"/>
          </w:tcPr>
          <w:p w14:paraId="31AB36DF" w14:textId="77777777" w:rsidR="00891ACE" w:rsidRPr="00587E03" w:rsidRDefault="00891ACE" w:rsidP="00C21AC2">
            <w:pPr>
              <w:rPr>
                <w:rFonts w:ascii="Courier New" w:hAnsi="Courier New" w:cs="Courier New"/>
              </w:rPr>
            </w:pPr>
            <w:r w:rsidRPr="00587E03">
              <w:rPr>
                <w:rFonts w:ascii="Courier New" w:hAnsi="Courier New" w:cs="Courier New"/>
              </w:rPr>
              <w:t>{</w:t>
            </w:r>
          </w:p>
          <w:p w14:paraId="1064D43E" w14:textId="77777777" w:rsidR="00891ACE" w:rsidRPr="00587E03" w:rsidRDefault="00891ACE" w:rsidP="00C21AC2">
            <w:pPr>
              <w:rPr>
                <w:rFonts w:ascii="Courier New" w:eastAsia="Arial Unicode MS" w:hAnsi="Courier New" w:cs="Courier New"/>
              </w:rPr>
            </w:pPr>
            <w:r w:rsidRPr="00587E03">
              <w:rPr>
                <w:rFonts w:ascii="Courier New" w:hAnsi="Courier New" w:cs="Courier New"/>
              </w:rPr>
              <w:t xml:space="preserve">  “questionID” : </w:t>
            </w:r>
            <w:r w:rsidRPr="00587E03">
              <w:rPr>
                <w:rFonts w:ascii="Courier New" w:eastAsia="Arial Unicode MS" w:hAnsi="Courier New" w:cs="Courier New"/>
              </w:rPr>
              <w:t>“</w:t>
            </w:r>
            <w:r w:rsidRPr="00587E03">
              <w:rPr>
                <w:rFonts w:ascii="Courier New" w:hAnsi="Courier New" w:cs="Courier New"/>
              </w:rPr>
              <w:t>8a98fd18-847e-48f6</w:t>
            </w:r>
            <w:r w:rsidRPr="00587E03">
              <w:rPr>
                <w:rFonts w:ascii="Courier New" w:eastAsia="Arial Unicode MS" w:hAnsi="Courier New" w:cs="Courier New"/>
              </w:rPr>
              <w:t>”</w:t>
            </w:r>
          </w:p>
          <w:p w14:paraId="072F1017" w14:textId="77777777" w:rsidR="00891ACE" w:rsidRPr="00587E03" w:rsidRDefault="00891ACE" w:rsidP="00C21AC2">
            <w:pPr>
              <w:rPr>
                <w:rFonts w:ascii="Courier New" w:eastAsia="Arial Unicode MS" w:hAnsi="Courier New" w:cs="Courier New"/>
              </w:rPr>
            </w:pPr>
            <w:r w:rsidRPr="00587E03">
              <w:rPr>
                <w:rFonts w:ascii="Courier New" w:eastAsia="Arial Unicode MS" w:hAnsi="Courier New" w:cs="Courier New"/>
              </w:rPr>
              <w:t xml:space="preserve">  “orignalQuestion”: </w:t>
            </w:r>
            <w:r>
              <w:rPr>
                <w:rFonts w:ascii="Courier New" w:eastAsia="Arial Unicode MS" w:hAnsi="Courier New" w:cs="Courier New"/>
              </w:rPr>
              <w:t>“</w:t>
            </w:r>
            <w:r>
              <w:rPr>
                <w:rFonts w:ascii="Courier New" w:eastAsia="Arial Unicode MS" w:hAnsi="Courier New" w:cs="Courier New" w:hint="eastAsia"/>
              </w:rPr>
              <w:t>登录网银在哪啊？？想打我家的对账单和回单</w:t>
            </w:r>
            <w:r>
              <w:rPr>
                <w:rFonts w:ascii="Courier New" w:eastAsia="Arial Unicode MS" w:hAnsi="Courier New" w:cs="Courier New"/>
              </w:rPr>
              <w:t>”</w:t>
            </w:r>
            <w:r w:rsidRPr="00587E03">
              <w:rPr>
                <w:rFonts w:ascii="Courier New" w:eastAsia="Arial Unicode MS" w:hAnsi="Courier New" w:cs="Courier New"/>
              </w:rPr>
              <w:t xml:space="preserve">, </w:t>
            </w:r>
          </w:p>
          <w:p w14:paraId="3388F35C" w14:textId="77777777" w:rsidR="00891ACE" w:rsidRPr="00587E03" w:rsidRDefault="00891ACE" w:rsidP="00C21AC2">
            <w:pPr>
              <w:rPr>
                <w:rFonts w:ascii="Courier New" w:eastAsia="Arial Unicode MS" w:hAnsi="Courier New" w:cs="Courier New"/>
              </w:rPr>
            </w:pPr>
            <w:r w:rsidRPr="00587E03">
              <w:rPr>
                <w:rFonts w:ascii="Courier New" w:eastAsia="Arial Unicode MS" w:hAnsi="Courier New" w:cs="Courier New"/>
              </w:rPr>
              <w:t xml:space="preserve">  “status”</w:t>
            </w:r>
            <w:r w:rsidRPr="00587E03">
              <w:rPr>
                <w:rFonts w:ascii="Courier New" w:eastAsia="Arial Unicode MS" w:hAnsi="Courier New" w:cs="Courier New"/>
              </w:rPr>
              <w:t>：</w:t>
            </w:r>
            <w:r>
              <w:rPr>
                <w:rFonts w:ascii="Courier New" w:eastAsia="Arial Unicode MS" w:hAnsi="Courier New" w:cs="Courier New"/>
              </w:rPr>
              <w:t>505</w:t>
            </w:r>
            <w:r w:rsidRPr="00587E03">
              <w:rPr>
                <w:rFonts w:ascii="Courier New" w:eastAsia="Arial Unicode MS" w:hAnsi="Courier New" w:cs="Courier New"/>
              </w:rPr>
              <w:t>，</w:t>
            </w:r>
            <w:r w:rsidRPr="00587E03">
              <w:rPr>
                <w:rFonts w:ascii="Courier New" w:eastAsia="Arial Unicode MS" w:hAnsi="Courier New" w:cs="Courier New"/>
              </w:rPr>
              <w:t xml:space="preserve"> </w:t>
            </w:r>
          </w:p>
          <w:p w14:paraId="27ECE252" w14:textId="77777777" w:rsidR="00891ACE" w:rsidRPr="00587E03" w:rsidRDefault="00891ACE" w:rsidP="00C21AC2">
            <w:pPr>
              <w:rPr>
                <w:rFonts w:ascii="Courier New" w:hAnsi="Courier New" w:cs="Courier New"/>
              </w:rPr>
            </w:pPr>
            <w:r w:rsidRPr="00587E03">
              <w:rPr>
                <w:rFonts w:ascii="Courier New" w:hAnsi="Courier New" w:cs="Courier New"/>
              </w:rPr>
              <w:t xml:space="preserve">  “data” :</w:t>
            </w:r>
            <w:r>
              <w:rPr>
                <w:rFonts w:ascii="Courier New" w:hAnsi="Courier New" w:cs="Courier New"/>
              </w:rPr>
              <w:t xml:space="preserve"> </w:t>
            </w:r>
            <w:r>
              <w:rPr>
                <w:rFonts w:ascii="Courier New" w:hAnsi="Courier New" w:cs="Courier New" w:hint="eastAsia"/>
              </w:rPr>
              <w:t>null</w:t>
            </w:r>
            <w:r w:rsidRPr="00587E03">
              <w:rPr>
                <w:rFonts w:ascii="Courier New" w:hAnsi="Courier New" w:cs="Courier New"/>
              </w:rPr>
              <w:t xml:space="preserve">, </w:t>
            </w:r>
          </w:p>
          <w:p w14:paraId="45B32BB8" w14:textId="77777777" w:rsidR="00891ACE" w:rsidRPr="00587E03" w:rsidRDefault="00891ACE" w:rsidP="00C21AC2">
            <w:pPr>
              <w:rPr>
                <w:rFonts w:ascii="Courier New" w:hAnsi="Courier New" w:cs="Courier New"/>
              </w:rPr>
            </w:pPr>
            <w:r w:rsidRPr="00587E03">
              <w:rPr>
                <w:rFonts w:ascii="Courier New" w:hAnsi="Courier New" w:cs="Courier New"/>
              </w:rPr>
              <w:t xml:space="preserve">  “msg” : </w:t>
            </w:r>
            <w:r>
              <w:rPr>
                <w:rFonts w:ascii="Courier New" w:hAnsi="Courier New" w:cs="Courier New"/>
              </w:rPr>
              <w:t>“</w:t>
            </w:r>
            <w:r>
              <w:rPr>
                <w:rFonts w:ascii="Courier New" w:hAnsi="Courier New" w:cs="Courier New" w:hint="eastAsia"/>
              </w:rPr>
              <w:t>并列句：标记</w:t>
            </w:r>
            <w:r>
              <w:rPr>
                <w:rFonts w:ascii="Courier New" w:hAnsi="Courier New" w:cs="Courier New" w:hint="eastAsia"/>
              </w:rPr>
              <w:t>_</w:t>
            </w:r>
            <w:r>
              <w:rPr>
                <w:rFonts w:ascii="Courier New" w:hAnsi="Courier New" w:cs="Courier New" w:hint="eastAsia"/>
              </w:rPr>
              <w:t>跨距双意图拒识，暂不处理！</w:t>
            </w:r>
            <w:r>
              <w:rPr>
                <w:rFonts w:ascii="Courier New" w:hAnsi="Courier New" w:cs="Courier New"/>
              </w:rPr>
              <w:t>”</w:t>
            </w:r>
            <w:r w:rsidRPr="00587E03">
              <w:rPr>
                <w:rFonts w:ascii="Courier New" w:hAnsi="Courier New" w:cs="Courier New"/>
              </w:rPr>
              <w:t xml:space="preserve">   </w:t>
            </w:r>
          </w:p>
          <w:p w14:paraId="05A11A13" w14:textId="77777777" w:rsidR="00891ACE" w:rsidRPr="00114469" w:rsidRDefault="00891ACE" w:rsidP="00C21AC2">
            <w:pPr>
              <w:rPr>
                <w:rFonts w:ascii="Courier New" w:hAnsi="Courier New" w:cs="Courier New"/>
              </w:rPr>
            </w:pPr>
            <w:r w:rsidRPr="00587E03">
              <w:rPr>
                <w:rFonts w:ascii="Courier New" w:hAnsi="Courier New" w:cs="Courier New"/>
              </w:rPr>
              <w:t>}</w:t>
            </w:r>
          </w:p>
        </w:tc>
      </w:tr>
    </w:tbl>
    <w:p w14:paraId="7E475748" w14:textId="77777777" w:rsidR="00891ACE" w:rsidRDefault="00891ACE" w:rsidP="00891ACE">
      <w:pPr>
        <w:rPr>
          <w:b/>
          <w:bCs/>
        </w:rPr>
      </w:pPr>
    </w:p>
    <w:p w14:paraId="594DDA30" w14:textId="6E809CC2" w:rsidR="00234273" w:rsidRDefault="00891ACE" w:rsidP="00891ACE">
      <w:pPr>
        <w:pStyle w:val="1"/>
      </w:pPr>
      <w:bookmarkStart w:id="60" w:name="_Toc14684046"/>
      <w:bookmarkStart w:id="61" w:name="_Toc14684315"/>
      <w:r>
        <w:rPr>
          <w:rFonts w:hint="eastAsia"/>
        </w:rPr>
        <w:t>关于</w:t>
      </w:r>
      <w:r w:rsidR="00FD375E">
        <w:rPr>
          <w:rFonts w:hint="eastAsia"/>
        </w:rPr>
        <w:t>J</w:t>
      </w:r>
      <w:r w:rsidR="00FD375E">
        <w:t>NA</w:t>
      </w:r>
      <w:r w:rsidR="00FD375E">
        <w:rPr>
          <w:rFonts w:hint="eastAsia"/>
        </w:rPr>
        <w:t>调用动态库</w:t>
      </w:r>
      <w:bookmarkEnd w:id="60"/>
      <w:bookmarkEnd w:id="61"/>
    </w:p>
    <w:p w14:paraId="7AF899FD" w14:textId="77777777" w:rsidR="003F5FA9" w:rsidRDefault="003F5FA9" w:rsidP="003F5FA9">
      <w:pPr>
        <w:pStyle w:val="2"/>
      </w:pPr>
      <w:bookmarkStart w:id="62" w:name="_Toc14684047"/>
      <w:bookmarkStart w:id="63" w:name="_Toc14684316"/>
      <w:r>
        <w:rPr>
          <w:rFonts w:hint="eastAsia"/>
        </w:rPr>
        <w:t>准备条件</w:t>
      </w:r>
      <w:bookmarkEnd w:id="62"/>
      <w:bookmarkEnd w:id="63"/>
    </w:p>
    <w:p w14:paraId="2E387D2A" w14:textId="48C14F9A" w:rsidR="003F5FA9" w:rsidRDefault="004C35F0" w:rsidP="009342A2">
      <w:r>
        <w:rPr>
          <w:rFonts w:hint="eastAsia"/>
        </w:rPr>
        <w:t>新建java项目并</w:t>
      </w:r>
      <w:r w:rsidR="003F5FA9">
        <w:rPr>
          <w:rFonts w:hint="eastAsia"/>
        </w:rPr>
        <w:t>导入调用动态库的Jar包：J</w:t>
      </w:r>
      <w:r w:rsidR="003F5FA9">
        <w:t>N</w:t>
      </w:r>
      <w:r w:rsidR="003F5FA9">
        <w:rPr>
          <w:rFonts w:hint="eastAsia"/>
        </w:rPr>
        <w:t>ative.</w:t>
      </w:r>
      <w:r w:rsidR="003F5FA9">
        <w:t>j</w:t>
      </w:r>
      <w:r w:rsidR="003F5FA9">
        <w:rPr>
          <w:rFonts w:hint="eastAsia"/>
        </w:rPr>
        <w:t>ar和</w:t>
      </w:r>
      <w:r w:rsidR="003F5FA9">
        <w:t>j</w:t>
      </w:r>
      <w:r w:rsidR="003F5FA9">
        <w:rPr>
          <w:rFonts w:hint="eastAsia"/>
        </w:rPr>
        <w:t>n</w:t>
      </w:r>
      <w:r w:rsidR="003F5FA9">
        <w:t>a</w:t>
      </w:r>
      <w:r w:rsidR="003F5FA9">
        <w:rPr>
          <w:rFonts w:hint="eastAsia"/>
        </w:rPr>
        <w:t>.</w:t>
      </w:r>
      <w:r w:rsidR="003F5FA9">
        <w:t>j</w:t>
      </w:r>
      <w:r w:rsidR="003F5FA9">
        <w:rPr>
          <w:rFonts w:hint="eastAsia"/>
        </w:rPr>
        <w:t>ar</w:t>
      </w:r>
    </w:p>
    <w:tbl>
      <w:tblPr>
        <w:tblStyle w:val="af"/>
        <w:tblW w:w="0" w:type="auto"/>
        <w:tblLook w:val="04A0" w:firstRow="1" w:lastRow="0" w:firstColumn="1" w:lastColumn="0" w:noHBand="0" w:noVBand="1"/>
      </w:tblPr>
      <w:tblGrid>
        <w:gridCol w:w="8296"/>
      </w:tblGrid>
      <w:tr w:rsidR="00273F1E" w14:paraId="742B8BE8" w14:textId="77777777" w:rsidTr="00273F1E">
        <w:tc>
          <w:tcPr>
            <w:tcW w:w="8296" w:type="dxa"/>
          </w:tcPr>
          <w:p w14:paraId="6CAE421F" w14:textId="45A32BCE" w:rsidR="00273F1E" w:rsidRDefault="00273F1E" w:rsidP="003F5FA9">
            <w:r>
              <w:rPr>
                <w:noProof/>
              </w:rPr>
              <w:drawing>
                <wp:inline distT="0" distB="0" distL="0" distR="0" wp14:anchorId="1FD466AA" wp14:editId="32733FA8">
                  <wp:extent cx="4276725" cy="5143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6725" cy="514350"/>
                          </a:xfrm>
                          <a:prstGeom prst="rect">
                            <a:avLst/>
                          </a:prstGeom>
                        </pic:spPr>
                      </pic:pic>
                    </a:graphicData>
                  </a:graphic>
                </wp:inline>
              </w:drawing>
            </w:r>
          </w:p>
        </w:tc>
      </w:tr>
    </w:tbl>
    <w:p w14:paraId="482690A5" w14:textId="11C10106" w:rsidR="003F5FA9" w:rsidRDefault="003F5FA9" w:rsidP="003F5FA9"/>
    <w:p w14:paraId="12218BFB" w14:textId="47452735" w:rsidR="004C35F0" w:rsidRDefault="004C35F0" w:rsidP="009342A2">
      <w:r>
        <w:rPr>
          <w:rFonts w:hint="eastAsia"/>
        </w:rPr>
        <w:t>如果是maven项目，则引入如下依赖</w:t>
      </w:r>
    </w:p>
    <w:tbl>
      <w:tblPr>
        <w:tblStyle w:val="af"/>
        <w:tblW w:w="0" w:type="auto"/>
        <w:tblLook w:val="04A0" w:firstRow="1" w:lastRow="0" w:firstColumn="1" w:lastColumn="0" w:noHBand="0" w:noVBand="1"/>
      </w:tblPr>
      <w:tblGrid>
        <w:gridCol w:w="8296"/>
      </w:tblGrid>
      <w:tr w:rsidR="00553726" w14:paraId="2285949A" w14:textId="77777777" w:rsidTr="00553726">
        <w:tc>
          <w:tcPr>
            <w:tcW w:w="8296" w:type="dxa"/>
          </w:tcPr>
          <w:p w14:paraId="188E34A0" w14:textId="38FA4877" w:rsidR="00553726" w:rsidRDefault="00553726" w:rsidP="003F5FA9">
            <w:r>
              <w:rPr>
                <w:noProof/>
              </w:rPr>
              <w:lastRenderedPageBreak/>
              <w:drawing>
                <wp:inline distT="0" distB="0" distL="0" distR="0" wp14:anchorId="74BAD2F2" wp14:editId="3E3B8653">
                  <wp:extent cx="5274310" cy="123634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236345"/>
                          </a:xfrm>
                          <a:prstGeom prst="rect">
                            <a:avLst/>
                          </a:prstGeom>
                        </pic:spPr>
                      </pic:pic>
                    </a:graphicData>
                  </a:graphic>
                </wp:inline>
              </w:drawing>
            </w:r>
          </w:p>
        </w:tc>
      </w:tr>
    </w:tbl>
    <w:p w14:paraId="42FDFBF0" w14:textId="77777777" w:rsidR="004C35F0" w:rsidRDefault="004C35F0" w:rsidP="003F5FA9"/>
    <w:p w14:paraId="0A87E25C" w14:textId="77777777" w:rsidR="003F5FA9" w:rsidRDefault="003F5FA9" w:rsidP="009342A2">
      <w:r>
        <w:rPr>
          <w:rFonts w:hint="eastAsia"/>
        </w:rPr>
        <w:t>C</w:t>
      </w:r>
      <w:r>
        <w:t>++</w:t>
      </w:r>
      <w:r>
        <w:rPr>
          <w:rFonts w:hint="eastAsia"/>
        </w:rPr>
        <w:t>工程师那边所提供的动态库一套（即上边频繁提到的How</w:t>
      </w:r>
      <w:r>
        <w:t>Net</w:t>
      </w:r>
      <w:r>
        <w:rPr>
          <w:rFonts w:hint="eastAsia"/>
        </w:rPr>
        <w:t>动态库）</w:t>
      </w:r>
    </w:p>
    <w:tbl>
      <w:tblPr>
        <w:tblStyle w:val="af"/>
        <w:tblW w:w="0" w:type="auto"/>
        <w:tblLook w:val="04A0" w:firstRow="1" w:lastRow="0" w:firstColumn="1" w:lastColumn="0" w:noHBand="0" w:noVBand="1"/>
      </w:tblPr>
      <w:tblGrid>
        <w:gridCol w:w="8296"/>
      </w:tblGrid>
      <w:tr w:rsidR="00F32542" w14:paraId="3B53CDB9" w14:textId="77777777" w:rsidTr="00F32542">
        <w:tc>
          <w:tcPr>
            <w:tcW w:w="8296" w:type="dxa"/>
          </w:tcPr>
          <w:p w14:paraId="7AF24526" w14:textId="1908030F" w:rsidR="00F32542" w:rsidRDefault="00F32542" w:rsidP="003F5FA9">
            <w:r>
              <w:rPr>
                <w:noProof/>
              </w:rPr>
              <w:drawing>
                <wp:inline distT="0" distB="0" distL="0" distR="0" wp14:anchorId="636A098C" wp14:editId="75FD3B6A">
                  <wp:extent cx="5274310" cy="26600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60015"/>
                          </a:xfrm>
                          <a:prstGeom prst="rect">
                            <a:avLst/>
                          </a:prstGeom>
                        </pic:spPr>
                      </pic:pic>
                    </a:graphicData>
                  </a:graphic>
                </wp:inline>
              </w:drawing>
            </w:r>
          </w:p>
        </w:tc>
      </w:tr>
    </w:tbl>
    <w:p w14:paraId="1A03A3CA" w14:textId="3AF70AB3" w:rsidR="003F5FA9" w:rsidRDefault="003F5FA9" w:rsidP="003F5FA9"/>
    <w:p w14:paraId="18AF30FC" w14:textId="77777777" w:rsidR="003F5FA9" w:rsidRDefault="003F5FA9" w:rsidP="003F5FA9"/>
    <w:p w14:paraId="13F6FAA8" w14:textId="77777777" w:rsidR="003F5FA9" w:rsidRDefault="003F5FA9" w:rsidP="003F5FA9">
      <w:pPr>
        <w:pStyle w:val="3"/>
      </w:pPr>
      <w:bookmarkStart w:id="64" w:name="_Toc14684048"/>
      <w:bookmarkStart w:id="65" w:name="_Toc14684317"/>
      <w:r>
        <w:rPr>
          <w:rFonts w:hint="eastAsia"/>
        </w:rPr>
        <w:t>C</w:t>
      </w:r>
      <w:r>
        <w:t>++</w:t>
      </w:r>
      <w:r>
        <w:rPr>
          <w:rFonts w:hint="eastAsia"/>
        </w:rPr>
        <w:t>工程师所提供的接口文档</w:t>
      </w:r>
      <w:bookmarkEnd w:id="64"/>
      <w:bookmarkEnd w:id="65"/>
    </w:p>
    <w:p w14:paraId="04FAC0F9" w14:textId="510A66CF" w:rsidR="003F5FA9" w:rsidRDefault="003F5FA9" w:rsidP="003F5FA9">
      <w:r>
        <w:rPr>
          <w:rFonts w:hint="eastAsia"/>
        </w:rPr>
        <w:t>这里需要为你提供接口（动态库）的工程师给你一个接口列表。这里我以</w:t>
      </w:r>
      <w:r w:rsidR="00921C05">
        <w:rPr>
          <w:rFonts w:hint="eastAsia"/>
        </w:rPr>
        <w:t>解析器（</w:t>
      </w:r>
      <w:r w:rsidR="00AE18D5">
        <w:rPr>
          <w:rFonts w:hint="eastAsia"/>
        </w:rPr>
        <w:t>chinese</w:t>
      </w:r>
      <w:r w:rsidR="00AE18D5">
        <w:t>_parser</w:t>
      </w:r>
      <w:r w:rsidR="00921C05">
        <w:rPr>
          <w:rFonts w:hint="eastAsia"/>
        </w:rPr>
        <w:t>）</w:t>
      </w:r>
      <w:r>
        <w:rPr>
          <w:rFonts w:hint="eastAsia"/>
        </w:rPr>
        <w:t>接口为例：</w:t>
      </w:r>
    </w:p>
    <w:p w14:paraId="22C9BDF1" w14:textId="77777777" w:rsidR="003F5FA9" w:rsidRPr="00DA7FFB" w:rsidRDefault="003F5FA9" w:rsidP="003F5FA9">
      <w:pPr>
        <w:ind w:firstLine="420"/>
        <w:rPr>
          <w:color w:val="9CC2E5" w:themeColor="accent5" w:themeTint="99"/>
        </w:rPr>
      </w:pPr>
      <w:r w:rsidRPr="00DA7FFB">
        <w:rPr>
          <w:rFonts w:hint="eastAsia"/>
          <w:color w:val="9CC2E5" w:themeColor="accent5" w:themeTint="99"/>
        </w:rPr>
        <w:t>动态库初始化接口</w:t>
      </w:r>
      <w:r w:rsidRPr="00DA7FFB">
        <w:rPr>
          <w:color w:val="9CC2E5" w:themeColor="accent5" w:themeTint="99"/>
        </w:rPr>
        <w:tab/>
      </w:r>
      <w:r w:rsidRPr="00DA7FFB">
        <w:rPr>
          <w:color w:val="9CC2E5" w:themeColor="accent5" w:themeTint="99"/>
        </w:rPr>
        <w:sym w:font="Wingdings" w:char="F0E8"/>
      </w:r>
      <w:r w:rsidRPr="00DA7FFB">
        <w:rPr>
          <w:color w:val="9CC2E5" w:themeColor="accent5" w:themeTint="99"/>
        </w:rPr>
        <w:sym w:font="Wingdings" w:char="F0E8"/>
      </w:r>
      <w:r w:rsidRPr="00DA7FFB">
        <w:rPr>
          <w:color w:val="9CC2E5" w:themeColor="accent5" w:themeTint="99"/>
        </w:rPr>
        <w:sym w:font="Wingdings" w:char="F0E8"/>
      </w:r>
      <w:r w:rsidRPr="00DA7FFB">
        <w:rPr>
          <w:color w:val="9CC2E5" w:themeColor="accent5" w:themeTint="99"/>
        </w:rPr>
        <w:t xml:space="preserve">   const bool initHowNet(char* ApPath);</w:t>
      </w:r>
    </w:p>
    <w:p w14:paraId="308883D8" w14:textId="07FE5F87" w:rsidR="003F5FA9" w:rsidRDefault="00595CE2" w:rsidP="003F5FA9">
      <w:pPr>
        <w:ind w:firstLine="420"/>
        <w:rPr>
          <w:color w:val="9CC2E5" w:themeColor="accent5" w:themeTint="99"/>
        </w:rPr>
      </w:pPr>
      <w:r>
        <w:rPr>
          <w:rFonts w:hint="eastAsia"/>
          <w:color w:val="9CC2E5" w:themeColor="accent5" w:themeTint="99"/>
        </w:rPr>
        <w:t>解析器解析</w:t>
      </w:r>
      <w:r w:rsidR="003F5FA9" w:rsidRPr="00DA7FFB">
        <w:rPr>
          <w:rFonts w:hint="eastAsia"/>
          <w:color w:val="9CC2E5" w:themeColor="accent5" w:themeTint="99"/>
        </w:rPr>
        <w:t xml:space="preserve">主接口 </w:t>
      </w:r>
      <w:r w:rsidR="003F5FA9" w:rsidRPr="00DA7FFB">
        <w:rPr>
          <w:color w:val="9CC2E5" w:themeColor="accent5" w:themeTint="99"/>
        </w:rPr>
        <w:t xml:space="preserve">  </w:t>
      </w:r>
      <w:r w:rsidR="003F5FA9" w:rsidRPr="00DA7FFB">
        <w:rPr>
          <w:color w:val="9CC2E5" w:themeColor="accent5" w:themeTint="99"/>
        </w:rPr>
        <w:sym w:font="Wingdings" w:char="F0E8"/>
      </w:r>
      <w:r w:rsidR="003F5FA9" w:rsidRPr="00DA7FFB">
        <w:rPr>
          <w:color w:val="9CC2E5" w:themeColor="accent5" w:themeTint="99"/>
        </w:rPr>
        <w:sym w:font="Wingdings" w:char="F0E8"/>
      </w:r>
      <w:r w:rsidR="003F5FA9" w:rsidRPr="00DA7FFB">
        <w:rPr>
          <w:color w:val="9CC2E5" w:themeColor="accent5" w:themeTint="99"/>
        </w:rPr>
        <w:sym w:font="Wingdings" w:char="F0E8"/>
      </w:r>
      <w:r w:rsidR="003F5FA9" w:rsidRPr="00DA7FFB">
        <w:rPr>
          <w:color w:val="9CC2E5" w:themeColor="accent5" w:themeTint="99"/>
        </w:rPr>
        <w:t xml:space="preserve">   </w:t>
      </w:r>
      <w:r w:rsidR="003F5FA9" w:rsidRPr="004B0087">
        <w:rPr>
          <w:color w:val="9CC2E5" w:themeColor="accent5" w:themeTint="99"/>
        </w:rPr>
        <w:t>const bool parseText(char* ApPath);</w:t>
      </w:r>
    </w:p>
    <w:p w14:paraId="0036BF47" w14:textId="4481A555" w:rsidR="003F5FA9" w:rsidRPr="00DA7FFB" w:rsidRDefault="00595CE2" w:rsidP="003F5FA9">
      <w:pPr>
        <w:ind w:firstLine="420"/>
        <w:rPr>
          <w:color w:val="9CC2E5" w:themeColor="accent5" w:themeTint="99"/>
        </w:rPr>
      </w:pPr>
      <w:r>
        <w:rPr>
          <w:rFonts w:hint="eastAsia"/>
          <w:color w:val="9CC2E5" w:themeColor="accent5" w:themeTint="99"/>
        </w:rPr>
        <w:t>获取解析</w:t>
      </w:r>
      <w:r w:rsidR="003F5FA9">
        <w:rPr>
          <w:rFonts w:hint="eastAsia"/>
          <w:color w:val="9CC2E5" w:themeColor="accent5" w:themeTint="99"/>
        </w:rPr>
        <w:t>结果</w:t>
      </w:r>
      <w:r w:rsidR="000E2EC7">
        <w:rPr>
          <w:rFonts w:hint="eastAsia"/>
          <w:color w:val="9CC2E5" w:themeColor="accent5" w:themeTint="99"/>
        </w:rPr>
        <w:t>接口</w:t>
      </w:r>
      <w:r w:rsidR="003F5FA9">
        <w:rPr>
          <w:rFonts w:hint="eastAsia"/>
          <w:color w:val="9CC2E5" w:themeColor="accent5" w:themeTint="99"/>
        </w:rPr>
        <w:t xml:space="preserve"> </w:t>
      </w:r>
      <w:r w:rsidR="003F5FA9">
        <w:rPr>
          <w:color w:val="9CC2E5" w:themeColor="accent5" w:themeTint="99"/>
        </w:rPr>
        <w:t xml:space="preserve"> </w:t>
      </w:r>
      <w:r w:rsidR="003F5FA9" w:rsidRPr="00DA7FFB">
        <w:rPr>
          <w:color w:val="9CC2E5" w:themeColor="accent5" w:themeTint="99"/>
        </w:rPr>
        <w:sym w:font="Wingdings" w:char="F0E8"/>
      </w:r>
      <w:r w:rsidR="003F5FA9" w:rsidRPr="00DA7FFB">
        <w:rPr>
          <w:color w:val="9CC2E5" w:themeColor="accent5" w:themeTint="99"/>
        </w:rPr>
        <w:sym w:font="Wingdings" w:char="F0E8"/>
      </w:r>
      <w:r w:rsidR="003F5FA9" w:rsidRPr="00DA7FFB">
        <w:rPr>
          <w:color w:val="9CC2E5" w:themeColor="accent5" w:themeTint="99"/>
        </w:rPr>
        <w:sym w:font="Wingdings" w:char="F0E8"/>
      </w:r>
      <w:r w:rsidR="003F5FA9">
        <w:rPr>
          <w:color w:val="9CC2E5" w:themeColor="accent5" w:themeTint="99"/>
        </w:rPr>
        <w:t xml:space="preserve">   </w:t>
      </w:r>
      <w:r w:rsidR="003F5FA9" w:rsidRPr="004D3694">
        <w:rPr>
          <w:color w:val="9CC2E5" w:themeColor="accent5" w:themeTint="99"/>
        </w:rPr>
        <w:t>const char* getJsonRet();</w:t>
      </w:r>
    </w:p>
    <w:p w14:paraId="4F54B70C" w14:textId="77777777" w:rsidR="003F5FA9" w:rsidRDefault="003F5FA9" w:rsidP="003F5FA9">
      <w:pPr>
        <w:rPr>
          <w:color w:val="FF0000"/>
        </w:rPr>
      </w:pPr>
      <w:r w:rsidRPr="00DA7FFB">
        <w:rPr>
          <w:rFonts w:hint="eastAsia"/>
          <w:color w:val="FF0000"/>
        </w:rPr>
        <w:t>这里需要对C</w:t>
      </w:r>
      <w:r w:rsidRPr="00DA7FFB">
        <w:rPr>
          <w:color w:val="FF0000"/>
        </w:rPr>
        <w:t>++</w:t>
      </w:r>
      <w:r w:rsidRPr="00DA7FFB">
        <w:rPr>
          <w:rFonts w:hint="eastAsia"/>
          <w:color w:val="FF0000"/>
        </w:rPr>
        <w:t>做一些简单的了解，或者直接询问</w:t>
      </w:r>
      <w:r>
        <w:rPr>
          <w:rFonts w:hint="eastAsia"/>
          <w:color w:val="FF0000"/>
        </w:rPr>
        <w:t>他</w:t>
      </w:r>
      <w:r w:rsidRPr="00DA7FFB">
        <w:rPr>
          <w:rFonts w:hint="eastAsia"/>
          <w:color w:val="FF0000"/>
        </w:rPr>
        <w:t>以上方法的每个关键字什么意思</w:t>
      </w:r>
      <w:r>
        <w:rPr>
          <w:rFonts w:hint="eastAsia"/>
          <w:color w:val="FF0000"/>
        </w:rPr>
        <w:t>。</w:t>
      </w:r>
    </w:p>
    <w:p w14:paraId="7FFF204C" w14:textId="77777777" w:rsidR="003F5FA9" w:rsidRDefault="003F5FA9" w:rsidP="003F5FA9">
      <w:pPr>
        <w:rPr>
          <w:color w:val="FF0000"/>
        </w:rPr>
      </w:pPr>
    </w:p>
    <w:p w14:paraId="79870322" w14:textId="77777777" w:rsidR="003F5FA9" w:rsidRPr="00DA7FFB" w:rsidRDefault="003F5FA9" w:rsidP="003F5FA9">
      <w:pPr>
        <w:pStyle w:val="2"/>
      </w:pPr>
      <w:bookmarkStart w:id="66" w:name="_Toc14684049"/>
      <w:bookmarkStart w:id="67" w:name="_Toc14684318"/>
      <w:r>
        <w:rPr>
          <w:rFonts w:hint="eastAsia"/>
        </w:rPr>
        <w:t>Java代码编写</w:t>
      </w:r>
      <w:bookmarkEnd w:id="66"/>
      <w:bookmarkEnd w:id="67"/>
    </w:p>
    <w:p w14:paraId="4B90358C" w14:textId="77777777" w:rsidR="003F5FA9" w:rsidRDefault="003F5FA9" w:rsidP="003F5FA9">
      <w:r>
        <w:rPr>
          <w:rFonts w:hint="eastAsia"/>
        </w:rPr>
        <w:t>接下来进入正题，编写调用动态库的编码。</w:t>
      </w:r>
    </w:p>
    <w:p w14:paraId="766321FC" w14:textId="77777777" w:rsidR="003F5FA9" w:rsidRDefault="003F5FA9" w:rsidP="003F5FA9">
      <w:pPr>
        <w:pStyle w:val="3"/>
      </w:pPr>
      <w:bookmarkStart w:id="68" w:name="_Toc14684050"/>
      <w:bookmarkStart w:id="69" w:name="_Toc14684319"/>
      <w:r>
        <w:rPr>
          <w:rFonts w:hint="eastAsia"/>
        </w:rPr>
        <w:lastRenderedPageBreak/>
        <w:t>创建一个调用动态库的工具类，详细代码如下</w:t>
      </w:r>
      <w:bookmarkEnd w:id="68"/>
      <w:bookmarkEnd w:id="69"/>
    </w:p>
    <w:tbl>
      <w:tblPr>
        <w:tblStyle w:val="af"/>
        <w:tblW w:w="0" w:type="auto"/>
        <w:tblLook w:val="04A0" w:firstRow="1" w:lastRow="0" w:firstColumn="1" w:lastColumn="0" w:noHBand="0" w:noVBand="1"/>
      </w:tblPr>
      <w:tblGrid>
        <w:gridCol w:w="8296"/>
      </w:tblGrid>
      <w:tr w:rsidR="003F5FA9" w14:paraId="59665EAA" w14:textId="77777777" w:rsidTr="00C21AC2">
        <w:tc>
          <w:tcPr>
            <w:tcW w:w="10456" w:type="dxa"/>
          </w:tcPr>
          <w:p w14:paraId="541BB07D" w14:textId="77777777" w:rsidR="003F5FA9" w:rsidRPr="002C6E8B" w:rsidRDefault="003F5FA9" w:rsidP="00C21AC2">
            <w:pPr>
              <w:autoSpaceDE w:val="0"/>
              <w:autoSpaceDN w:val="0"/>
              <w:adjustRightInd w:val="0"/>
              <w:jc w:val="left"/>
              <w:rPr>
                <w:rFonts w:ascii="Courier New" w:hAnsi="Courier New" w:cs="Courier New"/>
                <w:kern w:val="0"/>
                <w:sz w:val="18"/>
                <w:szCs w:val="18"/>
              </w:rPr>
            </w:pPr>
            <w:r w:rsidRPr="002C6E8B">
              <w:rPr>
                <w:rFonts w:ascii="Courier New" w:hAnsi="Courier New" w:cs="Courier New"/>
                <w:b/>
                <w:bCs/>
                <w:color w:val="7F0055"/>
                <w:kern w:val="0"/>
                <w:sz w:val="18"/>
                <w:szCs w:val="18"/>
              </w:rPr>
              <w:t>package</w:t>
            </w:r>
            <w:r w:rsidRPr="002C6E8B">
              <w:rPr>
                <w:rFonts w:ascii="Courier New" w:hAnsi="Courier New" w:cs="Courier New"/>
                <w:color w:val="000000"/>
                <w:kern w:val="0"/>
                <w:sz w:val="18"/>
                <w:szCs w:val="18"/>
              </w:rPr>
              <w:t xml:space="preserve"> com.yuzhi.util;</w:t>
            </w:r>
          </w:p>
          <w:p w14:paraId="454E93A3" w14:textId="77777777" w:rsidR="003F5FA9" w:rsidRPr="002C6E8B" w:rsidRDefault="003F5FA9" w:rsidP="00C21AC2">
            <w:pPr>
              <w:autoSpaceDE w:val="0"/>
              <w:autoSpaceDN w:val="0"/>
              <w:adjustRightInd w:val="0"/>
              <w:jc w:val="left"/>
              <w:rPr>
                <w:rFonts w:ascii="Courier New" w:hAnsi="Courier New" w:cs="Courier New"/>
                <w:kern w:val="0"/>
                <w:sz w:val="18"/>
                <w:szCs w:val="18"/>
              </w:rPr>
            </w:pPr>
          </w:p>
          <w:p w14:paraId="7282A117" w14:textId="77777777" w:rsidR="003F5FA9" w:rsidRPr="002C6E8B" w:rsidRDefault="003F5FA9" w:rsidP="00C21AC2">
            <w:pPr>
              <w:autoSpaceDE w:val="0"/>
              <w:autoSpaceDN w:val="0"/>
              <w:adjustRightInd w:val="0"/>
              <w:jc w:val="left"/>
              <w:rPr>
                <w:rFonts w:ascii="Courier New" w:hAnsi="Courier New" w:cs="Courier New"/>
                <w:kern w:val="0"/>
                <w:sz w:val="18"/>
                <w:szCs w:val="18"/>
              </w:rPr>
            </w:pPr>
            <w:r w:rsidRPr="002C6E8B">
              <w:rPr>
                <w:rFonts w:ascii="Courier New" w:hAnsi="Courier New" w:cs="Courier New"/>
                <w:b/>
                <w:bCs/>
                <w:color w:val="7F0055"/>
                <w:kern w:val="0"/>
                <w:sz w:val="18"/>
                <w:szCs w:val="18"/>
              </w:rPr>
              <w:t>import</w:t>
            </w:r>
            <w:r w:rsidRPr="002C6E8B">
              <w:rPr>
                <w:rFonts w:ascii="Courier New" w:hAnsi="Courier New" w:cs="Courier New"/>
                <w:color w:val="000000"/>
                <w:kern w:val="0"/>
                <w:sz w:val="18"/>
                <w:szCs w:val="18"/>
              </w:rPr>
              <w:t xml:space="preserve"> com.sun.jna.Native;</w:t>
            </w:r>
          </w:p>
          <w:p w14:paraId="186AD722" w14:textId="77777777" w:rsidR="003F5FA9" w:rsidRPr="002C6E8B" w:rsidRDefault="003F5FA9" w:rsidP="00C21AC2">
            <w:pPr>
              <w:autoSpaceDE w:val="0"/>
              <w:autoSpaceDN w:val="0"/>
              <w:adjustRightInd w:val="0"/>
              <w:jc w:val="left"/>
              <w:rPr>
                <w:rFonts w:ascii="Courier New" w:hAnsi="Courier New" w:cs="Courier New"/>
                <w:kern w:val="0"/>
                <w:sz w:val="18"/>
                <w:szCs w:val="18"/>
              </w:rPr>
            </w:pPr>
            <w:r w:rsidRPr="002C6E8B">
              <w:rPr>
                <w:rFonts w:ascii="Courier New" w:hAnsi="Courier New" w:cs="Courier New"/>
                <w:b/>
                <w:bCs/>
                <w:color w:val="7F0055"/>
                <w:kern w:val="0"/>
                <w:sz w:val="18"/>
                <w:szCs w:val="18"/>
              </w:rPr>
              <w:t>import</w:t>
            </w:r>
            <w:r w:rsidRPr="002C6E8B">
              <w:rPr>
                <w:rFonts w:ascii="Courier New" w:hAnsi="Courier New" w:cs="Courier New"/>
                <w:color w:val="000000"/>
                <w:kern w:val="0"/>
                <w:sz w:val="18"/>
                <w:szCs w:val="18"/>
              </w:rPr>
              <w:t xml:space="preserve"> com.sun.jna.win32.StdCallLibrary;</w:t>
            </w:r>
          </w:p>
          <w:p w14:paraId="55CBFCDB" w14:textId="77777777" w:rsidR="003F5FA9" w:rsidRPr="002C6E8B" w:rsidRDefault="003F5FA9" w:rsidP="00C21AC2">
            <w:pPr>
              <w:autoSpaceDE w:val="0"/>
              <w:autoSpaceDN w:val="0"/>
              <w:adjustRightInd w:val="0"/>
              <w:jc w:val="left"/>
              <w:rPr>
                <w:rFonts w:ascii="Courier New" w:hAnsi="Courier New" w:cs="Courier New"/>
                <w:kern w:val="0"/>
                <w:sz w:val="18"/>
                <w:szCs w:val="18"/>
              </w:rPr>
            </w:pPr>
            <w:r w:rsidRPr="002C6E8B">
              <w:rPr>
                <w:rFonts w:ascii="Courier New" w:hAnsi="Courier New" w:cs="Courier New"/>
                <w:b/>
                <w:bCs/>
                <w:color w:val="7F0055"/>
                <w:kern w:val="0"/>
                <w:sz w:val="18"/>
                <w:szCs w:val="18"/>
              </w:rPr>
              <w:t>import</w:t>
            </w:r>
            <w:r w:rsidRPr="002C6E8B">
              <w:rPr>
                <w:rFonts w:ascii="Courier New" w:hAnsi="Courier New" w:cs="Courier New"/>
                <w:color w:val="000000"/>
                <w:kern w:val="0"/>
                <w:sz w:val="18"/>
                <w:szCs w:val="18"/>
              </w:rPr>
              <w:t xml:space="preserve"> com.yuzhi.entity.ParamConstant;</w:t>
            </w:r>
          </w:p>
          <w:p w14:paraId="0DB03EAB" w14:textId="77777777" w:rsidR="003F5FA9" w:rsidRPr="002C6E8B" w:rsidRDefault="003F5FA9" w:rsidP="00C21AC2">
            <w:pPr>
              <w:autoSpaceDE w:val="0"/>
              <w:autoSpaceDN w:val="0"/>
              <w:adjustRightInd w:val="0"/>
              <w:jc w:val="left"/>
              <w:rPr>
                <w:rFonts w:ascii="Courier New" w:hAnsi="Courier New" w:cs="Courier New"/>
                <w:kern w:val="0"/>
                <w:sz w:val="18"/>
                <w:szCs w:val="18"/>
              </w:rPr>
            </w:pPr>
          </w:p>
          <w:p w14:paraId="3D60E92F" w14:textId="77777777" w:rsidR="003F5FA9" w:rsidRPr="002C6E8B" w:rsidRDefault="003F5FA9" w:rsidP="00C21AC2">
            <w:pPr>
              <w:autoSpaceDE w:val="0"/>
              <w:autoSpaceDN w:val="0"/>
              <w:adjustRightInd w:val="0"/>
              <w:jc w:val="left"/>
              <w:rPr>
                <w:rFonts w:ascii="Courier New" w:hAnsi="Courier New" w:cs="Courier New"/>
                <w:kern w:val="0"/>
                <w:sz w:val="18"/>
                <w:szCs w:val="18"/>
              </w:rPr>
            </w:pPr>
            <w:r w:rsidRPr="002C6E8B">
              <w:rPr>
                <w:rFonts w:ascii="Courier New" w:hAnsi="Courier New" w:cs="Courier New"/>
                <w:color w:val="3F5FBF"/>
                <w:kern w:val="0"/>
                <w:sz w:val="18"/>
                <w:szCs w:val="18"/>
              </w:rPr>
              <w:t>/**</w:t>
            </w:r>
          </w:p>
          <w:p w14:paraId="49DE795B" w14:textId="77777777" w:rsidR="003F5FA9" w:rsidRPr="002C6E8B" w:rsidRDefault="003F5FA9" w:rsidP="00C21AC2">
            <w:pPr>
              <w:autoSpaceDE w:val="0"/>
              <w:autoSpaceDN w:val="0"/>
              <w:adjustRightInd w:val="0"/>
              <w:jc w:val="left"/>
              <w:rPr>
                <w:rFonts w:ascii="Courier New" w:hAnsi="Courier New" w:cs="Courier New"/>
                <w:kern w:val="0"/>
                <w:sz w:val="18"/>
                <w:szCs w:val="18"/>
              </w:rPr>
            </w:pPr>
            <w:r w:rsidRPr="002C6E8B">
              <w:rPr>
                <w:rFonts w:ascii="Courier New" w:hAnsi="Courier New" w:cs="Courier New"/>
                <w:color w:val="3F5FBF"/>
                <w:kern w:val="0"/>
                <w:sz w:val="18"/>
                <w:szCs w:val="18"/>
              </w:rPr>
              <w:t xml:space="preserve"> * </w:t>
            </w:r>
            <w:r w:rsidRPr="002C6E8B">
              <w:rPr>
                <w:rFonts w:ascii="Courier New" w:hAnsi="Courier New" w:cs="Courier New"/>
                <w:color w:val="3F5FBF"/>
                <w:kern w:val="0"/>
                <w:sz w:val="18"/>
                <w:szCs w:val="18"/>
              </w:rPr>
              <w:t>这是一个调用动态库的工具类</w:t>
            </w:r>
            <w:r w:rsidRPr="002C6E8B">
              <w:rPr>
                <w:rFonts w:ascii="Courier New" w:hAnsi="Courier New" w:cs="Courier New"/>
                <w:color w:val="3F5FBF"/>
                <w:kern w:val="0"/>
                <w:sz w:val="18"/>
                <w:szCs w:val="18"/>
              </w:rPr>
              <w:tab/>
            </w:r>
            <w:r w:rsidRPr="002C6E8B">
              <w:rPr>
                <w:rFonts w:ascii="Courier New" w:hAnsi="Courier New" w:cs="Courier New"/>
                <w:color w:val="3F5FBF"/>
                <w:kern w:val="0"/>
                <w:sz w:val="18"/>
                <w:szCs w:val="18"/>
              </w:rPr>
              <w:tab/>
            </w:r>
            <w:r w:rsidRPr="002C6E8B">
              <w:rPr>
                <w:rFonts w:ascii="Courier New" w:hAnsi="Courier New" w:cs="Courier New"/>
                <w:color w:val="3F5FBF"/>
                <w:kern w:val="0"/>
                <w:sz w:val="18"/>
                <w:szCs w:val="18"/>
              </w:rPr>
              <w:tab/>
            </w:r>
          </w:p>
          <w:p w14:paraId="76E26442" w14:textId="77777777" w:rsidR="003F5FA9" w:rsidRPr="002C6E8B" w:rsidRDefault="003F5FA9" w:rsidP="00C21AC2">
            <w:pPr>
              <w:autoSpaceDE w:val="0"/>
              <w:autoSpaceDN w:val="0"/>
              <w:adjustRightInd w:val="0"/>
              <w:jc w:val="left"/>
              <w:rPr>
                <w:rFonts w:ascii="Courier New" w:hAnsi="Courier New" w:cs="Courier New"/>
                <w:kern w:val="0"/>
                <w:sz w:val="18"/>
                <w:szCs w:val="18"/>
              </w:rPr>
            </w:pPr>
            <w:r w:rsidRPr="002C6E8B">
              <w:rPr>
                <w:rFonts w:ascii="Courier New" w:hAnsi="Courier New" w:cs="Courier New"/>
                <w:color w:val="3F5FBF"/>
                <w:kern w:val="0"/>
                <w:sz w:val="18"/>
                <w:szCs w:val="18"/>
              </w:rPr>
              <w:t xml:space="preserve"> * </w:t>
            </w:r>
            <w:r w:rsidRPr="002C6E8B">
              <w:rPr>
                <w:rFonts w:ascii="Courier New" w:hAnsi="Courier New" w:cs="Courier New"/>
                <w:b/>
                <w:bCs/>
                <w:color w:val="7F9FBF"/>
                <w:kern w:val="0"/>
                <w:sz w:val="18"/>
                <w:szCs w:val="18"/>
              </w:rPr>
              <w:t>@author</w:t>
            </w:r>
            <w:r w:rsidRPr="002C6E8B">
              <w:rPr>
                <w:rFonts w:ascii="Courier New" w:hAnsi="Courier New" w:cs="Courier New"/>
                <w:color w:val="3F5FBF"/>
                <w:kern w:val="0"/>
                <w:sz w:val="18"/>
                <w:szCs w:val="18"/>
              </w:rPr>
              <w:t xml:space="preserve"> Hunter</w:t>
            </w:r>
          </w:p>
          <w:p w14:paraId="662D2DC3" w14:textId="77777777" w:rsidR="003F5FA9" w:rsidRPr="002C6E8B" w:rsidRDefault="003F5FA9" w:rsidP="00C21AC2">
            <w:pPr>
              <w:autoSpaceDE w:val="0"/>
              <w:autoSpaceDN w:val="0"/>
              <w:adjustRightInd w:val="0"/>
              <w:jc w:val="left"/>
              <w:rPr>
                <w:rFonts w:ascii="Courier New" w:hAnsi="Courier New" w:cs="Courier New"/>
                <w:kern w:val="0"/>
                <w:sz w:val="18"/>
                <w:szCs w:val="18"/>
              </w:rPr>
            </w:pPr>
            <w:r w:rsidRPr="002C6E8B">
              <w:rPr>
                <w:rFonts w:ascii="Courier New" w:hAnsi="Courier New" w:cs="Courier New"/>
                <w:color w:val="3F5FBF"/>
                <w:kern w:val="0"/>
                <w:sz w:val="18"/>
                <w:szCs w:val="18"/>
              </w:rPr>
              <w:t xml:space="preserve"> *</w:t>
            </w:r>
          </w:p>
          <w:p w14:paraId="6E41805B" w14:textId="77777777" w:rsidR="003F5FA9" w:rsidRPr="002C6E8B" w:rsidRDefault="003F5FA9" w:rsidP="00C21AC2">
            <w:pPr>
              <w:autoSpaceDE w:val="0"/>
              <w:autoSpaceDN w:val="0"/>
              <w:adjustRightInd w:val="0"/>
              <w:jc w:val="left"/>
              <w:rPr>
                <w:rFonts w:ascii="Courier New" w:hAnsi="Courier New" w:cs="Courier New"/>
                <w:kern w:val="0"/>
                <w:sz w:val="18"/>
                <w:szCs w:val="18"/>
              </w:rPr>
            </w:pPr>
            <w:r w:rsidRPr="002C6E8B">
              <w:rPr>
                <w:rFonts w:ascii="Courier New" w:hAnsi="Courier New" w:cs="Courier New"/>
                <w:color w:val="3F5FBF"/>
                <w:kern w:val="0"/>
                <w:sz w:val="18"/>
                <w:szCs w:val="18"/>
              </w:rPr>
              <w:t xml:space="preserve"> */</w:t>
            </w:r>
          </w:p>
          <w:p w14:paraId="61E62030" w14:textId="77777777" w:rsidR="003F5FA9" w:rsidRPr="002C6E8B" w:rsidRDefault="003F5FA9" w:rsidP="00C21AC2">
            <w:pPr>
              <w:autoSpaceDE w:val="0"/>
              <w:autoSpaceDN w:val="0"/>
              <w:adjustRightInd w:val="0"/>
              <w:jc w:val="left"/>
              <w:rPr>
                <w:rFonts w:ascii="Courier New" w:hAnsi="Courier New" w:cs="Courier New"/>
                <w:kern w:val="0"/>
                <w:sz w:val="18"/>
                <w:szCs w:val="18"/>
              </w:rPr>
            </w:pPr>
            <w:r w:rsidRPr="002C6E8B">
              <w:rPr>
                <w:rFonts w:ascii="Courier New" w:hAnsi="Courier New" w:cs="Courier New"/>
                <w:b/>
                <w:bCs/>
                <w:color w:val="7F0055"/>
                <w:kern w:val="0"/>
                <w:sz w:val="18"/>
                <w:szCs w:val="18"/>
              </w:rPr>
              <w:t>public</w:t>
            </w:r>
            <w:r w:rsidRPr="002C6E8B">
              <w:rPr>
                <w:rFonts w:ascii="Courier New" w:hAnsi="Courier New" w:cs="Courier New"/>
                <w:color w:val="000000"/>
                <w:kern w:val="0"/>
                <w:sz w:val="18"/>
                <w:szCs w:val="18"/>
              </w:rPr>
              <w:t xml:space="preserve"> </w:t>
            </w:r>
            <w:r w:rsidRPr="002C6E8B">
              <w:rPr>
                <w:rFonts w:ascii="Courier New" w:hAnsi="Courier New" w:cs="Courier New"/>
                <w:b/>
                <w:bCs/>
                <w:color w:val="7F0055"/>
                <w:kern w:val="0"/>
                <w:sz w:val="18"/>
                <w:szCs w:val="18"/>
              </w:rPr>
              <w:t>class</w:t>
            </w:r>
            <w:r w:rsidRPr="002C6E8B">
              <w:rPr>
                <w:rFonts w:ascii="Courier New" w:hAnsi="Courier New" w:cs="Courier New"/>
                <w:color w:val="000000"/>
                <w:kern w:val="0"/>
                <w:sz w:val="18"/>
                <w:szCs w:val="18"/>
              </w:rPr>
              <w:t xml:space="preserve"> DllUtil {</w:t>
            </w:r>
          </w:p>
          <w:p w14:paraId="546DB877" w14:textId="77777777" w:rsidR="003F5FA9" w:rsidRPr="002C6E8B" w:rsidRDefault="003F5FA9" w:rsidP="00C21AC2">
            <w:pPr>
              <w:autoSpaceDE w:val="0"/>
              <w:autoSpaceDN w:val="0"/>
              <w:adjustRightInd w:val="0"/>
              <w:jc w:val="left"/>
              <w:rPr>
                <w:rFonts w:ascii="Courier New" w:hAnsi="Courier New" w:cs="Courier New"/>
                <w:kern w:val="0"/>
                <w:sz w:val="18"/>
                <w:szCs w:val="18"/>
              </w:rPr>
            </w:pPr>
            <w:r w:rsidRPr="002C6E8B">
              <w:rPr>
                <w:rFonts w:ascii="Courier New" w:hAnsi="Courier New" w:cs="Courier New"/>
                <w:color w:val="000000"/>
                <w:kern w:val="0"/>
                <w:sz w:val="18"/>
                <w:szCs w:val="18"/>
              </w:rPr>
              <w:tab/>
            </w:r>
            <w:r w:rsidRPr="002C6E8B">
              <w:rPr>
                <w:rFonts w:ascii="Courier New" w:hAnsi="Courier New" w:cs="Courier New"/>
                <w:color w:val="3F7F5F"/>
                <w:kern w:val="0"/>
                <w:sz w:val="18"/>
                <w:szCs w:val="18"/>
              </w:rPr>
              <w:t>//</w:t>
            </w:r>
            <w:r w:rsidRPr="002C6E8B">
              <w:rPr>
                <w:rFonts w:ascii="Courier New" w:hAnsi="Courier New" w:cs="Courier New"/>
                <w:color w:val="3F7F5F"/>
                <w:kern w:val="0"/>
                <w:sz w:val="18"/>
                <w:szCs w:val="18"/>
              </w:rPr>
              <w:t>编写一个</w:t>
            </w:r>
            <w:r w:rsidRPr="002C6E8B">
              <w:rPr>
                <w:rFonts w:ascii="Courier New" w:hAnsi="Courier New" w:cs="Courier New"/>
                <w:color w:val="3F7F5F"/>
                <w:kern w:val="0"/>
                <w:sz w:val="18"/>
                <w:szCs w:val="18"/>
              </w:rPr>
              <w:t>interface</w:t>
            </w:r>
            <w:r w:rsidRPr="002C6E8B">
              <w:rPr>
                <w:rFonts w:ascii="Courier New" w:hAnsi="Courier New" w:cs="Courier New"/>
                <w:color w:val="3F7F5F"/>
                <w:kern w:val="0"/>
                <w:sz w:val="18"/>
                <w:szCs w:val="18"/>
              </w:rPr>
              <w:t>接口，名字随便起</w:t>
            </w:r>
          </w:p>
          <w:p w14:paraId="104A7DB5" w14:textId="77777777" w:rsidR="003F5FA9" w:rsidRPr="002C6E8B" w:rsidRDefault="003F5FA9" w:rsidP="00C21AC2">
            <w:pPr>
              <w:autoSpaceDE w:val="0"/>
              <w:autoSpaceDN w:val="0"/>
              <w:adjustRightInd w:val="0"/>
              <w:jc w:val="left"/>
              <w:rPr>
                <w:rFonts w:ascii="Courier New" w:hAnsi="Courier New" w:cs="Courier New"/>
                <w:kern w:val="0"/>
                <w:sz w:val="18"/>
                <w:szCs w:val="18"/>
              </w:rPr>
            </w:pPr>
            <w:r w:rsidRPr="002C6E8B">
              <w:rPr>
                <w:rFonts w:ascii="Courier New" w:hAnsi="Courier New" w:cs="Courier New"/>
                <w:color w:val="000000"/>
                <w:kern w:val="0"/>
                <w:sz w:val="18"/>
                <w:szCs w:val="18"/>
              </w:rPr>
              <w:tab/>
            </w:r>
            <w:r w:rsidRPr="002C6E8B">
              <w:rPr>
                <w:rFonts w:ascii="Courier New" w:hAnsi="Courier New" w:cs="Courier New"/>
                <w:color w:val="3F7F5F"/>
                <w:kern w:val="0"/>
                <w:sz w:val="18"/>
                <w:szCs w:val="18"/>
              </w:rPr>
              <w:t>//</w:t>
            </w:r>
            <w:r w:rsidRPr="002C6E8B">
              <w:rPr>
                <w:rFonts w:ascii="Courier New" w:hAnsi="Courier New" w:cs="Courier New"/>
                <w:color w:val="3F7F5F"/>
                <w:kern w:val="0"/>
                <w:sz w:val="18"/>
                <w:szCs w:val="18"/>
              </w:rPr>
              <w:t>让此接口继承</w:t>
            </w:r>
            <w:r w:rsidRPr="002C6E8B">
              <w:rPr>
                <w:rFonts w:ascii="Courier New" w:hAnsi="Courier New" w:cs="Courier New"/>
                <w:color w:val="3F7F5F"/>
                <w:kern w:val="0"/>
                <w:sz w:val="18"/>
                <w:szCs w:val="18"/>
              </w:rPr>
              <w:t>com.sun.jna.win32.StdCallLibrary</w:t>
            </w:r>
            <w:r w:rsidRPr="002C6E8B">
              <w:rPr>
                <w:rFonts w:ascii="Courier New" w:hAnsi="Courier New" w:cs="Courier New"/>
                <w:color w:val="3F7F5F"/>
                <w:kern w:val="0"/>
                <w:sz w:val="18"/>
                <w:szCs w:val="18"/>
              </w:rPr>
              <w:t>接口</w:t>
            </w:r>
          </w:p>
          <w:p w14:paraId="14C53F61" w14:textId="77777777" w:rsidR="003F5FA9" w:rsidRPr="002C6E8B" w:rsidRDefault="003F5FA9" w:rsidP="00C21AC2">
            <w:pPr>
              <w:autoSpaceDE w:val="0"/>
              <w:autoSpaceDN w:val="0"/>
              <w:adjustRightInd w:val="0"/>
              <w:jc w:val="left"/>
              <w:rPr>
                <w:rFonts w:ascii="Courier New" w:hAnsi="Courier New" w:cs="Courier New"/>
                <w:kern w:val="0"/>
                <w:sz w:val="18"/>
                <w:szCs w:val="18"/>
              </w:rPr>
            </w:pPr>
            <w:r w:rsidRPr="002C6E8B">
              <w:rPr>
                <w:rFonts w:ascii="Courier New" w:hAnsi="Courier New" w:cs="Courier New"/>
                <w:color w:val="000000"/>
                <w:kern w:val="0"/>
                <w:sz w:val="18"/>
                <w:szCs w:val="18"/>
              </w:rPr>
              <w:tab/>
            </w:r>
            <w:r w:rsidRPr="002C6E8B">
              <w:rPr>
                <w:rFonts w:ascii="Courier New" w:hAnsi="Courier New" w:cs="Courier New"/>
                <w:b/>
                <w:bCs/>
                <w:color w:val="7F0055"/>
                <w:kern w:val="0"/>
                <w:sz w:val="18"/>
                <w:szCs w:val="18"/>
              </w:rPr>
              <w:t>public</w:t>
            </w:r>
            <w:r w:rsidRPr="002C6E8B">
              <w:rPr>
                <w:rFonts w:ascii="Courier New" w:hAnsi="Courier New" w:cs="Courier New"/>
                <w:color w:val="000000"/>
                <w:kern w:val="0"/>
                <w:sz w:val="18"/>
                <w:szCs w:val="18"/>
              </w:rPr>
              <w:t xml:space="preserve"> </w:t>
            </w:r>
            <w:r w:rsidRPr="002C6E8B">
              <w:rPr>
                <w:rFonts w:ascii="Courier New" w:hAnsi="Courier New" w:cs="Courier New"/>
                <w:b/>
                <w:bCs/>
                <w:color w:val="7F0055"/>
                <w:kern w:val="0"/>
                <w:sz w:val="18"/>
                <w:szCs w:val="18"/>
              </w:rPr>
              <w:t>interface</w:t>
            </w:r>
            <w:r w:rsidRPr="002C6E8B">
              <w:rPr>
                <w:rFonts w:ascii="Courier New" w:hAnsi="Courier New" w:cs="Courier New"/>
                <w:color w:val="000000"/>
                <w:kern w:val="0"/>
                <w:sz w:val="18"/>
                <w:szCs w:val="18"/>
              </w:rPr>
              <w:t xml:space="preserve"> EventAbstract </w:t>
            </w:r>
            <w:r w:rsidRPr="002C6E8B">
              <w:rPr>
                <w:rFonts w:ascii="Courier New" w:hAnsi="Courier New" w:cs="Courier New"/>
                <w:b/>
                <w:bCs/>
                <w:color w:val="7F0055"/>
                <w:kern w:val="0"/>
                <w:sz w:val="18"/>
                <w:szCs w:val="18"/>
              </w:rPr>
              <w:t>extends</w:t>
            </w:r>
            <w:r w:rsidRPr="002C6E8B">
              <w:rPr>
                <w:rFonts w:ascii="Courier New" w:hAnsi="Courier New" w:cs="Courier New"/>
                <w:color w:val="000000"/>
                <w:kern w:val="0"/>
                <w:sz w:val="18"/>
                <w:szCs w:val="18"/>
              </w:rPr>
              <w:t xml:space="preserve"> StdCallLibrary {</w:t>
            </w:r>
          </w:p>
          <w:p w14:paraId="6E1D2FAC" w14:textId="77777777" w:rsidR="003F5FA9" w:rsidRPr="002C6E8B" w:rsidRDefault="003F5FA9" w:rsidP="00C21AC2">
            <w:pPr>
              <w:autoSpaceDE w:val="0"/>
              <w:autoSpaceDN w:val="0"/>
              <w:adjustRightInd w:val="0"/>
              <w:jc w:val="left"/>
              <w:rPr>
                <w:rFonts w:ascii="Courier New" w:hAnsi="Courier New" w:cs="Courier New"/>
                <w:kern w:val="0"/>
                <w:sz w:val="18"/>
                <w:szCs w:val="18"/>
              </w:rPr>
            </w:pPr>
            <w:r w:rsidRPr="002C6E8B">
              <w:rPr>
                <w:rFonts w:ascii="Courier New" w:hAnsi="Courier New" w:cs="Courier New"/>
                <w:color w:val="000000"/>
                <w:kern w:val="0"/>
                <w:sz w:val="18"/>
                <w:szCs w:val="18"/>
              </w:rPr>
              <w:tab/>
            </w:r>
            <w:r w:rsidRPr="002C6E8B">
              <w:rPr>
                <w:rFonts w:ascii="Courier New" w:hAnsi="Courier New" w:cs="Courier New"/>
                <w:color w:val="000000"/>
                <w:kern w:val="0"/>
                <w:sz w:val="18"/>
                <w:szCs w:val="18"/>
              </w:rPr>
              <w:tab/>
            </w:r>
            <w:r w:rsidRPr="002C6E8B">
              <w:rPr>
                <w:rFonts w:ascii="Courier New" w:hAnsi="Courier New" w:cs="Courier New"/>
                <w:color w:val="3F7F5F"/>
                <w:kern w:val="0"/>
                <w:sz w:val="18"/>
                <w:szCs w:val="18"/>
              </w:rPr>
              <w:t>//</w:t>
            </w:r>
            <w:r w:rsidRPr="002C6E8B">
              <w:rPr>
                <w:rFonts w:ascii="Courier New" w:hAnsi="Courier New" w:cs="Courier New"/>
                <w:color w:val="3F7F5F"/>
                <w:kern w:val="0"/>
                <w:sz w:val="18"/>
                <w:szCs w:val="18"/>
              </w:rPr>
              <w:t>将</w:t>
            </w:r>
            <w:r w:rsidRPr="002C6E8B">
              <w:rPr>
                <w:rFonts w:ascii="Courier New" w:hAnsi="Courier New" w:cs="Courier New"/>
                <w:color w:val="3F7F5F"/>
                <w:kern w:val="0"/>
                <w:sz w:val="18"/>
                <w:szCs w:val="18"/>
              </w:rPr>
              <w:t>c++</w:t>
            </w:r>
            <w:r w:rsidRPr="002C6E8B">
              <w:rPr>
                <w:rFonts w:ascii="Courier New" w:hAnsi="Courier New" w:cs="Courier New"/>
                <w:color w:val="3F7F5F"/>
                <w:kern w:val="0"/>
                <w:sz w:val="18"/>
                <w:szCs w:val="18"/>
              </w:rPr>
              <w:t>提供的所有接口，用</w:t>
            </w:r>
            <w:r w:rsidRPr="002C6E8B">
              <w:rPr>
                <w:rFonts w:ascii="Courier New" w:hAnsi="Courier New" w:cs="Courier New"/>
                <w:color w:val="3F7F5F"/>
                <w:kern w:val="0"/>
                <w:sz w:val="18"/>
                <w:szCs w:val="18"/>
              </w:rPr>
              <w:t>Java</w:t>
            </w:r>
            <w:r w:rsidRPr="002C6E8B">
              <w:rPr>
                <w:rFonts w:ascii="Courier New" w:hAnsi="Courier New" w:cs="Courier New"/>
                <w:color w:val="3F7F5F"/>
                <w:kern w:val="0"/>
                <w:sz w:val="18"/>
                <w:szCs w:val="18"/>
              </w:rPr>
              <w:t>代码实现一下</w:t>
            </w:r>
          </w:p>
          <w:p w14:paraId="70BAC59A" w14:textId="77777777" w:rsidR="003F5FA9" w:rsidRPr="002C6E8B" w:rsidRDefault="003F5FA9" w:rsidP="00C21AC2">
            <w:pPr>
              <w:autoSpaceDE w:val="0"/>
              <w:autoSpaceDN w:val="0"/>
              <w:adjustRightInd w:val="0"/>
              <w:jc w:val="left"/>
              <w:rPr>
                <w:rFonts w:ascii="Courier New" w:hAnsi="Courier New" w:cs="Courier New"/>
                <w:kern w:val="0"/>
                <w:sz w:val="18"/>
                <w:szCs w:val="18"/>
              </w:rPr>
            </w:pPr>
            <w:r w:rsidRPr="002C6E8B">
              <w:rPr>
                <w:rFonts w:ascii="Courier New" w:hAnsi="Courier New" w:cs="Courier New"/>
                <w:color w:val="000000"/>
                <w:kern w:val="0"/>
                <w:sz w:val="18"/>
                <w:szCs w:val="18"/>
              </w:rPr>
              <w:tab/>
            </w:r>
            <w:r w:rsidRPr="002C6E8B">
              <w:rPr>
                <w:rFonts w:ascii="Courier New" w:hAnsi="Courier New" w:cs="Courier New"/>
                <w:color w:val="000000"/>
                <w:kern w:val="0"/>
                <w:sz w:val="18"/>
                <w:szCs w:val="18"/>
              </w:rPr>
              <w:tab/>
            </w:r>
          </w:p>
          <w:p w14:paraId="483BA958" w14:textId="77777777" w:rsidR="003F5FA9" w:rsidRPr="002C6E8B" w:rsidRDefault="003F5FA9" w:rsidP="00C21AC2">
            <w:pPr>
              <w:autoSpaceDE w:val="0"/>
              <w:autoSpaceDN w:val="0"/>
              <w:adjustRightInd w:val="0"/>
              <w:jc w:val="left"/>
              <w:rPr>
                <w:rFonts w:ascii="Courier New" w:hAnsi="Courier New" w:cs="Courier New"/>
                <w:kern w:val="0"/>
                <w:sz w:val="18"/>
                <w:szCs w:val="18"/>
              </w:rPr>
            </w:pPr>
            <w:r w:rsidRPr="002C6E8B">
              <w:rPr>
                <w:rFonts w:ascii="Courier New" w:hAnsi="Courier New" w:cs="Courier New"/>
                <w:color w:val="000000"/>
                <w:kern w:val="0"/>
                <w:sz w:val="18"/>
                <w:szCs w:val="18"/>
              </w:rPr>
              <w:tab/>
            </w:r>
            <w:r w:rsidRPr="002C6E8B">
              <w:rPr>
                <w:rFonts w:ascii="Courier New" w:hAnsi="Courier New" w:cs="Courier New"/>
                <w:color w:val="000000"/>
                <w:kern w:val="0"/>
                <w:sz w:val="18"/>
                <w:szCs w:val="18"/>
              </w:rPr>
              <w:tab/>
            </w:r>
            <w:r w:rsidRPr="002C6E8B">
              <w:rPr>
                <w:rFonts w:ascii="Courier New" w:hAnsi="Courier New" w:cs="Courier New"/>
                <w:color w:val="3F7F5F"/>
                <w:kern w:val="0"/>
                <w:sz w:val="18"/>
                <w:szCs w:val="18"/>
              </w:rPr>
              <w:t>//HowNet</w:t>
            </w:r>
            <w:r w:rsidRPr="002C6E8B">
              <w:rPr>
                <w:rFonts w:ascii="Courier New" w:hAnsi="Courier New" w:cs="Courier New"/>
                <w:color w:val="3F7F5F"/>
                <w:kern w:val="0"/>
                <w:sz w:val="18"/>
                <w:szCs w:val="18"/>
              </w:rPr>
              <w:t>初始化接口，对应</w:t>
            </w:r>
            <w:r w:rsidRPr="002C6E8B">
              <w:rPr>
                <w:rFonts w:ascii="Courier New" w:hAnsi="Courier New" w:cs="Courier New"/>
                <w:color w:val="3F7F5F"/>
                <w:kern w:val="0"/>
                <w:sz w:val="18"/>
                <w:szCs w:val="18"/>
              </w:rPr>
              <w:t>c++</w:t>
            </w:r>
            <w:r w:rsidRPr="002C6E8B">
              <w:rPr>
                <w:rFonts w:ascii="Courier New" w:hAnsi="Courier New" w:cs="Courier New"/>
                <w:color w:val="3F7F5F"/>
                <w:kern w:val="0"/>
                <w:sz w:val="18"/>
                <w:szCs w:val="18"/>
              </w:rPr>
              <w:t>接口列表里的</w:t>
            </w:r>
            <w:r w:rsidRPr="002C6E8B">
              <w:rPr>
                <w:rFonts w:ascii="Courier New" w:hAnsi="Courier New" w:cs="Courier New"/>
                <w:color w:val="3F7F5F"/>
                <w:kern w:val="0"/>
                <w:sz w:val="18"/>
                <w:szCs w:val="18"/>
              </w:rPr>
              <w:t xml:space="preserve"> </w:t>
            </w:r>
            <w:r w:rsidRPr="002C6E8B">
              <w:rPr>
                <w:rFonts w:ascii="Courier New" w:hAnsi="Courier New" w:cs="Courier New"/>
                <w:color w:val="3F7F5F"/>
                <w:kern w:val="0"/>
                <w:sz w:val="18"/>
                <w:szCs w:val="18"/>
                <w:u w:val="single"/>
              </w:rPr>
              <w:t>const</w:t>
            </w:r>
            <w:r w:rsidRPr="002C6E8B">
              <w:rPr>
                <w:rFonts w:ascii="Courier New" w:hAnsi="Courier New" w:cs="Courier New"/>
                <w:color w:val="3F7F5F"/>
                <w:kern w:val="0"/>
                <w:sz w:val="18"/>
                <w:szCs w:val="18"/>
              </w:rPr>
              <w:t xml:space="preserve"> </w:t>
            </w:r>
            <w:r w:rsidRPr="002C6E8B">
              <w:rPr>
                <w:rFonts w:ascii="Courier New" w:hAnsi="Courier New" w:cs="Courier New"/>
                <w:color w:val="3F7F5F"/>
                <w:kern w:val="0"/>
                <w:sz w:val="18"/>
                <w:szCs w:val="18"/>
                <w:u w:val="single"/>
              </w:rPr>
              <w:t>bool</w:t>
            </w:r>
            <w:r w:rsidRPr="002C6E8B">
              <w:rPr>
                <w:rFonts w:ascii="Courier New" w:hAnsi="Courier New" w:cs="Courier New"/>
                <w:color w:val="3F7F5F"/>
                <w:kern w:val="0"/>
                <w:sz w:val="18"/>
                <w:szCs w:val="18"/>
              </w:rPr>
              <w:t xml:space="preserve"> initHowNet(char* ApPath);</w:t>
            </w:r>
          </w:p>
          <w:p w14:paraId="33DC6D4F" w14:textId="77777777" w:rsidR="003F5FA9" w:rsidRPr="002C6E8B" w:rsidRDefault="003F5FA9" w:rsidP="00C21AC2">
            <w:pPr>
              <w:autoSpaceDE w:val="0"/>
              <w:autoSpaceDN w:val="0"/>
              <w:adjustRightInd w:val="0"/>
              <w:jc w:val="left"/>
              <w:rPr>
                <w:rFonts w:ascii="Courier New" w:hAnsi="Courier New" w:cs="Courier New"/>
                <w:kern w:val="0"/>
                <w:sz w:val="18"/>
                <w:szCs w:val="18"/>
              </w:rPr>
            </w:pPr>
            <w:r w:rsidRPr="002C6E8B">
              <w:rPr>
                <w:rFonts w:ascii="Courier New" w:hAnsi="Courier New" w:cs="Courier New"/>
                <w:color w:val="000000"/>
                <w:kern w:val="0"/>
                <w:sz w:val="18"/>
                <w:szCs w:val="18"/>
              </w:rPr>
              <w:tab/>
            </w:r>
            <w:r w:rsidRPr="002C6E8B">
              <w:rPr>
                <w:rFonts w:ascii="Courier New" w:hAnsi="Courier New" w:cs="Courier New"/>
                <w:color w:val="000000"/>
                <w:kern w:val="0"/>
                <w:sz w:val="18"/>
                <w:szCs w:val="18"/>
              </w:rPr>
              <w:tab/>
            </w:r>
            <w:r w:rsidRPr="002C6E8B">
              <w:rPr>
                <w:rFonts w:ascii="Courier New" w:hAnsi="Courier New" w:cs="Courier New"/>
                <w:b/>
                <w:bCs/>
                <w:color w:val="7F0055"/>
                <w:kern w:val="0"/>
                <w:sz w:val="18"/>
                <w:szCs w:val="18"/>
              </w:rPr>
              <w:t>public</w:t>
            </w:r>
            <w:r w:rsidRPr="002C6E8B">
              <w:rPr>
                <w:rFonts w:ascii="Courier New" w:hAnsi="Courier New" w:cs="Courier New"/>
                <w:color w:val="000000"/>
                <w:kern w:val="0"/>
                <w:sz w:val="18"/>
                <w:szCs w:val="18"/>
              </w:rPr>
              <w:t xml:space="preserve"> </w:t>
            </w:r>
            <w:r w:rsidRPr="002C6E8B">
              <w:rPr>
                <w:rFonts w:ascii="Courier New" w:hAnsi="Courier New" w:cs="Courier New"/>
                <w:b/>
                <w:bCs/>
                <w:color w:val="7F0055"/>
                <w:kern w:val="0"/>
                <w:sz w:val="18"/>
                <w:szCs w:val="18"/>
              </w:rPr>
              <w:t>boolean</w:t>
            </w:r>
            <w:r w:rsidRPr="002C6E8B">
              <w:rPr>
                <w:rFonts w:ascii="Courier New" w:hAnsi="Courier New" w:cs="Courier New"/>
                <w:color w:val="000000"/>
                <w:kern w:val="0"/>
                <w:sz w:val="18"/>
                <w:szCs w:val="18"/>
              </w:rPr>
              <w:t xml:space="preserve"> initHowNet(String </w:t>
            </w:r>
            <w:r w:rsidRPr="002C6E8B">
              <w:rPr>
                <w:rFonts w:ascii="Courier New" w:hAnsi="Courier New" w:cs="Courier New"/>
                <w:color w:val="6A3E3E"/>
                <w:kern w:val="0"/>
                <w:sz w:val="18"/>
                <w:szCs w:val="18"/>
              </w:rPr>
              <w:t>Apath</w:t>
            </w:r>
            <w:r w:rsidRPr="002C6E8B">
              <w:rPr>
                <w:rFonts w:ascii="Courier New" w:hAnsi="Courier New" w:cs="Courier New"/>
                <w:color w:val="000000"/>
                <w:kern w:val="0"/>
                <w:sz w:val="18"/>
                <w:szCs w:val="18"/>
              </w:rPr>
              <w:t>);</w:t>
            </w:r>
          </w:p>
          <w:p w14:paraId="2A5A4F76" w14:textId="77777777" w:rsidR="003F5FA9" w:rsidRPr="002C6E8B" w:rsidRDefault="003F5FA9" w:rsidP="00C21AC2">
            <w:pPr>
              <w:autoSpaceDE w:val="0"/>
              <w:autoSpaceDN w:val="0"/>
              <w:adjustRightInd w:val="0"/>
              <w:jc w:val="left"/>
              <w:rPr>
                <w:rFonts w:ascii="Courier New" w:hAnsi="Courier New" w:cs="Courier New"/>
                <w:kern w:val="0"/>
                <w:sz w:val="18"/>
                <w:szCs w:val="18"/>
              </w:rPr>
            </w:pPr>
            <w:r w:rsidRPr="002C6E8B">
              <w:rPr>
                <w:rFonts w:ascii="Courier New" w:hAnsi="Courier New" w:cs="Courier New"/>
                <w:color w:val="000000"/>
                <w:kern w:val="0"/>
                <w:sz w:val="18"/>
                <w:szCs w:val="18"/>
              </w:rPr>
              <w:tab/>
            </w:r>
            <w:r w:rsidRPr="002C6E8B">
              <w:rPr>
                <w:rFonts w:ascii="Courier New" w:hAnsi="Courier New" w:cs="Courier New"/>
                <w:color w:val="000000"/>
                <w:kern w:val="0"/>
                <w:sz w:val="18"/>
                <w:szCs w:val="18"/>
              </w:rPr>
              <w:tab/>
            </w:r>
            <w:r w:rsidRPr="002C6E8B">
              <w:rPr>
                <w:rFonts w:ascii="Courier New" w:hAnsi="Courier New" w:cs="Courier New"/>
                <w:color w:val="3F7F5F"/>
                <w:kern w:val="0"/>
                <w:sz w:val="18"/>
                <w:szCs w:val="18"/>
              </w:rPr>
              <w:t>//</w:t>
            </w:r>
            <w:r w:rsidRPr="002C6E8B">
              <w:rPr>
                <w:rFonts w:ascii="Courier New" w:hAnsi="Courier New" w:cs="Courier New"/>
                <w:color w:val="3F7F5F"/>
                <w:kern w:val="0"/>
                <w:sz w:val="18"/>
                <w:szCs w:val="18"/>
              </w:rPr>
              <w:t>解析接口，对应</w:t>
            </w:r>
            <w:r w:rsidRPr="002C6E8B">
              <w:rPr>
                <w:rFonts w:ascii="Courier New" w:hAnsi="Courier New" w:cs="Courier New"/>
                <w:color w:val="3F7F5F"/>
                <w:kern w:val="0"/>
                <w:sz w:val="18"/>
                <w:szCs w:val="18"/>
              </w:rPr>
              <w:t>c++</w:t>
            </w:r>
            <w:r w:rsidRPr="002C6E8B">
              <w:rPr>
                <w:rFonts w:ascii="Courier New" w:hAnsi="Courier New" w:cs="Courier New"/>
                <w:color w:val="3F7F5F"/>
                <w:kern w:val="0"/>
                <w:sz w:val="18"/>
                <w:szCs w:val="18"/>
              </w:rPr>
              <w:t>接口列表里的</w:t>
            </w:r>
            <w:r w:rsidRPr="002C6E8B">
              <w:rPr>
                <w:rFonts w:ascii="Courier New" w:hAnsi="Courier New" w:cs="Courier New"/>
                <w:color w:val="3F7F5F"/>
                <w:kern w:val="0"/>
                <w:sz w:val="18"/>
                <w:szCs w:val="18"/>
              </w:rPr>
              <w:t xml:space="preserve"> </w:t>
            </w:r>
            <w:r w:rsidRPr="002C6E8B">
              <w:rPr>
                <w:rFonts w:ascii="Courier New" w:hAnsi="Courier New" w:cs="Courier New"/>
                <w:color w:val="3F7F5F"/>
                <w:kern w:val="0"/>
                <w:sz w:val="18"/>
                <w:szCs w:val="18"/>
                <w:u w:val="single"/>
              </w:rPr>
              <w:t>const</w:t>
            </w:r>
            <w:r w:rsidRPr="002C6E8B">
              <w:rPr>
                <w:rFonts w:ascii="Courier New" w:hAnsi="Courier New" w:cs="Courier New"/>
                <w:color w:val="3F7F5F"/>
                <w:kern w:val="0"/>
                <w:sz w:val="18"/>
                <w:szCs w:val="18"/>
              </w:rPr>
              <w:t xml:space="preserve"> </w:t>
            </w:r>
            <w:r w:rsidRPr="002C6E8B">
              <w:rPr>
                <w:rFonts w:ascii="Courier New" w:hAnsi="Courier New" w:cs="Courier New"/>
                <w:color w:val="3F7F5F"/>
                <w:kern w:val="0"/>
                <w:sz w:val="18"/>
                <w:szCs w:val="18"/>
                <w:u w:val="single"/>
              </w:rPr>
              <w:t>bool</w:t>
            </w:r>
            <w:r w:rsidRPr="002C6E8B">
              <w:rPr>
                <w:rFonts w:ascii="Courier New" w:hAnsi="Courier New" w:cs="Courier New"/>
                <w:color w:val="3F7F5F"/>
                <w:kern w:val="0"/>
                <w:sz w:val="18"/>
                <w:szCs w:val="18"/>
              </w:rPr>
              <w:t xml:space="preserve"> parseText(char* ApPath);</w:t>
            </w:r>
          </w:p>
          <w:p w14:paraId="65A71A96" w14:textId="77777777" w:rsidR="003F5FA9" w:rsidRPr="002C6E8B" w:rsidRDefault="003F5FA9" w:rsidP="00C21AC2">
            <w:pPr>
              <w:autoSpaceDE w:val="0"/>
              <w:autoSpaceDN w:val="0"/>
              <w:adjustRightInd w:val="0"/>
              <w:jc w:val="left"/>
              <w:rPr>
                <w:rFonts w:ascii="Courier New" w:hAnsi="Courier New" w:cs="Courier New"/>
                <w:kern w:val="0"/>
                <w:sz w:val="18"/>
                <w:szCs w:val="18"/>
              </w:rPr>
            </w:pPr>
            <w:r w:rsidRPr="002C6E8B">
              <w:rPr>
                <w:rFonts w:ascii="Courier New" w:hAnsi="Courier New" w:cs="Courier New"/>
                <w:color w:val="000000"/>
                <w:kern w:val="0"/>
                <w:sz w:val="18"/>
                <w:szCs w:val="18"/>
              </w:rPr>
              <w:tab/>
            </w:r>
            <w:r w:rsidRPr="002C6E8B">
              <w:rPr>
                <w:rFonts w:ascii="Courier New" w:hAnsi="Courier New" w:cs="Courier New"/>
                <w:color w:val="000000"/>
                <w:kern w:val="0"/>
                <w:sz w:val="18"/>
                <w:szCs w:val="18"/>
              </w:rPr>
              <w:tab/>
            </w:r>
            <w:r w:rsidRPr="002C6E8B">
              <w:rPr>
                <w:rFonts w:ascii="Courier New" w:hAnsi="Courier New" w:cs="Courier New"/>
                <w:b/>
                <w:bCs/>
                <w:color w:val="7F0055"/>
                <w:kern w:val="0"/>
                <w:sz w:val="18"/>
                <w:szCs w:val="18"/>
              </w:rPr>
              <w:t>public</w:t>
            </w:r>
            <w:r w:rsidRPr="002C6E8B">
              <w:rPr>
                <w:rFonts w:ascii="Courier New" w:hAnsi="Courier New" w:cs="Courier New"/>
                <w:color w:val="000000"/>
                <w:kern w:val="0"/>
                <w:sz w:val="18"/>
                <w:szCs w:val="18"/>
              </w:rPr>
              <w:t xml:space="preserve"> </w:t>
            </w:r>
            <w:r w:rsidRPr="002C6E8B">
              <w:rPr>
                <w:rFonts w:ascii="Courier New" w:hAnsi="Courier New" w:cs="Courier New"/>
                <w:b/>
                <w:bCs/>
                <w:color w:val="7F0055"/>
                <w:kern w:val="0"/>
                <w:sz w:val="18"/>
                <w:szCs w:val="18"/>
              </w:rPr>
              <w:t>boolean</w:t>
            </w:r>
            <w:r w:rsidRPr="002C6E8B">
              <w:rPr>
                <w:rFonts w:ascii="Courier New" w:hAnsi="Courier New" w:cs="Courier New"/>
                <w:color w:val="000000"/>
                <w:kern w:val="0"/>
                <w:sz w:val="18"/>
                <w:szCs w:val="18"/>
              </w:rPr>
              <w:t xml:space="preserve"> parseText(String </w:t>
            </w:r>
            <w:r w:rsidRPr="002C6E8B">
              <w:rPr>
                <w:rFonts w:ascii="Courier New" w:hAnsi="Courier New" w:cs="Courier New"/>
                <w:color w:val="6A3E3E"/>
                <w:kern w:val="0"/>
                <w:sz w:val="18"/>
                <w:szCs w:val="18"/>
              </w:rPr>
              <w:t>input</w:t>
            </w:r>
            <w:r w:rsidRPr="002C6E8B">
              <w:rPr>
                <w:rFonts w:ascii="Courier New" w:hAnsi="Courier New" w:cs="Courier New"/>
                <w:color w:val="000000"/>
                <w:kern w:val="0"/>
                <w:sz w:val="18"/>
                <w:szCs w:val="18"/>
              </w:rPr>
              <w:t>);</w:t>
            </w:r>
          </w:p>
          <w:p w14:paraId="56B3D996" w14:textId="77777777" w:rsidR="003F5FA9" w:rsidRPr="002C6E8B" w:rsidRDefault="003F5FA9" w:rsidP="00C21AC2">
            <w:pPr>
              <w:autoSpaceDE w:val="0"/>
              <w:autoSpaceDN w:val="0"/>
              <w:adjustRightInd w:val="0"/>
              <w:jc w:val="left"/>
              <w:rPr>
                <w:rFonts w:ascii="Courier New" w:hAnsi="Courier New" w:cs="Courier New"/>
                <w:kern w:val="0"/>
                <w:sz w:val="18"/>
                <w:szCs w:val="18"/>
              </w:rPr>
            </w:pPr>
            <w:r w:rsidRPr="002C6E8B">
              <w:rPr>
                <w:rFonts w:ascii="Courier New" w:hAnsi="Courier New" w:cs="Courier New"/>
                <w:color w:val="000000"/>
                <w:kern w:val="0"/>
                <w:sz w:val="18"/>
                <w:szCs w:val="18"/>
              </w:rPr>
              <w:tab/>
            </w:r>
            <w:r w:rsidRPr="002C6E8B">
              <w:rPr>
                <w:rFonts w:ascii="Courier New" w:hAnsi="Courier New" w:cs="Courier New"/>
                <w:color w:val="000000"/>
                <w:kern w:val="0"/>
                <w:sz w:val="18"/>
                <w:szCs w:val="18"/>
              </w:rPr>
              <w:tab/>
            </w:r>
            <w:r w:rsidRPr="002C6E8B">
              <w:rPr>
                <w:rFonts w:ascii="Courier New" w:hAnsi="Courier New" w:cs="Courier New"/>
                <w:color w:val="3F7F5F"/>
                <w:kern w:val="0"/>
                <w:sz w:val="18"/>
                <w:szCs w:val="18"/>
              </w:rPr>
              <w:t>//</w:t>
            </w:r>
            <w:r w:rsidRPr="002C6E8B">
              <w:rPr>
                <w:rFonts w:ascii="Courier New" w:hAnsi="Courier New" w:cs="Courier New"/>
                <w:color w:val="3F7F5F"/>
                <w:kern w:val="0"/>
                <w:sz w:val="18"/>
                <w:szCs w:val="18"/>
              </w:rPr>
              <w:t>获取解析结果接口，对应</w:t>
            </w:r>
            <w:r w:rsidRPr="002C6E8B">
              <w:rPr>
                <w:rFonts w:ascii="Courier New" w:hAnsi="Courier New" w:cs="Courier New"/>
                <w:color w:val="3F7F5F"/>
                <w:kern w:val="0"/>
                <w:sz w:val="18"/>
                <w:szCs w:val="18"/>
              </w:rPr>
              <w:t>c++</w:t>
            </w:r>
            <w:r w:rsidRPr="002C6E8B">
              <w:rPr>
                <w:rFonts w:ascii="Courier New" w:hAnsi="Courier New" w:cs="Courier New"/>
                <w:color w:val="3F7F5F"/>
                <w:kern w:val="0"/>
                <w:sz w:val="18"/>
                <w:szCs w:val="18"/>
              </w:rPr>
              <w:t>接口列表里的</w:t>
            </w:r>
            <w:r w:rsidRPr="002C6E8B">
              <w:rPr>
                <w:rFonts w:ascii="Courier New" w:hAnsi="Courier New" w:cs="Courier New"/>
                <w:color w:val="3F7F5F"/>
                <w:kern w:val="0"/>
                <w:sz w:val="18"/>
                <w:szCs w:val="18"/>
              </w:rPr>
              <w:t xml:space="preserve"> </w:t>
            </w:r>
            <w:r w:rsidRPr="002C6E8B">
              <w:rPr>
                <w:rFonts w:ascii="Courier New" w:hAnsi="Courier New" w:cs="Courier New"/>
                <w:color w:val="3F7F5F"/>
                <w:kern w:val="0"/>
                <w:sz w:val="18"/>
                <w:szCs w:val="18"/>
                <w:u w:val="single"/>
              </w:rPr>
              <w:t>const</w:t>
            </w:r>
            <w:r w:rsidRPr="002C6E8B">
              <w:rPr>
                <w:rFonts w:ascii="Courier New" w:hAnsi="Courier New" w:cs="Courier New"/>
                <w:color w:val="3F7F5F"/>
                <w:kern w:val="0"/>
                <w:sz w:val="18"/>
                <w:szCs w:val="18"/>
              </w:rPr>
              <w:t xml:space="preserve"> char* getJsonRet();</w:t>
            </w:r>
          </w:p>
          <w:p w14:paraId="4CAF3B50" w14:textId="77777777" w:rsidR="003F5FA9" w:rsidRPr="002C6E8B" w:rsidRDefault="003F5FA9" w:rsidP="00C21AC2">
            <w:pPr>
              <w:autoSpaceDE w:val="0"/>
              <w:autoSpaceDN w:val="0"/>
              <w:adjustRightInd w:val="0"/>
              <w:jc w:val="left"/>
              <w:rPr>
                <w:rFonts w:ascii="Courier New" w:hAnsi="Courier New" w:cs="Courier New"/>
                <w:kern w:val="0"/>
                <w:sz w:val="18"/>
                <w:szCs w:val="18"/>
              </w:rPr>
            </w:pPr>
            <w:r w:rsidRPr="002C6E8B">
              <w:rPr>
                <w:rFonts w:ascii="Courier New" w:hAnsi="Courier New" w:cs="Courier New"/>
                <w:color w:val="000000"/>
                <w:kern w:val="0"/>
                <w:sz w:val="18"/>
                <w:szCs w:val="18"/>
              </w:rPr>
              <w:tab/>
            </w:r>
            <w:r w:rsidRPr="002C6E8B">
              <w:rPr>
                <w:rFonts w:ascii="Courier New" w:hAnsi="Courier New" w:cs="Courier New"/>
                <w:color w:val="000000"/>
                <w:kern w:val="0"/>
                <w:sz w:val="18"/>
                <w:szCs w:val="18"/>
              </w:rPr>
              <w:tab/>
            </w:r>
            <w:r w:rsidRPr="002C6E8B">
              <w:rPr>
                <w:rFonts w:ascii="Courier New" w:hAnsi="Courier New" w:cs="Courier New"/>
                <w:b/>
                <w:bCs/>
                <w:color w:val="7F0055"/>
                <w:kern w:val="0"/>
                <w:sz w:val="18"/>
                <w:szCs w:val="18"/>
              </w:rPr>
              <w:t>public</w:t>
            </w:r>
            <w:r w:rsidRPr="002C6E8B">
              <w:rPr>
                <w:rFonts w:ascii="Courier New" w:hAnsi="Courier New" w:cs="Courier New"/>
                <w:color w:val="000000"/>
                <w:kern w:val="0"/>
                <w:sz w:val="18"/>
                <w:szCs w:val="18"/>
              </w:rPr>
              <w:t xml:space="preserve"> String getJsonRet();</w:t>
            </w:r>
          </w:p>
          <w:p w14:paraId="79835482" w14:textId="77777777" w:rsidR="003F5FA9" w:rsidRPr="002C6E8B" w:rsidRDefault="003F5FA9" w:rsidP="00C21AC2">
            <w:pPr>
              <w:autoSpaceDE w:val="0"/>
              <w:autoSpaceDN w:val="0"/>
              <w:adjustRightInd w:val="0"/>
              <w:jc w:val="left"/>
              <w:rPr>
                <w:rFonts w:ascii="Courier New" w:hAnsi="Courier New" w:cs="Courier New"/>
                <w:kern w:val="0"/>
                <w:sz w:val="18"/>
                <w:szCs w:val="18"/>
              </w:rPr>
            </w:pPr>
            <w:r w:rsidRPr="002C6E8B">
              <w:rPr>
                <w:rFonts w:ascii="Courier New" w:hAnsi="Courier New" w:cs="Courier New"/>
                <w:color w:val="000000"/>
                <w:kern w:val="0"/>
                <w:sz w:val="18"/>
                <w:szCs w:val="18"/>
              </w:rPr>
              <w:tab/>
              <w:t>}</w:t>
            </w:r>
          </w:p>
          <w:p w14:paraId="3E4E075F" w14:textId="77777777" w:rsidR="003F5FA9" w:rsidRPr="002C6E8B" w:rsidRDefault="003F5FA9" w:rsidP="00C21AC2">
            <w:pPr>
              <w:autoSpaceDE w:val="0"/>
              <w:autoSpaceDN w:val="0"/>
              <w:adjustRightInd w:val="0"/>
              <w:jc w:val="left"/>
              <w:rPr>
                <w:rFonts w:ascii="Courier New" w:hAnsi="Courier New" w:cs="Courier New"/>
                <w:kern w:val="0"/>
                <w:sz w:val="18"/>
                <w:szCs w:val="18"/>
              </w:rPr>
            </w:pPr>
            <w:r w:rsidRPr="002C6E8B">
              <w:rPr>
                <w:rFonts w:ascii="Courier New" w:hAnsi="Courier New" w:cs="Courier New"/>
                <w:color w:val="000000"/>
                <w:kern w:val="0"/>
                <w:sz w:val="18"/>
                <w:szCs w:val="18"/>
              </w:rPr>
              <w:tab/>
            </w:r>
          </w:p>
          <w:p w14:paraId="527DA300" w14:textId="77777777" w:rsidR="003F5FA9" w:rsidRPr="002C6E8B" w:rsidRDefault="003F5FA9" w:rsidP="00C21AC2">
            <w:pPr>
              <w:autoSpaceDE w:val="0"/>
              <w:autoSpaceDN w:val="0"/>
              <w:adjustRightInd w:val="0"/>
              <w:jc w:val="left"/>
              <w:rPr>
                <w:rFonts w:ascii="Courier New" w:hAnsi="Courier New" w:cs="Courier New"/>
                <w:kern w:val="0"/>
                <w:sz w:val="18"/>
                <w:szCs w:val="18"/>
              </w:rPr>
            </w:pPr>
            <w:r w:rsidRPr="002C6E8B">
              <w:rPr>
                <w:rFonts w:ascii="Courier New" w:hAnsi="Courier New" w:cs="Courier New"/>
                <w:color w:val="000000"/>
                <w:kern w:val="0"/>
                <w:sz w:val="18"/>
                <w:szCs w:val="18"/>
              </w:rPr>
              <w:tab/>
            </w:r>
            <w:r w:rsidRPr="002C6E8B">
              <w:rPr>
                <w:rFonts w:ascii="Courier New" w:hAnsi="Courier New" w:cs="Courier New"/>
                <w:color w:val="3F7F5F"/>
                <w:kern w:val="0"/>
                <w:sz w:val="18"/>
                <w:szCs w:val="18"/>
              </w:rPr>
              <w:t>//</w:t>
            </w:r>
            <w:r w:rsidRPr="002C6E8B">
              <w:rPr>
                <w:rFonts w:ascii="Courier New" w:hAnsi="Courier New" w:cs="Courier New"/>
                <w:color w:val="3F7F5F"/>
                <w:kern w:val="0"/>
                <w:sz w:val="18"/>
                <w:szCs w:val="18"/>
              </w:rPr>
              <w:t>声明一个接口变量</w:t>
            </w:r>
          </w:p>
          <w:p w14:paraId="38E30886" w14:textId="77777777" w:rsidR="003F5FA9" w:rsidRPr="002C6E8B" w:rsidRDefault="003F5FA9" w:rsidP="00C21AC2">
            <w:pPr>
              <w:autoSpaceDE w:val="0"/>
              <w:autoSpaceDN w:val="0"/>
              <w:adjustRightInd w:val="0"/>
              <w:jc w:val="left"/>
              <w:rPr>
                <w:rFonts w:ascii="Courier New" w:hAnsi="Courier New" w:cs="Courier New"/>
                <w:kern w:val="0"/>
                <w:sz w:val="18"/>
                <w:szCs w:val="18"/>
              </w:rPr>
            </w:pPr>
            <w:r w:rsidRPr="002C6E8B">
              <w:rPr>
                <w:rFonts w:ascii="Courier New" w:hAnsi="Courier New" w:cs="Courier New"/>
                <w:color w:val="000000"/>
                <w:kern w:val="0"/>
                <w:sz w:val="18"/>
                <w:szCs w:val="18"/>
              </w:rPr>
              <w:tab/>
            </w:r>
            <w:r w:rsidRPr="002C6E8B">
              <w:rPr>
                <w:rFonts w:ascii="Courier New" w:hAnsi="Courier New" w:cs="Courier New"/>
                <w:b/>
                <w:bCs/>
                <w:color w:val="7F0055"/>
                <w:kern w:val="0"/>
                <w:sz w:val="18"/>
                <w:szCs w:val="18"/>
              </w:rPr>
              <w:t>private</w:t>
            </w:r>
            <w:r w:rsidRPr="002C6E8B">
              <w:rPr>
                <w:rFonts w:ascii="Courier New" w:hAnsi="Courier New" w:cs="Courier New"/>
                <w:color w:val="000000"/>
                <w:kern w:val="0"/>
                <w:sz w:val="18"/>
                <w:szCs w:val="18"/>
              </w:rPr>
              <w:t xml:space="preserve"> </w:t>
            </w:r>
            <w:r w:rsidRPr="002C6E8B">
              <w:rPr>
                <w:rFonts w:ascii="Courier New" w:hAnsi="Courier New" w:cs="Courier New"/>
                <w:b/>
                <w:bCs/>
                <w:color w:val="7F0055"/>
                <w:kern w:val="0"/>
                <w:sz w:val="18"/>
                <w:szCs w:val="18"/>
              </w:rPr>
              <w:t>static</w:t>
            </w:r>
            <w:r w:rsidRPr="002C6E8B">
              <w:rPr>
                <w:rFonts w:ascii="Courier New" w:hAnsi="Courier New" w:cs="Courier New"/>
                <w:color w:val="000000"/>
                <w:kern w:val="0"/>
                <w:sz w:val="18"/>
                <w:szCs w:val="18"/>
              </w:rPr>
              <w:t xml:space="preserve"> EventAbstract </w:t>
            </w:r>
            <w:r w:rsidRPr="002C6E8B">
              <w:rPr>
                <w:rFonts w:ascii="Courier New" w:hAnsi="Courier New" w:cs="Courier New"/>
                <w:i/>
                <w:iCs/>
                <w:color w:val="0000C0"/>
                <w:kern w:val="0"/>
                <w:sz w:val="18"/>
                <w:szCs w:val="18"/>
              </w:rPr>
              <w:t>dllKernel</w:t>
            </w:r>
            <w:r w:rsidRPr="002C6E8B">
              <w:rPr>
                <w:rFonts w:ascii="Courier New" w:hAnsi="Courier New" w:cs="Courier New"/>
                <w:color w:val="000000"/>
                <w:kern w:val="0"/>
                <w:sz w:val="18"/>
                <w:szCs w:val="18"/>
              </w:rPr>
              <w:t>;</w:t>
            </w:r>
          </w:p>
          <w:p w14:paraId="78CAC821" w14:textId="77777777" w:rsidR="003F5FA9" w:rsidRPr="002C6E8B" w:rsidRDefault="003F5FA9" w:rsidP="00C21AC2">
            <w:pPr>
              <w:autoSpaceDE w:val="0"/>
              <w:autoSpaceDN w:val="0"/>
              <w:adjustRightInd w:val="0"/>
              <w:jc w:val="left"/>
              <w:rPr>
                <w:rFonts w:ascii="Courier New" w:hAnsi="Courier New" w:cs="Courier New"/>
                <w:kern w:val="0"/>
                <w:sz w:val="18"/>
                <w:szCs w:val="18"/>
              </w:rPr>
            </w:pPr>
            <w:r w:rsidRPr="002C6E8B">
              <w:rPr>
                <w:rFonts w:ascii="Courier New" w:hAnsi="Courier New" w:cs="Courier New"/>
                <w:color w:val="000000"/>
                <w:kern w:val="0"/>
                <w:sz w:val="18"/>
                <w:szCs w:val="18"/>
              </w:rPr>
              <w:tab/>
            </w:r>
          </w:p>
          <w:p w14:paraId="166C96D2" w14:textId="77777777" w:rsidR="003F5FA9" w:rsidRPr="002C6E8B" w:rsidRDefault="003F5FA9" w:rsidP="00C21AC2">
            <w:pPr>
              <w:autoSpaceDE w:val="0"/>
              <w:autoSpaceDN w:val="0"/>
              <w:adjustRightInd w:val="0"/>
              <w:jc w:val="left"/>
              <w:rPr>
                <w:rFonts w:ascii="Courier New" w:hAnsi="Courier New" w:cs="Courier New"/>
                <w:kern w:val="0"/>
                <w:sz w:val="18"/>
                <w:szCs w:val="18"/>
              </w:rPr>
            </w:pPr>
            <w:r w:rsidRPr="002C6E8B">
              <w:rPr>
                <w:rFonts w:ascii="Courier New" w:hAnsi="Courier New" w:cs="Courier New"/>
                <w:color w:val="000000"/>
                <w:kern w:val="0"/>
                <w:sz w:val="18"/>
                <w:szCs w:val="18"/>
              </w:rPr>
              <w:tab/>
            </w:r>
            <w:r w:rsidRPr="002C6E8B">
              <w:rPr>
                <w:rFonts w:ascii="Courier New" w:hAnsi="Courier New" w:cs="Courier New"/>
                <w:color w:val="3F7F5F"/>
                <w:kern w:val="0"/>
                <w:sz w:val="18"/>
                <w:szCs w:val="18"/>
              </w:rPr>
              <w:t>//</w:t>
            </w:r>
            <w:r w:rsidRPr="002C6E8B">
              <w:rPr>
                <w:rFonts w:ascii="Courier New" w:hAnsi="Courier New" w:cs="Courier New"/>
                <w:color w:val="3F7F5F"/>
                <w:kern w:val="0"/>
                <w:sz w:val="18"/>
                <w:szCs w:val="18"/>
              </w:rPr>
              <w:t>创建接口实例的方法，相当于单例模式下的</w:t>
            </w:r>
            <w:r w:rsidRPr="002C6E8B">
              <w:rPr>
                <w:rFonts w:ascii="Courier New" w:hAnsi="Courier New" w:cs="Courier New"/>
                <w:color w:val="3F7F5F"/>
                <w:kern w:val="0"/>
                <w:sz w:val="18"/>
                <w:szCs w:val="18"/>
              </w:rPr>
              <w:t xml:space="preserve"> getInstance()</w:t>
            </w:r>
            <w:r w:rsidRPr="002C6E8B">
              <w:rPr>
                <w:rFonts w:ascii="Courier New" w:hAnsi="Courier New" w:cs="Courier New"/>
                <w:color w:val="3F7F5F"/>
                <w:kern w:val="0"/>
                <w:sz w:val="18"/>
                <w:szCs w:val="18"/>
              </w:rPr>
              <w:t>方法</w:t>
            </w:r>
          </w:p>
          <w:p w14:paraId="5EE2C171" w14:textId="64D7FD1B" w:rsidR="003F5FA9" w:rsidRPr="002C6E8B" w:rsidRDefault="003F5FA9" w:rsidP="00C21AC2">
            <w:pPr>
              <w:autoSpaceDE w:val="0"/>
              <w:autoSpaceDN w:val="0"/>
              <w:adjustRightInd w:val="0"/>
              <w:jc w:val="left"/>
              <w:rPr>
                <w:rFonts w:ascii="Courier New" w:hAnsi="Courier New" w:cs="Courier New"/>
                <w:kern w:val="0"/>
                <w:sz w:val="18"/>
                <w:szCs w:val="18"/>
              </w:rPr>
            </w:pPr>
            <w:r w:rsidRPr="002C6E8B">
              <w:rPr>
                <w:rFonts w:ascii="Courier New" w:hAnsi="Courier New" w:cs="Courier New"/>
                <w:color w:val="000000"/>
                <w:kern w:val="0"/>
                <w:sz w:val="18"/>
                <w:szCs w:val="18"/>
              </w:rPr>
              <w:tab/>
            </w:r>
            <w:r w:rsidRPr="002C6E8B">
              <w:rPr>
                <w:rFonts w:ascii="Courier New" w:hAnsi="Courier New" w:cs="Courier New"/>
                <w:b/>
                <w:bCs/>
                <w:color w:val="7F0055"/>
                <w:kern w:val="0"/>
                <w:sz w:val="18"/>
                <w:szCs w:val="18"/>
              </w:rPr>
              <w:t>public</w:t>
            </w:r>
            <w:r w:rsidRPr="002C6E8B">
              <w:rPr>
                <w:rFonts w:ascii="Courier New" w:hAnsi="Courier New" w:cs="Courier New"/>
                <w:color w:val="000000"/>
                <w:kern w:val="0"/>
                <w:sz w:val="18"/>
                <w:szCs w:val="18"/>
              </w:rPr>
              <w:t xml:space="preserve"> </w:t>
            </w:r>
            <w:r w:rsidRPr="002C6E8B">
              <w:rPr>
                <w:rFonts w:ascii="Courier New" w:hAnsi="Courier New" w:cs="Courier New"/>
                <w:b/>
                <w:bCs/>
                <w:color w:val="7F0055"/>
                <w:kern w:val="0"/>
                <w:sz w:val="18"/>
                <w:szCs w:val="18"/>
              </w:rPr>
              <w:t>static</w:t>
            </w:r>
            <w:r w:rsidRPr="002C6E8B">
              <w:rPr>
                <w:rFonts w:ascii="Courier New" w:hAnsi="Courier New" w:cs="Courier New"/>
                <w:color w:val="000000"/>
                <w:kern w:val="0"/>
                <w:sz w:val="18"/>
                <w:szCs w:val="18"/>
              </w:rPr>
              <w:t xml:space="preserve"> EventAbstract getDllKernel(</w:t>
            </w:r>
            <w:r w:rsidR="00A51E1D">
              <w:rPr>
                <w:rFonts w:ascii="Courier New" w:hAnsi="Courier New" w:cs="Courier New"/>
                <w:color w:val="000000"/>
                <w:kern w:val="0"/>
                <w:sz w:val="18"/>
                <w:szCs w:val="18"/>
              </w:rPr>
              <w:t>S</w:t>
            </w:r>
            <w:r w:rsidR="00A51E1D">
              <w:rPr>
                <w:rFonts w:ascii="Courier New" w:hAnsi="Courier New" w:cs="Courier New" w:hint="eastAsia"/>
                <w:color w:val="000000"/>
                <w:kern w:val="0"/>
                <w:sz w:val="18"/>
                <w:szCs w:val="18"/>
              </w:rPr>
              <w:t>tring</w:t>
            </w:r>
            <w:r w:rsidR="00A51E1D">
              <w:rPr>
                <w:rFonts w:ascii="Courier New" w:hAnsi="Courier New" w:cs="Courier New"/>
                <w:color w:val="000000"/>
                <w:kern w:val="0"/>
                <w:sz w:val="18"/>
                <w:szCs w:val="18"/>
              </w:rPr>
              <w:t xml:space="preserve"> hownetPath</w:t>
            </w:r>
            <w:r w:rsidRPr="002C6E8B">
              <w:rPr>
                <w:rFonts w:ascii="Courier New" w:hAnsi="Courier New" w:cs="Courier New"/>
                <w:color w:val="000000"/>
                <w:kern w:val="0"/>
                <w:sz w:val="18"/>
                <w:szCs w:val="18"/>
              </w:rPr>
              <w:t>) {</w:t>
            </w:r>
          </w:p>
          <w:p w14:paraId="3C23ED02" w14:textId="77777777" w:rsidR="003F5FA9" w:rsidRPr="002C6E8B" w:rsidRDefault="003F5FA9" w:rsidP="00C21AC2">
            <w:pPr>
              <w:autoSpaceDE w:val="0"/>
              <w:autoSpaceDN w:val="0"/>
              <w:adjustRightInd w:val="0"/>
              <w:jc w:val="left"/>
              <w:rPr>
                <w:rFonts w:ascii="Courier New" w:hAnsi="Courier New" w:cs="Courier New"/>
                <w:kern w:val="0"/>
                <w:sz w:val="18"/>
                <w:szCs w:val="18"/>
              </w:rPr>
            </w:pPr>
            <w:r w:rsidRPr="002C6E8B">
              <w:rPr>
                <w:rFonts w:ascii="Courier New" w:hAnsi="Courier New" w:cs="Courier New"/>
                <w:color w:val="000000"/>
                <w:kern w:val="0"/>
                <w:sz w:val="18"/>
                <w:szCs w:val="18"/>
              </w:rPr>
              <w:tab/>
            </w:r>
            <w:r w:rsidRPr="002C6E8B">
              <w:rPr>
                <w:rFonts w:ascii="Courier New" w:hAnsi="Courier New" w:cs="Courier New"/>
                <w:color w:val="000000"/>
                <w:kern w:val="0"/>
                <w:sz w:val="18"/>
                <w:szCs w:val="18"/>
              </w:rPr>
              <w:tab/>
            </w:r>
            <w:r w:rsidRPr="002C6E8B">
              <w:rPr>
                <w:rFonts w:ascii="Courier New" w:hAnsi="Courier New" w:cs="Courier New"/>
                <w:color w:val="3F7F5F"/>
                <w:kern w:val="0"/>
                <w:sz w:val="18"/>
                <w:szCs w:val="18"/>
              </w:rPr>
              <w:t>//</w:t>
            </w:r>
            <w:r w:rsidRPr="002C6E8B">
              <w:rPr>
                <w:rFonts w:ascii="Courier New" w:hAnsi="Courier New" w:cs="Courier New"/>
                <w:color w:val="3F7F5F"/>
                <w:kern w:val="0"/>
                <w:sz w:val="18"/>
                <w:szCs w:val="18"/>
              </w:rPr>
              <w:t>加载本地</w:t>
            </w:r>
            <w:r w:rsidRPr="002C6E8B">
              <w:rPr>
                <w:rFonts w:ascii="Courier New" w:hAnsi="Courier New" w:cs="Courier New"/>
                <w:color w:val="3F7F5F"/>
                <w:kern w:val="0"/>
                <w:sz w:val="18"/>
                <w:szCs w:val="18"/>
                <w:u w:val="single"/>
              </w:rPr>
              <w:t>dll</w:t>
            </w:r>
            <w:r w:rsidRPr="002C6E8B">
              <w:rPr>
                <w:rFonts w:ascii="Courier New" w:hAnsi="Courier New" w:cs="Courier New"/>
                <w:color w:val="3F7F5F"/>
                <w:kern w:val="0"/>
                <w:sz w:val="18"/>
                <w:szCs w:val="18"/>
              </w:rPr>
              <w:t>接口</w:t>
            </w:r>
          </w:p>
          <w:p w14:paraId="49484137" w14:textId="77777777" w:rsidR="003F5FA9" w:rsidRPr="002C6E8B" w:rsidRDefault="003F5FA9" w:rsidP="00C21AC2">
            <w:pPr>
              <w:autoSpaceDE w:val="0"/>
              <w:autoSpaceDN w:val="0"/>
              <w:adjustRightInd w:val="0"/>
              <w:jc w:val="left"/>
              <w:rPr>
                <w:rFonts w:ascii="Courier New" w:hAnsi="Courier New" w:cs="Courier New"/>
                <w:kern w:val="0"/>
                <w:sz w:val="18"/>
                <w:szCs w:val="18"/>
              </w:rPr>
            </w:pPr>
            <w:r w:rsidRPr="002C6E8B">
              <w:rPr>
                <w:rFonts w:ascii="Courier New" w:hAnsi="Courier New" w:cs="Courier New"/>
                <w:color w:val="000000"/>
                <w:kern w:val="0"/>
                <w:sz w:val="18"/>
                <w:szCs w:val="18"/>
              </w:rPr>
              <w:tab/>
            </w:r>
            <w:r w:rsidRPr="002C6E8B">
              <w:rPr>
                <w:rFonts w:ascii="Courier New" w:hAnsi="Courier New" w:cs="Courier New"/>
                <w:color w:val="000000"/>
                <w:kern w:val="0"/>
                <w:sz w:val="18"/>
                <w:szCs w:val="18"/>
              </w:rPr>
              <w:tab/>
            </w:r>
            <w:r w:rsidRPr="002C6E8B">
              <w:rPr>
                <w:rFonts w:ascii="Courier New" w:hAnsi="Courier New" w:cs="Courier New"/>
                <w:b/>
                <w:bCs/>
                <w:color w:val="7F0055"/>
                <w:kern w:val="0"/>
                <w:sz w:val="18"/>
                <w:szCs w:val="18"/>
              </w:rPr>
              <w:t>if</w:t>
            </w:r>
            <w:r w:rsidRPr="002C6E8B">
              <w:rPr>
                <w:rFonts w:ascii="Courier New" w:hAnsi="Courier New" w:cs="Courier New"/>
                <w:color w:val="000000"/>
                <w:kern w:val="0"/>
                <w:sz w:val="18"/>
                <w:szCs w:val="18"/>
              </w:rPr>
              <w:t xml:space="preserve"> (</w:t>
            </w:r>
            <w:r w:rsidRPr="002C6E8B">
              <w:rPr>
                <w:rFonts w:ascii="Courier New" w:hAnsi="Courier New" w:cs="Courier New"/>
                <w:i/>
                <w:iCs/>
                <w:color w:val="0000C0"/>
                <w:kern w:val="0"/>
                <w:sz w:val="18"/>
                <w:szCs w:val="18"/>
              </w:rPr>
              <w:t>dllKernel</w:t>
            </w:r>
            <w:r w:rsidRPr="002C6E8B">
              <w:rPr>
                <w:rFonts w:ascii="Courier New" w:hAnsi="Courier New" w:cs="Courier New"/>
                <w:color w:val="000000"/>
                <w:kern w:val="0"/>
                <w:sz w:val="18"/>
                <w:szCs w:val="18"/>
              </w:rPr>
              <w:t>==</w:t>
            </w:r>
            <w:r w:rsidRPr="002C6E8B">
              <w:rPr>
                <w:rFonts w:ascii="Courier New" w:hAnsi="Courier New" w:cs="Courier New"/>
                <w:b/>
                <w:bCs/>
                <w:color w:val="7F0055"/>
                <w:kern w:val="0"/>
                <w:sz w:val="18"/>
                <w:szCs w:val="18"/>
              </w:rPr>
              <w:t>null</w:t>
            </w:r>
            <w:r w:rsidRPr="002C6E8B">
              <w:rPr>
                <w:rFonts w:ascii="Courier New" w:hAnsi="Courier New" w:cs="Courier New"/>
                <w:color w:val="000000"/>
                <w:kern w:val="0"/>
                <w:sz w:val="18"/>
                <w:szCs w:val="18"/>
              </w:rPr>
              <w:t>) {</w:t>
            </w:r>
            <w:r w:rsidRPr="002C6E8B">
              <w:rPr>
                <w:rFonts w:ascii="Courier New" w:hAnsi="Courier New" w:cs="Courier New"/>
                <w:color w:val="3F7F5F"/>
                <w:kern w:val="0"/>
                <w:sz w:val="18"/>
                <w:szCs w:val="18"/>
              </w:rPr>
              <w:t>//</w:t>
            </w:r>
            <w:r w:rsidRPr="002C6E8B">
              <w:rPr>
                <w:rFonts w:ascii="Courier New" w:hAnsi="Courier New" w:cs="Courier New"/>
                <w:color w:val="3F7F5F"/>
                <w:kern w:val="0"/>
                <w:sz w:val="18"/>
                <w:szCs w:val="18"/>
              </w:rPr>
              <w:t>如果变量不为空，说明已经加载，则直接返回</w:t>
            </w:r>
          </w:p>
          <w:p w14:paraId="73FAAC80" w14:textId="6F9BFA6E" w:rsidR="003F5FA9" w:rsidRPr="00767E4B" w:rsidRDefault="003F5FA9" w:rsidP="00C21AC2">
            <w:pPr>
              <w:rPr>
                <w:rFonts w:ascii="Courier New" w:hAnsi="Courier New" w:cs="Courier New"/>
                <w:color w:val="3F7F5F"/>
                <w:kern w:val="0"/>
                <w:sz w:val="18"/>
                <w:szCs w:val="18"/>
              </w:rPr>
            </w:pPr>
            <w:r w:rsidRPr="002C6E8B">
              <w:rPr>
                <w:rFonts w:ascii="Courier New" w:hAnsi="Courier New" w:cs="Courier New"/>
                <w:color w:val="000000"/>
                <w:kern w:val="0"/>
                <w:sz w:val="18"/>
                <w:szCs w:val="18"/>
              </w:rPr>
              <w:tab/>
            </w:r>
            <w:r w:rsidRPr="002C6E8B">
              <w:rPr>
                <w:rFonts w:ascii="Courier New" w:hAnsi="Courier New" w:cs="Courier New"/>
                <w:color w:val="000000"/>
                <w:kern w:val="0"/>
                <w:sz w:val="18"/>
                <w:szCs w:val="18"/>
              </w:rPr>
              <w:tab/>
            </w:r>
            <w:r w:rsidRPr="002C6E8B">
              <w:rPr>
                <w:rFonts w:ascii="Courier New" w:hAnsi="Courier New" w:cs="Courier New"/>
                <w:color w:val="000000"/>
                <w:kern w:val="0"/>
                <w:sz w:val="18"/>
                <w:szCs w:val="18"/>
              </w:rPr>
              <w:tab/>
            </w:r>
            <w:r w:rsidRPr="002C6E8B">
              <w:rPr>
                <w:rFonts w:ascii="Courier New" w:hAnsi="Courier New" w:cs="Courier New"/>
                <w:color w:val="3F7F5F"/>
                <w:kern w:val="0"/>
                <w:sz w:val="18"/>
                <w:szCs w:val="18"/>
              </w:rPr>
              <w:t>//com.sun.jna.Native</w:t>
            </w:r>
            <w:r w:rsidRPr="002C6E8B">
              <w:rPr>
                <w:rFonts w:ascii="Courier New" w:hAnsi="Courier New" w:cs="Courier New"/>
                <w:color w:val="3F7F5F"/>
                <w:kern w:val="0"/>
                <w:sz w:val="18"/>
                <w:szCs w:val="18"/>
              </w:rPr>
              <w:t>类有一个</w:t>
            </w:r>
            <w:r w:rsidRPr="002C6E8B">
              <w:rPr>
                <w:rFonts w:ascii="Courier New" w:hAnsi="Courier New" w:cs="Courier New"/>
                <w:color w:val="3F7F5F"/>
                <w:kern w:val="0"/>
                <w:sz w:val="18"/>
                <w:szCs w:val="18"/>
              </w:rPr>
              <w:t>loadLibrary()</w:t>
            </w:r>
            <w:r w:rsidRPr="002C6E8B">
              <w:rPr>
                <w:rFonts w:ascii="Courier New" w:hAnsi="Courier New" w:cs="Courier New"/>
                <w:color w:val="3F7F5F"/>
                <w:kern w:val="0"/>
                <w:sz w:val="18"/>
                <w:szCs w:val="18"/>
              </w:rPr>
              <w:t>方法，通过反射的方式来加载动态库</w:t>
            </w:r>
            <w:r>
              <w:rPr>
                <w:rFonts w:ascii="Courier New" w:hAnsi="Courier New" w:cs="Courier New" w:hint="eastAsia"/>
                <w:color w:val="3F7F5F"/>
                <w:kern w:val="0"/>
                <w:sz w:val="18"/>
                <w:szCs w:val="18"/>
              </w:rPr>
              <w:t>，</w:t>
            </w:r>
            <w:r w:rsidRPr="008E5322">
              <w:rPr>
                <w:rFonts w:ascii="Courier New" w:hAnsi="Courier New" w:cs="Courier New" w:hint="eastAsia"/>
                <w:color w:val="3F7F5F"/>
                <w:kern w:val="0"/>
                <w:sz w:val="18"/>
                <w:szCs w:val="18"/>
              </w:rPr>
              <w:t>此处</w:t>
            </w:r>
            <w:r w:rsidRPr="00767E4B">
              <w:rPr>
                <w:rFonts w:ascii="Courier New" w:hAnsi="Courier New" w:cs="Courier New" w:hint="eastAsia"/>
                <w:color w:val="3F7F5F"/>
                <w:kern w:val="0"/>
                <w:sz w:val="18"/>
                <w:szCs w:val="18"/>
              </w:rPr>
              <w:t>的“</w:t>
            </w:r>
            <w:r w:rsidR="00C942FA">
              <w:rPr>
                <w:rFonts w:ascii="Courier New" w:hAnsi="Courier New" w:cs="Courier New"/>
                <w:color w:val="000000"/>
                <w:kern w:val="0"/>
                <w:sz w:val="18"/>
                <w:szCs w:val="18"/>
              </w:rPr>
              <w:t>hownetPath</w:t>
            </w:r>
            <w:r w:rsidRPr="00767E4B">
              <w:rPr>
                <w:rFonts w:ascii="Courier New" w:hAnsi="Courier New" w:cs="Courier New" w:hint="eastAsia"/>
                <w:color w:val="3F7F5F"/>
                <w:kern w:val="0"/>
                <w:sz w:val="18"/>
                <w:szCs w:val="18"/>
              </w:rPr>
              <w:t>”就是我们之前部署的时候所配置的</w:t>
            </w:r>
            <w:r w:rsidRPr="00767E4B">
              <w:rPr>
                <w:rFonts w:ascii="Courier New" w:hAnsi="Courier New" w:cs="Courier New" w:hint="eastAsia"/>
                <w:color w:val="3F7F5F"/>
                <w:kern w:val="0"/>
                <w:sz w:val="18"/>
                <w:szCs w:val="18"/>
              </w:rPr>
              <w:t>HowNet</w:t>
            </w:r>
            <w:r w:rsidRPr="00767E4B">
              <w:rPr>
                <w:rFonts w:ascii="Courier New" w:hAnsi="Courier New" w:cs="Courier New" w:hint="eastAsia"/>
                <w:color w:val="3F7F5F"/>
                <w:kern w:val="0"/>
                <w:sz w:val="18"/>
                <w:szCs w:val="18"/>
              </w:rPr>
              <w:t>路径，即动态库的路径</w:t>
            </w:r>
          </w:p>
          <w:p w14:paraId="72B89C50" w14:textId="77777777" w:rsidR="003F5FA9" w:rsidRPr="00767E4B" w:rsidRDefault="003F5FA9" w:rsidP="00C21AC2">
            <w:pPr>
              <w:autoSpaceDE w:val="0"/>
              <w:autoSpaceDN w:val="0"/>
              <w:adjustRightInd w:val="0"/>
              <w:jc w:val="left"/>
              <w:rPr>
                <w:rFonts w:ascii="Courier New" w:hAnsi="Courier New" w:cs="Courier New"/>
                <w:kern w:val="0"/>
                <w:sz w:val="18"/>
                <w:szCs w:val="18"/>
              </w:rPr>
            </w:pPr>
          </w:p>
          <w:p w14:paraId="6A58ED23" w14:textId="6E2B76FF" w:rsidR="003F5FA9" w:rsidRPr="002C6E8B" w:rsidRDefault="003F5FA9" w:rsidP="00C21AC2">
            <w:pPr>
              <w:autoSpaceDE w:val="0"/>
              <w:autoSpaceDN w:val="0"/>
              <w:adjustRightInd w:val="0"/>
              <w:jc w:val="left"/>
              <w:rPr>
                <w:rFonts w:ascii="Courier New" w:hAnsi="Courier New" w:cs="Courier New"/>
                <w:kern w:val="0"/>
                <w:sz w:val="18"/>
                <w:szCs w:val="18"/>
              </w:rPr>
            </w:pPr>
            <w:r w:rsidRPr="002C6E8B">
              <w:rPr>
                <w:rFonts w:ascii="Courier New" w:hAnsi="Courier New" w:cs="Courier New"/>
                <w:color w:val="000000"/>
                <w:kern w:val="0"/>
                <w:sz w:val="18"/>
                <w:szCs w:val="18"/>
              </w:rPr>
              <w:tab/>
            </w:r>
            <w:r w:rsidRPr="002C6E8B">
              <w:rPr>
                <w:rFonts w:ascii="Courier New" w:hAnsi="Courier New" w:cs="Courier New"/>
                <w:color w:val="000000"/>
                <w:kern w:val="0"/>
                <w:sz w:val="18"/>
                <w:szCs w:val="18"/>
              </w:rPr>
              <w:tab/>
            </w:r>
            <w:r w:rsidRPr="002C6E8B">
              <w:rPr>
                <w:rFonts w:ascii="Courier New" w:hAnsi="Courier New" w:cs="Courier New"/>
                <w:color w:val="000000"/>
                <w:kern w:val="0"/>
                <w:sz w:val="18"/>
                <w:szCs w:val="18"/>
              </w:rPr>
              <w:tab/>
            </w:r>
            <w:r w:rsidRPr="002C6E8B">
              <w:rPr>
                <w:rFonts w:ascii="Courier New" w:hAnsi="Courier New" w:cs="Courier New"/>
                <w:i/>
                <w:iCs/>
                <w:color w:val="0000C0"/>
                <w:kern w:val="0"/>
                <w:sz w:val="18"/>
                <w:szCs w:val="18"/>
              </w:rPr>
              <w:t>dllKernel</w:t>
            </w:r>
            <w:r w:rsidRPr="002C6E8B">
              <w:rPr>
                <w:rFonts w:ascii="Courier New" w:hAnsi="Courier New" w:cs="Courier New"/>
                <w:color w:val="000000"/>
                <w:kern w:val="0"/>
                <w:sz w:val="18"/>
                <w:szCs w:val="18"/>
              </w:rPr>
              <w:t xml:space="preserve"> = (EventAbstract) Native.</w:t>
            </w:r>
            <w:r w:rsidRPr="002C6E8B">
              <w:rPr>
                <w:rFonts w:ascii="Courier New" w:hAnsi="Courier New" w:cs="Courier New"/>
                <w:i/>
                <w:iCs/>
                <w:color w:val="000000"/>
                <w:kern w:val="0"/>
                <w:sz w:val="18"/>
                <w:szCs w:val="18"/>
              </w:rPr>
              <w:t>loadLibrary</w:t>
            </w:r>
            <w:r w:rsidRPr="002C6E8B">
              <w:rPr>
                <w:rFonts w:ascii="Courier New" w:hAnsi="Courier New" w:cs="Courier New"/>
                <w:color w:val="000000"/>
                <w:kern w:val="0"/>
                <w:sz w:val="18"/>
                <w:szCs w:val="18"/>
              </w:rPr>
              <w:t>(</w:t>
            </w:r>
            <w:r w:rsidR="00C942FA">
              <w:rPr>
                <w:rFonts w:ascii="Courier New" w:hAnsi="Courier New" w:cs="Courier New"/>
                <w:color w:val="000000"/>
                <w:kern w:val="0"/>
                <w:sz w:val="18"/>
                <w:szCs w:val="18"/>
              </w:rPr>
              <w:t>hownetPath</w:t>
            </w:r>
            <w:r w:rsidR="00C942FA" w:rsidRPr="002C6E8B">
              <w:rPr>
                <w:rFonts w:ascii="Courier New" w:hAnsi="Courier New" w:cs="Courier New"/>
                <w:color w:val="000000"/>
                <w:kern w:val="0"/>
                <w:sz w:val="18"/>
                <w:szCs w:val="18"/>
              </w:rPr>
              <w:t xml:space="preserve"> </w:t>
            </w:r>
            <w:r w:rsidRPr="002C6E8B">
              <w:rPr>
                <w:rFonts w:ascii="Courier New" w:hAnsi="Courier New" w:cs="Courier New"/>
                <w:color w:val="000000"/>
                <w:kern w:val="0"/>
                <w:sz w:val="18"/>
                <w:szCs w:val="18"/>
              </w:rPr>
              <w:t>+</w:t>
            </w:r>
            <w:r w:rsidRPr="002C6E8B">
              <w:rPr>
                <w:rFonts w:ascii="Courier New" w:hAnsi="Courier New" w:cs="Courier New"/>
                <w:color w:val="2A00FF"/>
                <w:kern w:val="0"/>
                <w:sz w:val="18"/>
                <w:szCs w:val="18"/>
              </w:rPr>
              <w:t>"HowNet_ChineseParser_Helper"</w:t>
            </w:r>
            <w:r w:rsidRPr="002C6E8B">
              <w:rPr>
                <w:rFonts w:ascii="Courier New" w:hAnsi="Courier New" w:cs="Courier New"/>
                <w:color w:val="000000"/>
                <w:kern w:val="0"/>
                <w:sz w:val="18"/>
                <w:szCs w:val="18"/>
              </w:rPr>
              <w:t>, EventAbstract.</w:t>
            </w:r>
            <w:r w:rsidRPr="002C6E8B">
              <w:rPr>
                <w:rFonts w:ascii="Courier New" w:hAnsi="Courier New" w:cs="Courier New"/>
                <w:b/>
                <w:bCs/>
                <w:color w:val="7F0055"/>
                <w:kern w:val="0"/>
                <w:sz w:val="18"/>
                <w:szCs w:val="18"/>
              </w:rPr>
              <w:t>class</w:t>
            </w:r>
            <w:r w:rsidRPr="002C6E8B">
              <w:rPr>
                <w:rFonts w:ascii="Courier New" w:hAnsi="Courier New" w:cs="Courier New"/>
                <w:color w:val="000000"/>
                <w:kern w:val="0"/>
                <w:sz w:val="18"/>
                <w:szCs w:val="18"/>
              </w:rPr>
              <w:t>);</w:t>
            </w:r>
          </w:p>
          <w:p w14:paraId="708E53F1" w14:textId="77777777" w:rsidR="003F5FA9" w:rsidRPr="002C6E8B" w:rsidRDefault="003F5FA9" w:rsidP="00C21AC2">
            <w:pPr>
              <w:autoSpaceDE w:val="0"/>
              <w:autoSpaceDN w:val="0"/>
              <w:adjustRightInd w:val="0"/>
              <w:jc w:val="left"/>
              <w:rPr>
                <w:rFonts w:ascii="Courier New" w:hAnsi="Courier New" w:cs="Courier New"/>
                <w:kern w:val="0"/>
                <w:sz w:val="18"/>
                <w:szCs w:val="18"/>
              </w:rPr>
            </w:pPr>
            <w:r w:rsidRPr="002C6E8B">
              <w:rPr>
                <w:rFonts w:ascii="Courier New" w:hAnsi="Courier New" w:cs="Courier New"/>
                <w:color w:val="000000"/>
                <w:kern w:val="0"/>
                <w:sz w:val="18"/>
                <w:szCs w:val="18"/>
              </w:rPr>
              <w:tab/>
            </w:r>
            <w:r w:rsidRPr="002C6E8B">
              <w:rPr>
                <w:rFonts w:ascii="Courier New" w:hAnsi="Courier New" w:cs="Courier New"/>
                <w:color w:val="000000"/>
                <w:kern w:val="0"/>
                <w:sz w:val="18"/>
                <w:szCs w:val="18"/>
              </w:rPr>
              <w:tab/>
              <w:t>}</w:t>
            </w:r>
          </w:p>
          <w:p w14:paraId="1F374AE6" w14:textId="77777777" w:rsidR="003F5FA9" w:rsidRPr="002C6E8B" w:rsidRDefault="003F5FA9" w:rsidP="00C21AC2">
            <w:pPr>
              <w:autoSpaceDE w:val="0"/>
              <w:autoSpaceDN w:val="0"/>
              <w:adjustRightInd w:val="0"/>
              <w:jc w:val="left"/>
              <w:rPr>
                <w:rFonts w:ascii="Courier New" w:hAnsi="Courier New" w:cs="Courier New"/>
                <w:kern w:val="0"/>
                <w:sz w:val="18"/>
                <w:szCs w:val="18"/>
              </w:rPr>
            </w:pPr>
            <w:r w:rsidRPr="002C6E8B">
              <w:rPr>
                <w:rFonts w:ascii="Courier New" w:hAnsi="Courier New" w:cs="Courier New"/>
                <w:color w:val="000000"/>
                <w:kern w:val="0"/>
                <w:sz w:val="18"/>
                <w:szCs w:val="18"/>
              </w:rPr>
              <w:tab/>
            </w:r>
            <w:r w:rsidRPr="002C6E8B">
              <w:rPr>
                <w:rFonts w:ascii="Courier New" w:hAnsi="Courier New" w:cs="Courier New"/>
                <w:color w:val="000000"/>
                <w:kern w:val="0"/>
                <w:sz w:val="18"/>
                <w:szCs w:val="18"/>
              </w:rPr>
              <w:tab/>
            </w:r>
            <w:r w:rsidRPr="002C6E8B">
              <w:rPr>
                <w:rFonts w:ascii="Courier New" w:hAnsi="Courier New" w:cs="Courier New"/>
                <w:color w:val="3F7F5F"/>
                <w:kern w:val="0"/>
                <w:sz w:val="18"/>
                <w:szCs w:val="18"/>
              </w:rPr>
              <w:t>//</w:t>
            </w:r>
            <w:r w:rsidRPr="002C6E8B">
              <w:rPr>
                <w:rFonts w:ascii="Courier New" w:hAnsi="Courier New" w:cs="Courier New"/>
                <w:color w:val="3F7F5F"/>
                <w:kern w:val="0"/>
                <w:sz w:val="18"/>
                <w:szCs w:val="18"/>
              </w:rPr>
              <w:t>返回实例</w:t>
            </w:r>
          </w:p>
          <w:p w14:paraId="27412742" w14:textId="77777777" w:rsidR="003F5FA9" w:rsidRPr="002C6E8B" w:rsidRDefault="003F5FA9" w:rsidP="00C21AC2">
            <w:pPr>
              <w:autoSpaceDE w:val="0"/>
              <w:autoSpaceDN w:val="0"/>
              <w:adjustRightInd w:val="0"/>
              <w:jc w:val="left"/>
              <w:rPr>
                <w:rFonts w:ascii="Courier New" w:hAnsi="Courier New" w:cs="Courier New"/>
                <w:kern w:val="0"/>
                <w:sz w:val="18"/>
                <w:szCs w:val="18"/>
              </w:rPr>
            </w:pPr>
            <w:r w:rsidRPr="002C6E8B">
              <w:rPr>
                <w:rFonts w:ascii="Courier New" w:hAnsi="Courier New" w:cs="Courier New"/>
                <w:color w:val="000000"/>
                <w:kern w:val="0"/>
                <w:sz w:val="18"/>
                <w:szCs w:val="18"/>
              </w:rPr>
              <w:tab/>
            </w:r>
            <w:r w:rsidRPr="002C6E8B">
              <w:rPr>
                <w:rFonts w:ascii="Courier New" w:hAnsi="Courier New" w:cs="Courier New"/>
                <w:color w:val="000000"/>
                <w:kern w:val="0"/>
                <w:sz w:val="18"/>
                <w:szCs w:val="18"/>
              </w:rPr>
              <w:tab/>
            </w:r>
            <w:r w:rsidRPr="002C6E8B">
              <w:rPr>
                <w:rFonts w:ascii="Courier New" w:hAnsi="Courier New" w:cs="Courier New"/>
                <w:b/>
                <w:bCs/>
                <w:color w:val="7F0055"/>
                <w:kern w:val="0"/>
                <w:sz w:val="18"/>
                <w:szCs w:val="18"/>
              </w:rPr>
              <w:t>return</w:t>
            </w:r>
            <w:r w:rsidRPr="002C6E8B">
              <w:rPr>
                <w:rFonts w:ascii="Courier New" w:hAnsi="Courier New" w:cs="Courier New"/>
                <w:color w:val="000000"/>
                <w:kern w:val="0"/>
                <w:sz w:val="18"/>
                <w:szCs w:val="18"/>
              </w:rPr>
              <w:t xml:space="preserve"> </w:t>
            </w:r>
            <w:r w:rsidRPr="002C6E8B">
              <w:rPr>
                <w:rFonts w:ascii="Courier New" w:hAnsi="Courier New" w:cs="Courier New"/>
                <w:i/>
                <w:iCs/>
                <w:color w:val="0000C0"/>
                <w:kern w:val="0"/>
                <w:sz w:val="18"/>
                <w:szCs w:val="18"/>
              </w:rPr>
              <w:t>dllKernel</w:t>
            </w:r>
            <w:r w:rsidRPr="002C6E8B">
              <w:rPr>
                <w:rFonts w:ascii="Courier New" w:hAnsi="Courier New" w:cs="Courier New"/>
                <w:color w:val="000000"/>
                <w:kern w:val="0"/>
                <w:sz w:val="18"/>
                <w:szCs w:val="18"/>
              </w:rPr>
              <w:t>;</w:t>
            </w:r>
          </w:p>
          <w:p w14:paraId="098BD051" w14:textId="77777777" w:rsidR="003F5FA9" w:rsidRPr="002C6E8B" w:rsidRDefault="003F5FA9" w:rsidP="00C21AC2">
            <w:pPr>
              <w:autoSpaceDE w:val="0"/>
              <w:autoSpaceDN w:val="0"/>
              <w:adjustRightInd w:val="0"/>
              <w:jc w:val="left"/>
              <w:rPr>
                <w:rFonts w:ascii="Courier New" w:hAnsi="Courier New" w:cs="Courier New"/>
                <w:kern w:val="0"/>
                <w:sz w:val="18"/>
                <w:szCs w:val="18"/>
              </w:rPr>
            </w:pPr>
            <w:r w:rsidRPr="002C6E8B">
              <w:rPr>
                <w:rFonts w:ascii="Courier New" w:hAnsi="Courier New" w:cs="Courier New"/>
                <w:color w:val="000000"/>
                <w:kern w:val="0"/>
                <w:sz w:val="18"/>
                <w:szCs w:val="18"/>
              </w:rPr>
              <w:lastRenderedPageBreak/>
              <w:tab/>
              <w:t>}</w:t>
            </w:r>
          </w:p>
          <w:p w14:paraId="53C375E3" w14:textId="77777777" w:rsidR="003F5FA9" w:rsidRPr="002C6E8B" w:rsidRDefault="003F5FA9" w:rsidP="00C21AC2">
            <w:pPr>
              <w:autoSpaceDE w:val="0"/>
              <w:autoSpaceDN w:val="0"/>
              <w:adjustRightInd w:val="0"/>
              <w:jc w:val="left"/>
              <w:rPr>
                <w:rFonts w:ascii="Courier New" w:hAnsi="Courier New" w:cs="Courier New"/>
                <w:kern w:val="0"/>
                <w:sz w:val="18"/>
                <w:szCs w:val="18"/>
              </w:rPr>
            </w:pPr>
            <w:r w:rsidRPr="002C6E8B">
              <w:rPr>
                <w:rFonts w:ascii="Courier New" w:hAnsi="Courier New" w:cs="Courier New"/>
                <w:color w:val="000000"/>
                <w:kern w:val="0"/>
                <w:sz w:val="18"/>
                <w:szCs w:val="18"/>
              </w:rPr>
              <w:tab/>
            </w:r>
          </w:p>
          <w:p w14:paraId="0C8E63BA" w14:textId="77777777" w:rsidR="003F5FA9" w:rsidRPr="002C6E8B" w:rsidRDefault="003F5FA9" w:rsidP="00C21AC2">
            <w:pPr>
              <w:autoSpaceDE w:val="0"/>
              <w:autoSpaceDN w:val="0"/>
              <w:adjustRightInd w:val="0"/>
              <w:jc w:val="left"/>
              <w:rPr>
                <w:rFonts w:ascii="Courier New" w:hAnsi="Courier New" w:cs="Courier New"/>
                <w:kern w:val="0"/>
                <w:sz w:val="18"/>
                <w:szCs w:val="18"/>
              </w:rPr>
            </w:pPr>
            <w:r w:rsidRPr="002C6E8B">
              <w:rPr>
                <w:rFonts w:ascii="Courier New" w:hAnsi="Courier New" w:cs="Courier New"/>
                <w:color w:val="000000"/>
                <w:kern w:val="0"/>
                <w:sz w:val="18"/>
                <w:szCs w:val="18"/>
              </w:rPr>
              <w:t>}</w:t>
            </w:r>
          </w:p>
          <w:p w14:paraId="4D949D61" w14:textId="77777777" w:rsidR="003F5FA9" w:rsidRPr="002C6E8B" w:rsidRDefault="003F5FA9" w:rsidP="00C21AC2">
            <w:pPr>
              <w:rPr>
                <w:sz w:val="18"/>
                <w:szCs w:val="18"/>
              </w:rPr>
            </w:pPr>
          </w:p>
        </w:tc>
      </w:tr>
    </w:tbl>
    <w:p w14:paraId="474A8416" w14:textId="77777777" w:rsidR="003F5FA9" w:rsidRPr="00DA7FFB" w:rsidRDefault="003F5FA9" w:rsidP="003F5FA9"/>
    <w:p w14:paraId="10BA2227" w14:textId="77777777" w:rsidR="003F5FA9" w:rsidRDefault="003F5FA9" w:rsidP="003F5FA9">
      <w:pPr>
        <w:pStyle w:val="3"/>
      </w:pPr>
      <w:bookmarkStart w:id="70" w:name="_Toc14684051"/>
      <w:bookmarkStart w:id="71" w:name="_Toc14684320"/>
      <w:r>
        <w:rPr>
          <w:rFonts w:hint="eastAsia"/>
        </w:rPr>
        <w:t>编写一个测试类</w:t>
      </w:r>
      <w:bookmarkEnd w:id="70"/>
      <w:bookmarkEnd w:id="71"/>
    </w:p>
    <w:p w14:paraId="4FBCE3B2" w14:textId="77777777" w:rsidR="003F5FA9" w:rsidRDefault="003F5FA9" w:rsidP="003F5FA9"/>
    <w:tbl>
      <w:tblPr>
        <w:tblStyle w:val="af"/>
        <w:tblW w:w="0" w:type="auto"/>
        <w:tblLook w:val="04A0" w:firstRow="1" w:lastRow="0" w:firstColumn="1" w:lastColumn="0" w:noHBand="0" w:noVBand="1"/>
      </w:tblPr>
      <w:tblGrid>
        <w:gridCol w:w="8296"/>
      </w:tblGrid>
      <w:tr w:rsidR="003F5FA9" w14:paraId="3C6F3D0F" w14:textId="77777777" w:rsidTr="00C21AC2">
        <w:tc>
          <w:tcPr>
            <w:tcW w:w="10456" w:type="dxa"/>
          </w:tcPr>
          <w:p w14:paraId="1C77FFFA" w14:textId="77777777" w:rsidR="003F5FA9" w:rsidRDefault="003F5FA9" w:rsidP="00C21AC2">
            <w:r>
              <w:t>package com.yuzhi.test;</w:t>
            </w:r>
          </w:p>
          <w:p w14:paraId="42A3EB44" w14:textId="77777777" w:rsidR="003F5FA9" w:rsidRDefault="003F5FA9" w:rsidP="00C21AC2"/>
          <w:p w14:paraId="25857A8E" w14:textId="77777777" w:rsidR="003F5FA9" w:rsidRDefault="003F5FA9" w:rsidP="00C21AC2">
            <w:r>
              <w:t>import com.yuzhi.entity.ParamConstant;</w:t>
            </w:r>
          </w:p>
          <w:p w14:paraId="0CBB4DD0" w14:textId="77777777" w:rsidR="003F5FA9" w:rsidRDefault="003F5FA9" w:rsidP="00C21AC2">
            <w:r>
              <w:t>import com.yuzhi.util.DllUtil;</w:t>
            </w:r>
          </w:p>
          <w:p w14:paraId="08A4EF32" w14:textId="77777777" w:rsidR="003F5FA9" w:rsidRDefault="003F5FA9" w:rsidP="00C21AC2">
            <w:r>
              <w:t>import com.yuzhi.util.DllUtil.EventAbstract;</w:t>
            </w:r>
          </w:p>
          <w:p w14:paraId="3A790158" w14:textId="77777777" w:rsidR="003F5FA9" w:rsidRDefault="003F5FA9" w:rsidP="00C21AC2"/>
          <w:p w14:paraId="4F355EF1" w14:textId="77777777" w:rsidR="003F5FA9" w:rsidRDefault="003F5FA9" w:rsidP="00C21AC2">
            <w:r>
              <w:t>/**</w:t>
            </w:r>
          </w:p>
          <w:p w14:paraId="4D881273" w14:textId="77777777" w:rsidR="003F5FA9" w:rsidRDefault="003F5FA9" w:rsidP="00C21AC2">
            <w:r>
              <w:t xml:space="preserve"> * 动态库调用测试类</w:t>
            </w:r>
          </w:p>
          <w:p w14:paraId="7838A9E1" w14:textId="77777777" w:rsidR="003F5FA9" w:rsidRDefault="003F5FA9" w:rsidP="00C21AC2">
            <w:r>
              <w:t xml:space="preserve"> * @author Hunter</w:t>
            </w:r>
          </w:p>
          <w:p w14:paraId="30DA105B" w14:textId="77777777" w:rsidR="003F5FA9" w:rsidRDefault="003F5FA9" w:rsidP="00C21AC2">
            <w:r>
              <w:t xml:space="preserve"> *</w:t>
            </w:r>
          </w:p>
          <w:p w14:paraId="38B23106" w14:textId="77777777" w:rsidR="003F5FA9" w:rsidRDefault="003F5FA9" w:rsidP="00C21AC2">
            <w:r>
              <w:t xml:space="preserve"> */</w:t>
            </w:r>
          </w:p>
          <w:p w14:paraId="270F9556" w14:textId="77777777" w:rsidR="003F5FA9" w:rsidRDefault="003F5FA9" w:rsidP="00C21AC2">
            <w:r>
              <w:t>public class DllUtilTest {</w:t>
            </w:r>
          </w:p>
          <w:p w14:paraId="1BE0DC23" w14:textId="77777777" w:rsidR="003F5FA9" w:rsidRDefault="003F5FA9" w:rsidP="00C21AC2">
            <w:r>
              <w:tab/>
              <w:t>//定义HowNet时间抽取接口</w:t>
            </w:r>
          </w:p>
          <w:p w14:paraId="1C69E0AA" w14:textId="77777777" w:rsidR="003F5FA9" w:rsidRDefault="003F5FA9" w:rsidP="00C21AC2">
            <w:r>
              <w:tab/>
              <w:t>private static EventAbstract eventAbstract;</w:t>
            </w:r>
          </w:p>
          <w:p w14:paraId="24DCAB35" w14:textId="77777777" w:rsidR="003F5FA9" w:rsidRDefault="003F5FA9" w:rsidP="00C21AC2"/>
          <w:p w14:paraId="40A0D4BD" w14:textId="77777777" w:rsidR="003F5FA9" w:rsidRDefault="003F5FA9" w:rsidP="00C21AC2">
            <w:r>
              <w:tab/>
              <w:t>public static void main(String[] args) {</w:t>
            </w:r>
          </w:p>
          <w:p w14:paraId="750E313F" w14:textId="77777777" w:rsidR="003F5FA9" w:rsidRDefault="003F5FA9" w:rsidP="00C21AC2">
            <w:r>
              <w:tab/>
            </w:r>
            <w:r>
              <w:tab/>
              <w:t>//调用工具类中加载动态库的方法</w:t>
            </w:r>
          </w:p>
          <w:p w14:paraId="3C842EE1" w14:textId="77777777" w:rsidR="003F5FA9" w:rsidRDefault="003F5FA9" w:rsidP="00C21AC2">
            <w:r>
              <w:tab/>
              <w:t xml:space="preserve">     eventAbstract = DllUtil.getDllKernel();</w:t>
            </w:r>
          </w:p>
          <w:p w14:paraId="36074448" w14:textId="24E17D21" w:rsidR="003F5FA9" w:rsidRDefault="003F5FA9" w:rsidP="00C21AC2">
            <w:r>
              <w:tab/>
              <w:t xml:space="preserve">     //加载完之后初始化</w:t>
            </w:r>
            <w:r>
              <w:rPr>
                <w:rFonts w:hint="eastAsia"/>
              </w:rPr>
              <w:t>，此处的“</w:t>
            </w:r>
            <w:r w:rsidR="00380F12">
              <w:rPr>
                <w:rFonts w:hint="eastAsia"/>
                <w:color w:val="FF0000"/>
              </w:rPr>
              <w:t>how</w:t>
            </w:r>
            <w:r w:rsidR="00380F12">
              <w:rPr>
                <w:color w:val="FF0000"/>
              </w:rPr>
              <w:t>netPath</w:t>
            </w:r>
            <w:r>
              <w:rPr>
                <w:rFonts w:hint="eastAsia"/>
              </w:rPr>
              <w:t>”就是我们之前</w:t>
            </w:r>
            <w:r w:rsidR="004C0182">
              <w:rPr>
                <w:rFonts w:hint="eastAsia"/>
              </w:rPr>
              <w:t>在项目</w:t>
            </w:r>
            <w:r>
              <w:rPr>
                <w:rFonts w:hint="eastAsia"/>
              </w:rPr>
              <w:t>部署的时候</w:t>
            </w:r>
            <w:r w:rsidR="004C0182">
              <w:rPr>
                <w:rFonts w:hint="eastAsia"/>
              </w:rPr>
              <w:t>，在application</w:t>
            </w:r>
            <w:r w:rsidR="004C0182">
              <w:t>.properties</w:t>
            </w:r>
            <w:r w:rsidR="004C0182">
              <w:rPr>
                <w:rFonts w:hint="eastAsia"/>
              </w:rPr>
              <w:t>文件中</w:t>
            </w:r>
            <w:r>
              <w:rPr>
                <w:rFonts w:hint="eastAsia"/>
              </w:rPr>
              <w:t>所配置的HowNet</w:t>
            </w:r>
            <w:r w:rsidR="004C0182">
              <w:rPr>
                <w:rFonts w:hint="eastAsia"/>
              </w:rPr>
              <w:t>的</w:t>
            </w:r>
            <w:r>
              <w:rPr>
                <w:rFonts w:hint="eastAsia"/>
              </w:rPr>
              <w:t>路径，即动态库的路径</w:t>
            </w:r>
          </w:p>
          <w:p w14:paraId="4FD35021" w14:textId="0BB1B1EB" w:rsidR="003F5FA9" w:rsidRDefault="003F5FA9" w:rsidP="00C21AC2">
            <w:r>
              <w:tab/>
              <w:t xml:space="preserve">     boolean init = eventAbstract.initHowNet(</w:t>
            </w:r>
            <w:r w:rsidR="00FD057F">
              <w:rPr>
                <w:rFonts w:hint="eastAsia"/>
                <w:color w:val="FF0000"/>
              </w:rPr>
              <w:t>how</w:t>
            </w:r>
            <w:r w:rsidR="00FD057F">
              <w:rPr>
                <w:color w:val="FF0000"/>
              </w:rPr>
              <w:t>netPath</w:t>
            </w:r>
            <w:r w:rsidRPr="00BC3125">
              <w:t>)</w:t>
            </w:r>
            <w:r>
              <w:t>;</w:t>
            </w:r>
          </w:p>
          <w:p w14:paraId="78B5D0E2" w14:textId="77777777" w:rsidR="003F5FA9" w:rsidRDefault="003F5FA9" w:rsidP="00C21AC2">
            <w:r>
              <w:tab/>
              <w:t xml:space="preserve">     //初始化成功之后即可调用</w:t>
            </w:r>
          </w:p>
          <w:p w14:paraId="721B7891" w14:textId="77777777" w:rsidR="003F5FA9" w:rsidRDefault="003F5FA9" w:rsidP="00C21AC2">
            <w:r>
              <w:tab/>
              <w:t xml:space="preserve">     if(init){</w:t>
            </w:r>
          </w:p>
          <w:p w14:paraId="22ED464B" w14:textId="77777777" w:rsidR="003F5FA9" w:rsidRDefault="003F5FA9" w:rsidP="00C21AC2">
            <w:r>
              <w:tab/>
              <w:t xml:space="preserve">    </w:t>
            </w:r>
            <w:r>
              <w:tab/>
              <w:t xml:space="preserve"> //解析</w:t>
            </w:r>
          </w:p>
          <w:p w14:paraId="03AE6937" w14:textId="77777777" w:rsidR="003F5FA9" w:rsidRDefault="003F5FA9" w:rsidP="00C21AC2">
            <w:r>
              <w:tab/>
              <w:t xml:space="preserve">    </w:t>
            </w:r>
            <w:r>
              <w:tab/>
              <w:t xml:space="preserve"> boolean parseText = eventAbstract.parseText("百度公司今年利润出现大幅下滑，为此，深交所向公司发出了问询函。");</w:t>
            </w:r>
          </w:p>
          <w:p w14:paraId="55071EC6" w14:textId="77777777" w:rsidR="003F5FA9" w:rsidRDefault="003F5FA9" w:rsidP="00C21AC2">
            <w:r>
              <w:tab/>
              <w:t xml:space="preserve">    </w:t>
            </w:r>
            <w:r>
              <w:tab/>
              <w:t xml:space="preserve"> //如果返回true,说明解析成功，获取解析结果</w:t>
            </w:r>
          </w:p>
          <w:p w14:paraId="0D3469D3" w14:textId="77777777" w:rsidR="003F5FA9" w:rsidRDefault="003F5FA9" w:rsidP="00C21AC2">
            <w:r>
              <w:tab/>
              <w:t xml:space="preserve">    </w:t>
            </w:r>
            <w:r>
              <w:tab/>
              <w:t xml:space="preserve"> if(parseText){</w:t>
            </w:r>
          </w:p>
          <w:p w14:paraId="2ECC799A" w14:textId="77777777" w:rsidR="003F5FA9" w:rsidRDefault="003F5FA9" w:rsidP="00C21AC2">
            <w:r>
              <w:tab/>
              <w:t xml:space="preserve">    </w:t>
            </w:r>
            <w:r>
              <w:tab/>
            </w:r>
            <w:r>
              <w:tab/>
              <w:t xml:space="preserve"> String jsonRet = eventAbstract.getJsonRet();</w:t>
            </w:r>
          </w:p>
          <w:p w14:paraId="7561DA64" w14:textId="77777777" w:rsidR="003F5FA9" w:rsidRDefault="003F5FA9" w:rsidP="00C21AC2">
            <w:r>
              <w:tab/>
              <w:t xml:space="preserve">    </w:t>
            </w:r>
            <w:r>
              <w:tab/>
            </w:r>
            <w:r>
              <w:tab/>
              <w:t xml:space="preserve"> //打印结果到控制台</w:t>
            </w:r>
          </w:p>
          <w:p w14:paraId="4604192D" w14:textId="77777777" w:rsidR="003F5FA9" w:rsidRDefault="003F5FA9" w:rsidP="00C21AC2">
            <w:r>
              <w:tab/>
              <w:t xml:space="preserve">    </w:t>
            </w:r>
            <w:r>
              <w:tab/>
            </w:r>
            <w:r>
              <w:tab/>
              <w:t xml:space="preserve"> System.out.println("解析结果》》》"+jsonRet);</w:t>
            </w:r>
          </w:p>
          <w:p w14:paraId="2646AE16" w14:textId="77777777" w:rsidR="003F5FA9" w:rsidRDefault="003F5FA9" w:rsidP="00C21AC2">
            <w:r>
              <w:tab/>
              <w:t xml:space="preserve">    </w:t>
            </w:r>
            <w:r>
              <w:tab/>
              <w:t xml:space="preserve"> }</w:t>
            </w:r>
          </w:p>
          <w:p w14:paraId="00915A90" w14:textId="77777777" w:rsidR="003F5FA9" w:rsidRDefault="003F5FA9" w:rsidP="00C21AC2">
            <w:r>
              <w:tab/>
              <w:t xml:space="preserve">     }else{</w:t>
            </w:r>
          </w:p>
          <w:p w14:paraId="634BEE3F" w14:textId="77777777" w:rsidR="003F5FA9" w:rsidRDefault="003F5FA9" w:rsidP="00C21AC2">
            <w:r>
              <w:tab/>
              <w:t xml:space="preserve">    </w:t>
            </w:r>
            <w:r>
              <w:tab/>
              <w:t xml:space="preserve"> System.out.println("初始化失败！！");</w:t>
            </w:r>
          </w:p>
          <w:p w14:paraId="72FFDFF8" w14:textId="77777777" w:rsidR="003F5FA9" w:rsidRDefault="003F5FA9" w:rsidP="00C21AC2">
            <w:r>
              <w:lastRenderedPageBreak/>
              <w:tab/>
              <w:t xml:space="preserve">     }</w:t>
            </w:r>
          </w:p>
          <w:p w14:paraId="5D4026C7" w14:textId="77777777" w:rsidR="003F5FA9" w:rsidRDefault="003F5FA9" w:rsidP="00C21AC2">
            <w:r>
              <w:tab/>
              <w:t>}</w:t>
            </w:r>
          </w:p>
          <w:p w14:paraId="011C7989" w14:textId="77777777" w:rsidR="003F5FA9" w:rsidRDefault="003F5FA9" w:rsidP="00C21AC2">
            <w:r>
              <w:t>}</w:t>
            </w:r>
          </w:p>
        </w:tc>
      </w:tr>
    </w:tbl>
    <w:p w14:paraId="12863C73" w14:textId="77777777" w:rsidR="003F5FA9" w:rsidRDefault="003F5FA9" w:rsidP="003F5FA9"/>
    <w:p w14:paraId="42C9B81B" w14:textId="77777777" w:rsidR="003F5FA9" w:rsidRDefault="003F5FA9" w:rsidP="003F5FA9">
      <w:r>
        <w:rPr>
          <w:rFonts w:hint="eastAsia"/>
        </w:rPr>
        <w:t>控制台打印结果</w:t>
      </w:r>
    </w:p>
    <w:p w14:paraId="4FA8C3B7" w14:textId="77777777" w:rsidR="003F5FA9" w:rsidRPr="00DA7FFB" w:rsidRDefault="003F5FA9" w:rsidP="003F5FA9"/>
    <w:tbl>
      <w:tblPr>
        <w:tblStyle w:val="af"/>
        <w:tblW w:w="0" w:type="auto"/>
        <w:tblLook w:val="04A0" w:firstRow="1" w:lastRow="0" w:firstColumn="1" w:lastColumn="0" w:noHBand="0" w:noVBand="1"/>
      </w:tblPr>
      <w:tblGrid>
        <w:gridCol w:w="8296"/>
      </w:tblGrid>
      <w:tr w:rsidR="003F5FA9" w14:paraId="1676835B" w14:textId="77777777" w:rsidTr="00C21AC2">
        <w:tc>
          <w:tcPr>
            <w:tcW w:w="10456" w:type="dxa"/>
          </w:tcPr>
          <w:p w14:paraId="18693081" w14:textId="77777777" w:rsidR="003F5FA9" w:rsidRPr="00A16595" w:rsidRDefault="003F5FA9" w:rsidP="00C21AC2">
            <w:pPr>
              <w:autoSpaceDE w:val="0"/>
              <w:autoSpaceDN w:val="0"/>
              <w:adjustRightInd w:val="0"/>
              <w:jc w:val="left"/>
              <w:rPr>
                <w:rFonts w:ascii="Courier New" w:hAnsi="Courier New" w:cs="Courier New"/>
                <w:kern w:val="0"/>
                <w:szCs w:val="21"/>
              </w:rPr>
            </w:pPr>
            <w:r w:rsidRPr="00A16595">
              <w:rPr>
                <w:rFonts w:ascii="Courier New" w:hAnsi="Courier New" w:cs="Courier New"/>
                <w:color w:val="000000"/>
                <w:kern w:val="0"/>
                <w:szCs w:val="21"/>
              </w:rPr>
              <w:t>解析结果》》》</w:t>
            </w:r>
            <w:r w:rsidRPr="00A16595">
              <w:rPr>
                <w:rFonts w:ascii="Courier New" w:hAnsi="Courier New" w:cs="Courier New"/>
                <w:color w:val="000000"/>
                <w:kern w:val="0"/>
                <w:szCs w:val="21"/>
              </w:rPr>
              <w:t>{"sentence":[</w:t>
            </w:r>
            <w:r>
              <w:rPr>
                <w:rFonts w:ascii="Courier New" w:hAnsi="Courier New" w:cs="Courier New" w:hint="eastAsia"/>
                <w:color w:val="000000"/>
                <w:kern w:val="0"/>
                <w:szCs w:val="21"/>
              </w:rPr>
              <w:t>此处省略。。。</w:t>
            </w:r>
            <w:r w:rsidRPr="00A16595">
              <w:rPr>
                <w:rFonts w:ascii="Courier New" w:hAnsi="Courier New" w:cs="Courier New"/>
                <w:color w:val="000000"/>
                <w:kern w:val="0"/>
                <w:szCs w:val="21"/>
              </w:rPr>
              <w:t>]}</w:t>
            </w:r>
          </w:p>
        </w:tc>
      </w:tr>
    </w:tbl>
    <w:p w14:paraId="5B9A0044" w14:textId="77777777" w:rsidR="003F5FA9" w:rsidRDefault="003F5FA9" w:rsidP="003F5FA9"/>
    <w:p w14:paraId="3E09121C" w14:textId="77777777" w:rsidR="003F5FA9" w:rsidRPr="006639D0" w:rsidRDefault="003F5FA9" w:rsidP="003F5FA9">
      <w:r>
        <w:rPr>
          <w:rFonts w:hint="eastAsia"/>
        </w:rPr>
        <w:t>自此，调用动态库成功。</w:t>
      </w:r>
    </w:p>
    <w:p w14:paraId="570AB037" w14:textId="4413DFF3" w:rsidR="00FD375E" w:rsidRDefault="00FD375E" w:rsidP="00FD375E"/>
    <w:p w14:paraId="49834A1D" w14:textId="123D5BE5" w:rsidR="00FF739E" w:rsidRDefault="00FF739E" w:rsidP="00FF739E">
      <w:pPr>
        <w:pStyle w:val="1"/>
      </w:pPr>
      <w:bookmarkStart w:id="72" w:name="_Toc14684052"/>
      <w:bookmarkStart w:id="73" w:name="_Toc14684321"/>
      <w:r>
        <w:rPr>
          <w:rFonts w:hint="eastAsia"/>
        </w:rPr>
        <w:t>项目</w:t>
      </w:r>
      <w:r w:rsidR="002A0125">
        <w:rPr>
          <w:rFonts w:hint="eastAsia"/>
        </w:rPr>
        <w:t>启动</w:t>
      </w:r>
      <w:r>
        <w:rPr>
          <w:rFonts w:hint="eastAsia"/>
        </w:rPr>
        <w:t>常见异常信息</w:t>
      </w:r>
      <w:bookmarkEnd w:id="72"/>
      <w:bookmarkEnd w:id="73"/>
    </w:p>
    <w:p w14:paraId="0780963A" w14:textId="3E882B0B" w:rsidR="00FF739E" w:rsidRDefault="00FF739E" w:rsidP="00FF739E">
      <w:r>
        <w:rPr>
          <w:rFonts w:hint="eastAsia"/>
        </w:rPr>
        <w:t>以下列几个常见的项目启动异常信息：</w:t>
      </w:r>
    </w:p>
    <w:p w14:paraId="08E81074" w14:textId="2A956A28" w:rsidR="00E877E4" w:rsidRDefault="004D6721" w:rsidP="00947857">
      <w:pPr>
        <w:pStyle w:val="2"/>
      </w:pPr>
      <w:bookmarkStart w:id="74" w:name="_Toc14684053"/>
      <w:bookmarkStart w:id="75" w:name="_Toc14684322"/>
      <w:r>
        <w:rPr>
          <w:rFonts w:hint="eastAsia"/>
        </w:rPr>
        <w:t>J</w:t>
      </w:r>
      <w:r>
        <w:t>DK</w:t>
      </w:r>
      <w:r>
        <w:rPr>
          <w:rFonts w:hint="eastAsia"/>
        </w:rPr>
        <w:t>（J</w:t>
      </w:r>
      <w:r w:rsidR="00947857">
        <w:t>RE</w:t>
      </w:r>
      <w:r>
        <w:rPr>
          <w:rFonts w:hint="eastAsia"/>
        </w:rPr>
        <w:t>）版本问题</w:t>
      </w:r>
      <w:bookmarkEnd w:id="74"/>
      <w:bookmarkEnd w:id="75"/>
    </w:p>
    <w:p w14:paraId="4C13CDB9" w14:textId="10D37CCD" w:rsidR="004D6721" w:rsidRPr="004D6721" w:rsidRDefault="004D6721" w:rsidP="004D6721">
      <w:pPr>
        <w:pStyle w:val="ae"/>
        <w:ind w:left="516" w:firstLineChars="0" w:firstLine="0"/>
      </w:pPr>
      <w:r>
        <w:rPr>
          <w:rFonts w:hint="eastAsia"/>
        </w:rPr>
        <w:t>如果在项目启动时，抛出此异常，则说明你的J</w:t>
      </w:r>
      <w:r>
        <w:t>DK</w:t>
      </w:r>
      <w:r>
        <w:rPr>
          <w:rFonts w:hint="eastAsia"/>
        </w:rPr>
        <w:t>版本不是3</w:t>
      </w:r>
      <w:r>
        <w:t>2</w:t>
      </w:r>
      <w:r>
        <w:rPr>
          <w:rFonts w:hint="eastAsia"/>
        </w:rPr>
        <w:t>位的</w:t>
      </w:r>
    </w:p>
    <w:tbl>
      <w:tblPr>
        <w:tblStyle w:val="af"/>
        <w:tblW w:w="0" w:type="auto"/>
        <w:tblLook w:val="04A0" w:firstRow="1" w:lastRow="0" w:firstColumn="1" w:lastColumn="0" w:noHBand="0" w:noVBand="1"/>
      </w:tblPr>
      <w:tblGrid>
        <w:gridCol w:w="8296"/>
      </w:tblGrid>
      <w:tr w:rsidR="00933A66" w14:paraId="41FA6934" w14:textId="77777777" w:rsidTr="00933A66">
        <w:tc>
          <w:tcPr>
            <w:tcW w:w="8296" w:type="dxa"/>
          </w:tcPr>
          <w:p w14:paraId="02318CFD" w14:textId="3EA2B893" w:rsidR="00933A66" w:rsidRDefault="00933A66" w:rsidP="00FF739E">
            <w:r>
              <w:rPr>
                <w:noProof/>
              </w:rPr>
              <w:drawing>
                <wp:inline distT="0" distB="0" distL="0" distR="0" wp14:anchorId="038FB13A" wp14:editId="3A8EBF09">
                  <wp:extent cx="5274310" cy="42316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231640"/>
                          </a:xfrm>
                          <a:prstGeom prst="rect">
                            <a:avLst/>
                          </a:prstGeom>
                        </pic:spPr>
                      </pic:pic>
                    </a:graphicData>
                  </a:graphic>
                </wp:inline>
              </w:drawing>
            </w:r>
          </w:p>
        </w:tc>
      </w:tr>
    </w:tbl>
    <w:p w14:paraId="27D16B19" w14:textId="420CA879" w:rsidR="00FF739E" w:rsidRDefault="00FF739E" w:rsidP="00FF739E"/>
    <w:p w14:paraId="7AA7FA34" w14:textId="50194553" w:rsidR="00FF2E77" w:rsidRDefault="00FF2E77" w:rsidP="00FF2E77">
      <w:pPr>
        <w:pStyle w:val="2"/>
      </w:pPr>
      <w:bookmarkStart w:id="76" w:name="_Toc14684054"/>
      <w:bookmarkStart w:id="77" w:name="_Toc14684323"/>
      <w:r>
        <w:rPr>
          <w:rFonts w:hint="eastAsia"/>
        </w:rPr>
        <w:lastRenderedPageBreak/>
        <w:t>How</w:t>
      </w:r>
      <w:r>
        <w:t>Net</w:t>
      </w:r>
      <w:r>
        <w:rPr>
          <w:rFonts w:hint="eastAsia"/>
        </w:rPr>
        <w:t>路径问题</w:t>
      </w:r>
      <w:bookmarkEnd w:id="76"/>
      <w:bookmarkEnd w:id="77"/>
    </w:p>
    <w:p w14:paraId="74856062" w14:textId="1F73E8F0" w:rsidR="00F83429" w:rsidRPr="00F83429" w:rsidRDefault="00F83429" w:rsidP="00F83429">
      <w:r>
        <w:rPr>
          <w:rFonts w:hint="eastAsia"/>
        </w:rPr>
        <w:t>当项目启动时抛出以下异常时，说明你配置的How</w:t>
      </w:r>
      <w:r>
        <w:t>Net</w:t>
      </w:r>
      <w:r>
        <w:rPr>
          <w:rFonts w:hint="eastAsia"/>
        </w:rPr>
        <w:t>路径有问题</w:t>
      </w:r>
    </w:p>
    <w:tbl>
      <w:tblPr>
        <w:tblStyle w:val="af"/>
        <w:tblW w:w="0" w:type="auto"/>
        <w:tblLook w:val="04A0" w:firstRow="1" w:lastRow="0" w:firstColumn="1" w:lastColumn="0" w:noHBand="0" w:noVBand="1"/>
      </w:tblPr>
      <w:tblGrid>
        <w:gridCol w:w="8296"/>
      </w:tblGrid>
      <w:tr w:rsidR="00F83429" w14:paraId="055B4D5A" w14:textId="77777777" w:rsidTr="00F83429">
        <w:tc>
          <w:tcPr>
            <w:tcW w:w="8296" w:type="dxa"/>
          </w:tcPr>
          <w:p w14:paraId="5CE62D0E" w14:textId="1AB33251" w:rsidR="00F83429" w:rsidRDefault="00F83429" w:rsidP="00FF2E77">
            <w:r>
              <w:rPr>
                <w:noProof/>
              </w:rPr>
              <w:drawing>
                <wp:inline distT="0" distB="0" distL="0" distR="0" wp14:anchorId="679DFEE0" wp14:editId="3347D315">
                  <wp:extent cx="5274310" cy="3462020"/>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462020"/>
                          </a:xfrm>
                          <a:prstGeom prst="rect">
                            <a:avLst/>
                          </a:prstGeom>
                        </pic:spPr>
                      </pic:pic>
                    </a:graphicData>
                  </a:graphic>
                </wp:inline>
              </w:drawing>
            </w:r>
          </w:p>
        </w:tc>
      </w:tr>
    </w:tbl>
    <w:p w14:paraId="70BB0366" w14:textId="0AD01AAD" w:rsidR="00FF2E77" w:rsidRDefault="00FF2E77" w:rsidP="00FF2E77"/>
    <w:p w14:paraId="6C9C10F9" w14:textId="454AD4E3" w:rsidR="00386BC7" w:rsidRDefault="00386BC7" w:rsidP="00386BC7">
      <w:pPr>
        <w:pStyle w:val="2"/>
      </w:pPr>
      <w:bookmarkStart w:id="78" w:name="_Toc14684055"/>
      <w:bookmarkStart w:id="79" w:name="_Toc14684324"/>
      <w:r>
        <w:rPr>
          <w:rFonts w:hint="eastAsia"/>
        </w:rPr>
        <w:t>端口被占用</w:t>
      </w:r>
      <w:bookmarkEnd w:id="78"/>
      <w:bookmarkEnd w:id="79"/>
    </w:p>
    <w:p w14:paraId="62D5E526" w14:textId="6FD0DB76" w:rsidR="00A9781D" w:rsidRPr="00A9781D" w:rsidRDefault="00A9781D" w:rsidP="00A9781D">
      <w:r>
        <w:rPr>
          <w:rFonts w:hint="eastAsia"/>
        </w:rPr>
        <w:t>如果项目启动抛出以下异常，则说明您配置的tomcat端口号被占用了，或者是项目重复启动了。</w:t>
      </w:r>
    </w:p>
    <w:tbl>
      <w:tblPr>
        <w:tblStyle w:val="af"/>
        <w:tblW w:w="0" w:type="auto"/>
        <w:tblLook w:val="04A0" w:firstRow="1" w:lastRow="0" w:firstColumn="1" w:lastColumn="0" w:noHBand="0" w:noVBand="1"/>
      </w:tblPr>
      <w:tblGrid>
        <w:gridCol w:w="8296"/>
      </w:tblGrid>
      <w:tr w:rsidR="00A9781D" w14:paraId="16119EAE" w14:textId="77777777" w:rsidTr="00A9781D">
        <w:tc>
          <w:tcPr>
            <w:tcW w:w="8296" w:type="dxa"/>
          </w:tcPr>
          <w:p w14:paraId="315B4923" w14:textId="187EF911" w:rsidR="00A9781D" w:rsidRDefault="00A9781D" w:rsidP="00386BC7">
            <w:r>
              <w:rPr>
                <w:noProof/>
              </w:rPr>
              <w:lastRenderedPageBreak/>
              <w:drawing>
                <wp:inline distT="0" distB="0" distL="0" distR="0" wp14:anchorId="5A25D10C" wp14:editId="77D1AB52">
                  <wp:extent cx="5274310" cy="393890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938905"/>
                          </a:xfrm>
                          <a:prstGeom prst="rect">
                            <a:avLst/>
                          </a:prstGeom>
                        </pic:spPr>
                      </pic:pic>
                    </a:graphicData>
                  </a:graphic>
                </wp:inline>
              </w:drawing>
            </w:r>
          </w:p>
        </w:tc>
      </w:tr>
    </w:tbl>
    <w:p w14:paraId="5FDFC502" w14:textId="77777777" w:rsidR="00386BC7" w:rsidRPr="00FF2E77" w:rsidRDefault="00386BC7" w:rsidP="003E44DB"/>
    <w:sectPr w:rsidR="00386BC7" w:rsidRPr="00FF2E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185F0E" w14:textId="77777777" w:rsidR="00483B3A" w:rsidRDefault="00483B3A" w:rsidP="006F4118">
      <w:r>
        <w:separator/>
      </w:r>
    </w:p>
  </w:endnote>
  <w:endnote w:type="continuationSeparator" w:id="0">
    <w:p w14:paraId="482FB790" w14:textId="77777777" w:rsidR="00483B3A" w:rsidRDefault="00483B3A" w:rsidP="006F41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36BF6C" w14:textId="77777777" w:rsidR="00483B3A" w:rsidRDefault="00483B3A" w:rsidP="006F4118">
      <w:r>
        <w:separator/>
      </w:r>
    </w:p>
  </w:footnote>
  <w:footnote w:type="continuationSeparator" w:id="0">
    <w:p w14:paraId="74C59D00" w14:textId="77777777" w:rsidR="00483B3A" w:rsidRDefault="00483B3A" w:rsidP="006F4118">
      <w:r>
        <w:continuationSeparator/>
      </w:r>
    </w:p>
  </w:footnote>
  <w:footnote w:id="1">
    <w:p w14:paraId="1042359E" w14:textId="62C3A1B9" w:rsidR="00990085" w:rsidRDefault="00990085">
      <w:pPr>
        <w:pStyle w:val="af1"/>
        <w:rPr>
          <w:rFonts w:hint="eastAsia"/>
        </w:rPr>
      </w:pPr>
      <w:r>
        <w:rPr>
          <w:rStyle w:val="af3"/>
        </w:rPr>
        <w:footnoteRef/>
      </w:r>
      <w:r>
        <w:t xml:space="preserve"> </w:t>
      </w:r>
      <w:r w:rsidRPr="00990085">
        <w:rPr>
          <w:rFonts w:hint="eastAsia"/>
        </w:rPr>
        <w:t>我们的判断策略就是根据第二句去寻找第一</w:t>
      </w:r>
      <w:r w:rsidR="002E066C">
        <w:rPr>
          <w:rFonts w:hint="eastAsia"/>
        </w:rPr>
        <w:t>·</w:t>
      </w:r>
      <w:r w:rsidRPr="00990085">
        <w:rPr>
          <w:rFonts w:hint="eastAsia"/>
        </w:rPr>
        <w:t>句，故这里先看后一句的</w:t>
      </w:r>
      <w:bookmarkStart w:id="14" w:name="_GoBack"/>
      <w:bookmarkEnd w:id="14"/>
      <w:r w:rsidRPr="00990085">
        <w:rPr>
          <w:rFonts w:hint="eastAsia"/>
        </w:rPr>
        <w:t>句型标签，再看前一句的。</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076A9"/>
    <w:multiLevelType w:val="hybridMultilevel"/>
    <w:tmpl w:val="6CB82D3C"/>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1B623C78"/>
    <w:multiLevelType w:val="multilevel"/>
    <w:tmpl w:val="F56A8122"/>
    <w:lvl w:ilvl="0">
      <w:start w:val="1"/>
      <w:numFmt w:val="chineseCountingThousand"/>
      <w:pStyle w:val="1"/>
      <w:lvlText w:val="%1"/>
      <w:lvlJc w:val="left"/>
      <w:pPr>
        <w:ind w:left="0" w:firstLine="0"/>
      </w:pPr>
      <w:rPr>
        <w:rFonts w:hint="eastAsia"/>
      </w:rPr>
    </w:lvl>
    <w:lvl w:ilvl="1">
      <w:start w:val="1"/>
      <w:numFmt w:val="decimal"/>
      <w:pStyle w:val="2"/>
      <w:lvlText w:val="%2"/>
      <w:lvlJc w:val="left"/>
      <w:pPr>
        <w:ind w:left="0" w:firstLine="425"/>
      </w:pPr>
      <w:rPr>
        <w:rFonts w:hint="eastAsia"/>
      </w:rPr>
    </w:lvl>
    <w:lvl w:ilvl="2">
      <w:start w:val="1"/>
      <w:numFmt w:val="decimal"/>
      <w:pStyle w:val="3"/>
      <w:lvlText w:val="%2.%3"/>
      <w:lvlJc w:val="left"/>
      <w:pPr>
        <w:ind w:left="0" w:firstLine="851"/>
      </w:pPr>
      <w:rPr>
        <w:rFonts w:hint="eastAsia"/>
      </w:rPr>
    </w:lvl>
    <w:lvl w:ilvl="3">
      <w:start w:val="1"/>
      <w:numFmt w:val="decimal"/>
      <w:pStyle w:val="4"/>
      <w:lvlText w:val="%2.%3.%4"/>
      <w:lvlJc w:val="left"/>
      <w:pPr>
        <w:ind w:left="0" w:firstLine="1276"/>
      </w:pPr>
      <w:rPr>
        <w:rFonts w:hint="eastAsia"/>
      </w:rPr>
    </w:lvl>
    <w:lvl w:ilvl="4">
      <w:start w:val="1"/>
      <w:numFmt w:val="decimal"/>
      <w:pStyle w:val="5"/>
      <w:lvlText w:val="%2.%3.%4.%5"/>
      <w:lvlJc w:val="left"/>
      <w:pPr>
        <w:ind w:left="0" w:firstLine="1701"/>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22777418"/>
    <w:multiLevelType w:val="hybridMultilevel"/>
    <w:tmpl w:val="51DCD6A6"/>
    <w:lvl w:ilvl="0" w:tplc="157EF7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D284D2D"/>
    <w:multiLevelType w:val="hybridMultilevel"/>
    <w:tmpl w:val="A93A9840"/>
    <w:lvl w:ilvl="0" w:tplc="C88E8CA2">
      <w:start w:val="1"/>
      <w:numFmt w:val="decimal"/>
      <w:lvlText w:val="%1、"/>
      <w:lvlJc w:val="left"/>
      <w:pPr>
        <w:ind w:left="516" w:hanging="5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6606753"/>
    <w:multiLevelType w:val="hybridMultilevel"/>
    <w:tmpl w:val="129E9598"/>
    <w:lvl w:ilvl="0" w:tplc="56569DE6">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71F4775E"/>
    <w:multiLevelType w:val="hybridMultilevel"/>
    <w:tmpl w:val="6B88DBCC"/>
    <w:lvl w:ilvl="0" w:tplc="C5668B44">
      <w:start w:val="1"/>
      <w:numFmt w:val="decimal"/>
      <w:lvlText w:val="%1)"/>
      <w:lvlJc w:val="left"/>
      <w:pPr>
        <w:ind w:left="420" w:hanging="420"/>
      </w:pPr>
      <w:rPr>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EF00281"/>
    <w:multiLevelType w:val="hybridMultilevel"/>
    <w:tmpl w:val="243452DC"/>
    <w:lvl w:ilvl="0" w:tplc="8B6047EE">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4"/>
  </w:num>
  <w:num w:numId="4">
    <w:abstractNumId w:val="2"/>
  </w:num>
  <w:num w:numId="5">
    <w:abstractNumId w:val="3"/>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57F"/>
    <w:rsid w:val="00000D03"/>
    <w:rsid w:val="000044AA"/>
    <w:rsid w:val="000313B1"/>
    <w:rsid w:val="00032CD1"/>
    <w:rsid w:val="00053DD8"/>
    <w:rsid w:val="00065BF1"/>
    <w:rsid w:val="0007014C"/>
    <w:rsid w:val="0007285F"/>
    <w:rsid w:val="00074F53"/>
    <w:rsid w:val="00082519"/>
    <w:rsid w:val="000836E4"/>
    <w:rsid w:val="000873E1"/>
    <w:rsid w:val="000875E3"/>
    <w:rsid w:val="000913A4"/>
    <w:rsid w:val="000A7B1B"/>
    <w:rsid w:val="000E2EC7"/>
    <w:rsid w:val="000F62D3"/>
    <w:rsid w:val="00100B8B"/>
    <w:rsid w:val="00122517"/>
    <w:rsid w:val="001227E2"/>
    <w:rsid w:val="00135B9D"/>
    <w:rsid w:val="001416D8"/>
    <w:rsid w:val="001439BA"/>
    <w:rsid w:val="00156E70"/>
    <w:rsid w:val="00161333"/>
    <w:rsid w:val="001619BC"/>
    <w:rsid w:val="00177662"/>
    <w:rsid w:val="00195181"/>
    <w:rsid w:val="001A6B41"/>
    <w:rsid w:val="001B3C7F"/>
    <w:rsid w:val="001E30ED"/>
    <w:rsid w:val="001F5886"/>
    <w:rsid w:val="00206D01"/>
    <w:rsid w:val="00234273"/>
    <w:rsid w:val="00240531"/>
    <w:rsid w:val="00243767"/>
    <w:rsid w:val="00251A39"/>
    <w:rsid w:val="0025539B"/>
    <w:rsid w:val="0026026C"/>
    <w:rsid w:val="00266E01"/>
    <w:rsid w:val="00273F1E"/>
    <w:rsid w:val="002816E3"/>
    <w:rsid w:val="00290F43"/>
    <w:rsid w:val="002A0125"/>
    <w:rsid w:val="002A3108"/>
    <w:rsid w:val="002B387D"/>
    <w:rsid w:val="002C5DDE"/>
    <w:rsid w:val="002D6B12"/>
    <w:rsid w:val="002E066C"/>
    <w:rsid w:val="002E5120"/>
    <w:rsid w:val="003009CE"/>
    <w:rsid w:val="00303A68"/>
    <w:rsid w:val="003339DD"/>
    <w:rsid w:val="003404F1"/>
    <w:rsid w:val="00363A99"/>
    <w:rsid w:val="0037751E"/>
    <w:rsid w:val="00380F12"/>
    <w:rsid w:val="00382E17"/>
    <w:rsid w:val="00384EA9"/>
    <w:rsid w:val="003864BF"/>
    <w:rsid w:val="00386BC7"/>
    <w:rsid w:val="00391877"/>
    <w:rsid w:val="003B2555"/>
    <w:rsid w:val="003B6C90"/>
    <w:rsid w:val="003D2DBB"/>
    <w:rsid w:val="003D67E2"/>
    <w:rsid w:val="003E44DB"/>
    <w:rsid w:val="003F5011"/>
    <w:rsid w:val="003F5FA9"/>
    <w:rsid w:val="003F6718"/>
    <w:rsid w:val="00401340"/>
    <w:rsid w:val="004044BA"/>
    <w:rsid w:val="00425A69"/>
    <w:rsid w:val="00442F38"/>
    <w:rsid w:val="00451844"/>
    <w:rsid w:val="00481A90"/>
    <w:rsid w:val="00483B3A"/>
    <w:rsid w:val="00492C5A"/>
    <w:rsid w:val="00497216"/>
    <w:rsid w:val="004A5B26"/>
    <w:rsid w:val="004B39A8"/>
    <w:rsid w:val="004C0182"/>
    <w:rsid w:val="004C35F0"/>
    <w:rsid w:val="004C6CAD"/>
    <w:rsid w:val="004C7374"/>
    <w:rsid w:val="004D6721"/>
    <w:rsid w:val="00502B66"/>
    <w:rsid w:val="00504A27"/>
    <w:rsid w:val="00507E24"/>
    <w:rsid w:val="00517E89"/>
    <w:rsid w:val="00536B75"/>
    <w:rsid w:val="005374E9"/>
    <w:rsid w:val="00553428"/>
    <w:rsid w:val="00553726"/>
    <w:rsid w:val="005626BC"/>
    <w:rsid w:val="00566E65"/>
    <w:rsid w:val="00580647"/>
    <w:rsid w:val="00583705"/>
    <w:rsid w:val="0059196D"/>
    <w:rsid w:val="00595CE2"/>
    <w:rsid w:val="00597579"/>
    <w:rsid w:val="005C636A"/>
    <w:rsid w:val="005D17D7"/>
    <w:rsid w:val="005D1D84"/>
    <w:rsid w:val="005D36DB"/>
    <w:rsid w:val="005F0CC0"/>
    <w:rsid w:val="0064660D"/>
    <w:rsid w:val="00656BDD"/>
    <w:rsid w:val="00662FC3"/>
    <w:rsid w:val="006B7203"/>
    <w:rsid w:val="006D54B2"/>
    <w:rsid w:val="006F4118"/>
    <w:rsid w:val="007123A5"/>
    <w:rsid w:val="007151C5"/>
    <w:rsid w:val="00715806"/>
    <w:rsid w:val="00736A92"/>
    <w:rsid w:val="00755F66"/>
    <w:rsid w:val="007577B5"/>
    <w:rsid w:val="00770F23"/>
    <w:rsid w:val="00772181"/>
    <w:rsid w:val="0077757F"/>
    <w:rsid w:val="007A79FB"/>
    <w:rsid w:val="007A7C6E"/>
    <w:rsid w:val="007B194F"/>
    <w:rsid w:val="007C34FA"/>
    <w:rsid w:val="007C3FDD"/>
    <w:rsid w:val="007C445A"/>
    <w:rsid w:val="007F7178"/>
    <w:rsid w:val="00807B80"/>
    <w:rsid w:val="00812F9B"/>
    <w:rsid w:val="0082468C"/>
    <w:rsid w:val="0082588E"/>
    <w:rsid w:val="00842C7A"/>
    <w:rsid w:val="00844245"/>
    <w:rsid w:val="00864B67"/>
    <w:rsid w:val="00882F65"/>
    <w:rsid w:val="00891ACE"/>
    <w:rsid w:val="0089464D"/>
    <w:rsid w:val="008A234B"/>
    <w:rsid w:val="008A4E65"/>
    <w:rsid w:val="008A7CBF"/>
    <w:rsid w:val="008B6C82"/>
    <w:rsid w:val="008D5A13"/>
    <w:rsid w:val="008E6901"/>
    <w:rsid w:val="00906F6F"/>
    <w:rsid w:val="00912DC1"/>
    <w:rsid w:val="00917FF3"/>
    <w:rsid w:val="00921C05"/>
    <w:rsid w:val="00923F5B"/>
    <w:rsid w:val="00933A66"/>
    <w:rsid w:val="009342A2"/>
    <w:rsid w:val="00947857"/>
    <w:rsid w:val="00983291"/>
    <w:rsid w:val="00984080"/>
    <w:rsid w:val="00990085"/>
    <w:rsid w:val="009955C7"/>
    <w:rsid w:val="009D4562"/>
    <w:rsid w:val="009E0A97"/>
    <w:rsid w:val="009F02E5"/>
    <w:rsid w:val="009F2CAC"/>
    <w:rsid w:val="00A074BD"/>
    <w:rsid w:val="00A12841"/>
    <w:rsid w:val="00A177B8"/>
    <w:rsid w:val="00A25869"/>
    <w:rsid w:val="00A3785E"/>
    <w:rsid w:val="00A51E1D"/>
    <w:rsid w:val="00A64A82"/>
    <w:rsid w:val="00A757D8"/>
    <w:rsid w:val="00A767E8"/>
    <w:rsid w:val="00A82F36"/>
    <w:rsid w:val="00A83CFA"/>
    <w:rsid w:val="00A925D5"/>
    <w:rsid w:val="00A9781D"/>
    <w:rsid w:val="00AE18D5"/>
    <w:rsid w:val="00AE3449"/>
    <w:rsid w:val="00B0079B"/>
    <w:rsid w:val="00B02988"/>
    <w:rsid w:val="00B04B6D"/>
    <w:rsid w:val="00B051A4"/>
    <w:rsid w:val="00B15B7C"/>
    <w:rsid w:val="00B24E25"/>
    <w:rsid w:val="00B329F2"/>
    <w:rsid w:val="00B362F2"/>
    <w:rsid w:val="00B36F7E"/>
    <w:rsid w:val="00B96F62"/>
    <w:rsid w:val="00BD48DA"/>
    <w:rsid w:val="00BE5013"/>
    <w:rsid w:val="00BE713B"/>
    <w:rsid w:val="00C21AC2"/>
    <w:rsid w:val="00C27DDB"/>
    <w:rsid w:val="00C31309"/>
    <w:rsid w:val="00C3688D"/>
    <w:rsid w:val="00C379A2"/>
    <w:rsid w:val="00C456C3"/>
    <w:rsid w:val="00C573CC"/>
    <w:rsid w:val="00C72677"/>
    <w:rsid w:val="00C7356F"/>
    <w:rsid w:val="00C77229"/>
    <w:rsid w:val="00C77536"/>
    <w:rsid w:val="00C942FA"/>
    <w:rsid w:val="00C95A69"/>
    <w:rsid w:val="00CB0F9F"/>
    <w:rsid w:val="00CB4552"/>
    <w:rsid w:val="00CD02B7"/>
    <w:rsid w:val="00CD6126"/>
    <w:rsid w:val="00CD6B82"/>
    <w:rsid w:val="00CF1770"/>
    <w:rsid w:val="00D23CF3"/>
    <w:rsid w:val="00D36E95"/>
    <w:rsid w:val="00D647BE"/>
    <w:rsid w:val="00D64D5E"/>
    <w:rsid w:val="00D65419"/>
    <w:rsid w:val="00D712FB"/>
    <w:rsid w:val="00D86ED4"/>
    <w:rsid w:val="00DA2647"/>
    <w:rsid w:val="00DB13E8"/>
    <w:rsid w:val="00DB353F"/>
    <w:rsid w:val="00DC000D"/>
    <w:rsid w:val="00DD1B7E"/>
    <w:rsid w:val="00DE1B51"/>
    <w:rsid w:val="00DE7426"/>
    <w:rsid w:val="00DF2F66"/>
    <w:rsid w:val="00DF7C01"/>
    <w:rsid w:val="00E00ABD"/>
    <w:rsid w:val="00E13EB6"/>
    <w:rsid w:val="00E266F5"/>
    <w:rsid w:val="00E41725"/>
    <w:rsid w:val="00E47AD2"/>
    <w:rsid w:val="00E74221"/>
    <w:rsid w:val="00E76158"/>
    <w:rsid w:val="00E877E4"/>
    <w:rsid w:val="00E935E1"/>
    <w:rsid w:val="00E9392E"/>
    <w:rsid w:val="00EB009C"/>
    <w:rsid w:val="00EB2F64"/>
    <w:rsid w:val="00ED398D"/>
    <w:rsid w:val="00EE7A5B"/>
    <w:rsid w:val="00EF4526"/>
    <w:rsid w:val="00F20515"/>
    <w:rsid w:val="00F23FC3"/>
    <w:rsid w:val="00F24964"/>
    <w:rsid w:val="00F257F7"/>
    <w:rsid w:val="00F32542"/>
    <w:rsid w:val="00F37223"/>
    <w:rsid w:val="00F83429"/>
    <w:rsid w:val="00F8431A"/>
    <w:rsid w:val="00F84D4C"/>
    <w:rsid w:val="00FA03D6"/>
    <w:rsid w:val="00FB6842"/>
    <w:rsid w:val="00FD057F"/>
    <w:rsid w:val="00FD375E"/>
    <w:rsid w:val="00FE4EB5"/>
    <w:rsid w:val="00FF2E77"/>
    <w:rsid w:val="00FF73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3991F"/>
  <w15:chartTrackingRefBased/>
  <w15:docId w15:val="{3F5B4F6F-5462-4957-BDD7-A0FE4C0D8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F4118"/>
    <w:pPr>
      <w:keepNext/>
      <w:keepLines/>
      <w:numPr>
        <w:numId w:val="7"/>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6026C"/>
    <w:pPr>
      <w:keepNext/>
      <w:keepLines/>
      <w:numPr>
        <w:ilvl w:val="1"/>
        <w:numId w:val="7"/>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6026C"/>
    <w:pPr>
      <w:keepNext/>
      <w:keepLines/>
      <w:numPr>
        <w:ilvl w:val="2"/>
        <w:numId w:val="7"/>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C72677"/>
    <w:pPr>
      <w:keepNext/>
      <w:keepLines/>
      <w:numPr>
        <w:ilvl w:val="3"/>
        <w:numId w:val="7"/>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D1D84"/>
    <w:pPr>
      <w:keepNext/>
      <w:keepLines/>
      <w:numPr>
        <w:ilvl w:val="4"/>
        <w:numId w:val="7"/>
      </w:numPr>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F411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F4118"/>
    <w:rPr>
      <w:sz w:val="18"/>
      <w:szCs w:val="18"/>
    </w:rPr>
  </w:style>
  <w:style w:type="paragraph" w:styleId="a5">
    <w:name w:val="footer"/>
    <w:basedOn w:val="a"/>
    <w:link w:val="a6"/>
    <w:uiPriority w:val="99"/>
    <w:unhideWhenUsed/>
    <w:rsid w:val="006F4118"/>
    <w:pPr>
      <w:tabs>
        <w:tab w:val="center" w:pos="4153"/>
        <w:tab w:val="right" w:pos="8306"/>
      </w:tabs>
      <w:snapToGrid w:val="0"/>
      <w:jc w:val="left"/>
    </w:pPr>
    <w:rPr>
      <w:sz w:val="18"/>
      <w:szCs w:val="18"/>
    </w:rPr>
  </w:style>
  <w:style w:type="character" w:customStyle="1" w:styleId="a6">
    <w:name w:val="页脚 字符"/>
    <w:basedOn w:val="a0"/>
    <w:link w:val="a5"/>
    <w:uiPriority w:val="99"/>
    <w:rsid w:val="006F4118"/>
    <w:rPr>
      <w:sz w:val="18"/>
      <w:szCs w:val="18"/>
    </w:rPr>
  </w:style>
  <w:style w:type="character" w:customStyle="1" w:styleId="10">
    <w:name w:val="标题 1 字符"/>
    <w:basedOn w:val="a0"/>
    <w:link w:val="1"/>
    <w:uiPriority w:val="9"/>
    <w:rsid w:val="006F4118"/>
    <w:rPr>
      <w:b/>
      <w:bCs/>
      <w:kern w:val="44"/>
      <w:sz w:val="44"/>
      <w:szCs w:val="44"/>
    </w:rPr>
  </w:style>
  <w:style w:type="character" w:customStyle="1" w:styleId="20">
    <w:name w:val="标题 2 字符"/>
    <w:basedOn w:val="a0"/>
    <w:link w:val="2"/>
    <w:uiPriority w:val="9"/>
    <w:rsid w:val="0026026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6026C"/>
    <w:rPr>
      <w:b/>
      <w:bCs/>
      <w:sz w:val="32"/>
      <w:szCs w:val="32"/>
    </w:rPr>
  </w:style>
  <w:style w:type="character" w:styleId="a7">
    <w:name w:val="annotation reference"/>
    <w:basedOn w:val="a0"/>
    <w:uiPriority w:val="99"/>
    <w:semiHidden/>
    <w:unhideWhenUsed/>
    <w:rsid w:val="006B7203"/>
    <w:rPr>
      <w:sz w:val="21"/>
      <w:szCs w:val="21"/>
    </w:rPr>
  </w:style>
  <w:style w:type="paragraph" w:styleId="a8">
    <w:name w:val="annotation text"/>
    <w:basedOn w:val="a"/>
    <w:link w:val="a9"/>
    <w:uiPriority w:val="99"/>
    <w:semiHidden/>
    <w:unhideWhenUsed/>
    <w:rsid w:val="006B7203"/>
    <w:pPr>
      <w:jc w:val="left"/>
    </w:pPr>
  </w:style>
  <w:style w:type="character" w:customStyle="1" w:styleId="a9">
    <w:name w:val="批注文字 字符"/>
    <w:basedOn w:val="a0"/>
    <w:link w:val="a8"/>
    <w:uiPriority w:val="99"/>
    <w:semiHidden/>
    <w:rsid w:val="006B7203"/>
  </w:style>
  <w:style w:type="paragraph" w:styleId="aa">
    <w:name w:val="annotation subject"/>
    <w:basedOn w:val="a8"/>
    <w:next w:val="a8"/>
    <w:link w:val="ab"/>
    <w:uiPriority w:val="99"/>
    <w:semiHidden/>
    <w:unhideWhenUsed/>
    <w:rsid w:val="006B7203"/>
    <w:rPr>
      <w:b/>
      <w:bCs/>
    </w:rPr>
  </w:style>
  <w:style w:type="character" w:customStyle="1" w:styleId="ab">
    <w:name w:val="批注主题 字符"/>
    <w:basedOn w:val="a9"/>
    <w:link w:val="aa"/>
    <w:uiPriority w:val="99"/>
    <w:semiHidden/>
    <w:rsid w:val="006B7203"/>
    <w:rPr>
      <w:b/>
      <w:bCs/>
    </w:rPr>
  </w:style>
  <w:style w:type="paragraph" w:styleId="ac">
    <w:name w:val="Balloon Text"/>
    <w:basedOn w:val="a"/>
    <w:link w:val="ad"/>
    <w:uiPriority w:val="99"/>
    <w:semiHidden/>
    <w:unhideWhenUsed/>
    <w:rsid w:val="006B7203"/>
    <w:rPr>
      <w:sz w:val="18"/>
      <w:szCs w:val="18"/>
    </w:rPr>
  </w:style>
  <w:style w:type="character" w:customStyle="1" w:styleId="ad">
    <w:name w:val="批注框文本 字符"/>
    <w:basedOn w:val="a0"/>
    <w:link w:val="ac"/>
    <w:uiPriority w:val="99"/>
    <w:semiHidden/>
    <w:rsid w:val="006B7203"/>
    <w:rPr>
      <w:sz w:val="18"/>
      <w:szCs w:val="18"/>
    </w:rPr>
  </w:style>
  <w:style w:type="paragraph" w:styleId="ae">
    <w:name w:val="List Paragraph"/>
    <w:basedOn w:val="a"/>
    <w:uiPriority w:val="34"/>
    <w:qFormat/>
    <w:rsid w:val="00A3785E"/>
    <w:pPr>
      <w:ind w:firstLineChars="200" w:firstLine="420"/>
    </w:pPr>
  </w:style>
  <w:style w:type="paragraph" w:styleId="HTML">
    <w:name w:val="HTML Preformatted"/>
    <w:basedOn w:val="a"/>
    <w:link w:val="HTML0"/>
    <w:uiPriority w:val="99"/>
    <w:unhideWhenUsed/>
    <w:rsid w:val="00A378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A3785E"/>
    <w:rPr>
      <w:rFonts w:ascii="宋体" w:eastAsia="宋体" w:hAnsi="宋体" w:cs="宋体"/>
      <w:kern w:val="0"/>
      <w:sz w:val="24"/>
      <w:szCs w:val="24"/>
    </w:rPr>
  </w:style>
  <w:style w:type="table" w:styleId="af">
    <w:name w:val="Table Grid"/>
    <w:basedOn w:val="a1"/>
    <w:uiPriority w:val="39"/>
    <w:rsid w:val="00770F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C72677"/>
    <w:rPr>
      <w:rFonts w:asciiTheme="majorHAnsi" w:eastAsiaTheme="majorEastAsia" w:hAnsiTheme="majorHAnsi" w:cstheme="majorBidi"/>
      <w:b/>
      <w:bCs/>
      <w:sz w:val="28"/>
      <w:szCs w:val="28"/>
    </w:rPr>
  </w:style>
  <w:style w:type="character" w:customStyle="1" w:styleId="50">
    <w:name w:val="标题 5 字符"/>
    <w:basedOn w:val="a0"/>
    <w:link w:val="5"/>
    <w:uiPriority w:val="9"/>
    <w:rsid w:val="005D1D84"/>
    <w:rPr>
      <w:b/>
      <w:bCs/>
      <w:sz w:val="28"/>
      <w:szCs w:val="28"/>
    </w:rPr>
  </w:style>
  <w:style w:type="paragraph" w:styleId="TOC1">
    <w:name w:val="toc 1"/>
    <w:basedOn w:val="a"/>
    <w:next w:val="a"/>
    <w:autoRedefine/>
    <w:uiPriority w:val="39"/>
    <w:unhideWhenUsed/>
    <w:rsid w:val="003009CE"/>
  </w:style>
  <w:style w:type="paragraph" w:styleId="TOC3">
    <w:name w:val="toc 3"/>
    <w:basedOn w:val="a"/>
    <w:next w:val="a"/>
    <w:autoRedefine/>
    <w:uiPriority w:val="39"/>
    <w:unhideWhenUsed/>
    <w:rsid w:val="003009CE"/>
    <w:pPr>
      <w:ind w:leftChars="400" w:left="840"/>
    </w:pPr>
  </w:style>
  <w:style w:type="paragraph" w:styleId="TOC2">
    <w:name w:val="toc 2"/>
    <w:basedOn w:val="a"/>
    <w:next w:val="a"/>
    <w:autoRedefine/>
    <w:uiPriority w:val="39"/>
    <w:unhideWhenUsed/>
    <w:rsid w:val="003009CE"/>
    <w:pPr>
      <w:ind w:leftChars="200" w:left="420"/>
    </w:pPr>
  </w:style>
  <w:style w:type="paragraph" w:styleId="TOC4">
    <w:name w:val="toc 4"/>
    <w:basedOn w:val="a"/>
    <w:next w:val="a"/>
    <w:autoRedefine/>
    <w:uiPriority w:val="39"/>
    <w:unhideWhenUsed/>
    <w:rsid w:val="003009CE"/>
    <w:pPr>
      <w:ind w:leftChars="600" w:left="1260"/>
    </w:pPr>
  </w:style>
  <w:style w:type="character" w:styleId="af0">
    <w:name w:val="Hyperlink"/>
    <w:basedOn w:val="a0"/>
    <w:uiPriority w:val="99"/>
    <w:unhideWhenUsed/>
    <w:rsid w:val="003009CE"/>
    <w:rPr>
      <w:color w:val="0563C1" w:themeColor="hyperlink"/>
      <w:u w:val="single"/>
    </w:rPr>
  </w:style>
  <w:style w:type="paragraph" w:styleId="TOC5">
    <w:name w:val="toc 5"/>
    <w:basedOn w:val="a"/>
    <w:next w:val="a"/>
    <w:autoRedefine/>
    <w:uiPriority w:val="39"/>
    <w:unhideWhenUsed/>
    <w:rsid w:val="00D712FB"/>
    <w:pPr>
      <w:ind w:leftChars="800" w:left="1680"/>
    </w:pPr>
  </w:style>
  <w:style w:type="paragraph" w:styleId="af1">
    <w:name w:val="footnote text"/>
    <w:basedOn w:val="a"/>
    <w:link w:val="af2"/>
    <w:uiPriority w:val="99"/>
    <w:semiHidden/>
    <w:unhideWhenUsed/>
    <w:rsid w:val="00990085"/>
    <w:pPr>
      <w:snapToGrid w:val="0"/>
      <w:jc w:val="left"/>
    </w:pPr>
    <w:rPr>
      <w:sz w:val="18"/>
      <w:szCs w:val="18"/>
    </w:rPr>
  </w:style>
  <w:style w:type="character" w:customStyle="1" w:styleId="af2">
    <w:name w:val="脚注文本 字符"/>
    <w:basedOn w:val="a0"/>
    <w:link w:val="af1"/>
    <w:uiPriority w:val="99"/>
    <w:semiHidden/>
    <w:rsid w:val="00990085"/>
    <w:rPr>
      <w:sz w:val="18"/>
      <w:szCs w:val="18"/>
    </w:rPr>
  </w:style>
  <w:style w:type="character" w:styleId="af3">
    <w:name w:val="footnote reference"/>
    <w:basedOn w:val="a0"/>
    <w:uiPriority w:val="99"/>
    <w:semiHidden/>
    <w:unhideWhenUsed/>
    <w:rsid w:val="0099008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A71087-9B06-4E5A-B097-FA3F2A30E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2345</TotalTime>
  <Pages>22</Pages>
  <Words>1706</Words>
  <Characters>9727</Characters>
  <Application>Microsoft Office Word</Application>
  <DocSecurity>0</DocSecurity>
  <Lines>81</Lines>
  <Paragraphs>22</Paragraphs>
  <ScaleCrop>false</ScaleCrop>
  <Company/>
  <LinksUpToDate>false</LinksUpToDate>
  <CharactersWithSpaces>11411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柯 丁</dc:creator>
  <cp:keywords/>
  <dc:description/>
  <cp:lastModifiedBy>柯 丁</cp:lastModifiedBy>
  <cp:revision>236</cp:revision>
  <dcterms:created xsi:type="dcterms:W3CDTF">2019-07-10T07:28:00Z</dcterms:created>
  <dcterms:modified xsi:type="dcterms:W3CDTF">2019-07-22T04:02:00Z</dcterms:modified>
</cp:coreProperties>
</file>