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a61c00"/>
          <w:sz w:val="36"/>
          <w:szCs w:val="36"/>
        </w:rPr>
      </w:pPr>
      <w:r w:rsidDel="00000000" w:rsidR="00000000" w:rsidRPr="00000000">
        <w:rPr>
          <w:b w:val="1"/>
          <w:color w:val="a61c00"/>
          <w:sz w:val="36"/>
          <w:szCs w:val="36"/>
          <w:rtl w:val="0"/>
        </w:rPr>
        <w:t xml:space="preserve">Logging</w:t>
      </w:r>
    </w:p>
    <w:p w:rsidR="00000000" w:rsidDel="00000000" w:rsidP="00000000" w:rsidRDefault="00000000" w:rsidRPr="00000000" w14:paraId="00000002">
      <w:pPr>
        <w:spacing w:after="240" w:before="240" w:line="240" w:lineRule="auto"/>
        <w:rPr>
          <w:b w:val="1"/>
          <w:color w:val="a61c00"/>
          <w:sz w:val="24"/>
          <w:szCs w:val="24"/>
        </w:rPr>
      </w:pPr>
      <w:r w:rsidDel="00000000" w:rsidR="00000000" w:rsidRPr="00000000">
        <w:rPr>
          <w:b w:val="1"/>
          <w:color w:val="a61c00"/>
          <w:sz w:val="24"/>
          <w:szCs w:val="24"/>
          <w:rtl w:val="0"/>
        </w:rPr>
        <w:t xml:space="preserve">Introduction</w:t>
      </w:r>
    </w:p>
    <w:p w:rsidR="00000000" w:rsidDel="00000000" w:rsidP="00000000" w:rsidRDefault="00000000" w:rsidRPr="00000000" w14:paraId="00000003">
      <w:pPr>
        <w:spacing w:after="240" w:before="240" w:line="240" w:lineRule="auto"/>
        <w:rPr>
          <w:sz w:val="24"/>
          <w:szCs w:val="24"/>
        </w:rPr>
      </w:pPr>
      <w:r w:rsidDel="00000000" w:rsidR="00000000" w:rsidRPr="00000000">
        <w:rPr>
          <w:sz w:val="24"/>
          <w:szCs w:val="24"/>
          <w:rtl w:val="0"/>
        </w:rPr>
        <w:t xml:space="preserve">Logging is important, because it offers developers with data and statistics for what features are being used, and helps find and prioritize the most common errors so that developers are able to assess a hierarchy of errors to fix.</w:t>
      </w:r>
    </w:p>
    <w:p w:rsidR="00000000" w:rsidDel="00000000" w:rsidP="00000000" w:rsidRDefault="00000000" w:rsidRPr="00000000" w14:paraId="00000004">
      <w:pPr>
        <w:spacing w:after="240" w:before="240" w:line="240" w:lineRule="auto"/>
        <w:rPr>
          <w:b w:val="1"/>
          <w:color w:val="a61c00"/>
          <w:sz w:val="24"/>
          <w:szCs w:val="24"/>
        </w:rPr>
      </w:pPr>
      <w:r w:rsidDel="00000000" w:rsidR="00000000" w:rsidRPr="00000000">
        <w:rPr>
          <w:b w:val="1"/>
          <w:color w:val="a61c00"/>
          <w:sz w:val="24"/>
          <w:szCs w:val="24"/>
          <w:rtl w:val="0"/>
        </w:rPr>
        <w:t xml:space="preserve">Phases</w:t>
      </w:r>
    </w:p>
    <w:p w:rsidR="00000000" w:rsidDel="00000000" w:rsidP="00000000" w:rsidRDefault="00000000" w:rsidRPr="00000000" w14:paraId="00000005">
      <w:pPr>
        <w:spacing w:after="240" w:before="240" w:line="240" w:lineRule="auto"/>
        <w:rPr>
          <w:sz w:val="24"/>
          <w:szCs w:val="24"/>
        </w:rPr>
      </w:pPr>
      <w:r w:rsidDel="00000000" w:rsidR="00000000" w:rsidRPr="00000000">
        <w:rPr>
          <w:b w:val="1"/>
          <w:sz w:val="24"/>
          <w:szCs w:val="24"/>
          <w:rtl w:val="0"/>
        </w:rPr>
        <w:t xml:space="preserve">Phase 1</w:t>
      </w:r>
      <w:r w:rsidDel="00000000" w:rsidR="00000000" w:rsidRPr="00000000">
        <w:rPr>
          <w:sz w:val="24"/>
          <w:szCs w:val="24"/>
          <w:rtl w:val="0"/>
        </w:rPr>
        <w:t xml:space="preserve">: Create the necessary database for logging every Login/Logout attempt, forum posts, reviews, ratings, errors and all other user actions that will be determined by the front end design. Then creating tables based on the category of user action.</w:t>
      </w:r>
    </w:p>
    <w:p w:rsidR="00000000" w:rsidDel="00000000" w:rsidP="00000000" w:rsidRDefault="00000000" w:rsidRPr="00000000" w14:paraId="00000006">
      <w:pPr>
        <w:spacing w:after="240" w:before="240" w:line="240" w:lineRule="auto"/>
        <w:rPr>
          <w:sz w:val="24"/>
          <w:szCs w:val="24"/>
        </w:rPr>
      </w:pPr>
      <w:r w:rsidDel="00000000" w:rsidR="00000000" w:rsidRPr="00000000">
        <w:rPr>
          <w:b w:val="1"/>
          <w:sz w:val="24"/>
          <w:szCs w:val="24"/>
          <w:rtl w:val="0"/>
        </w:rPr>
        <w:t xml:space="preserve">Phase 2</w:t>
      </w:r>
      <w:r w:rsidDel="00000000" w:rsidR="00000000" w:rsidRPr="00000000">
        <w:rPr>
          <w:sz w:val="24"/>
          <w:szCs w:val="24"/>
          <w:rtl w:val="0"/>
        </w:rPr>
        <w:t xml:space="preserve">: Link front end user action interfaces to back end databases that were created in phase 1. </w:t>
      </w:r>
    </w:p>
    <w:p w:rsidR="00000000" w:rsidDel="00000000" w:rsidP="00000000" w:rsidRDefault="00000000" w:rsidRPr="00000000" w14:paraId="00000007">
      <w:pPr>
        <w:spacing w:after="240" w:before="240" w:line="240" w:lineRule="auto"/>
        <w:rPr>
          <w:sz w:val="24"/>
          <w:szCs w:val="24"/>
        </w:rPr>
      </w:pPr>
      <w:r w:rsidDel="00000000" w:rsidR="00000000" w:rsidRPr="00000000">
        <w:rPr>
          <w:b w:val="1"/>
          <w:sz w:val="24"/>
          <w:szCs w:val="24"/>
          <w:rtl w:val="0"/>
        </w:rPr>
        <w:t xml:space="preserve">Phase 3</w:t>
      </w:r>
      <w:r w:rsidDel="00000000" w:rsidR="00000000" w:rsidRPr="00000000">
        <w:rPr>
          <w:sz w:val="24"/>
          <w:szCs w:val="24"/>
          <w:rtl w:val="0"/>
        </w:rPr>
        <w:t xml:space="preserve">: Testing</w:t>
      </w:r>
    </w:p>
    <w:p w:rsidR="00000000" w:rsidDel="00000000" w:rsidP="00000000" w:rsidRDefault="00000000" w:rsidRPr="00000000" w14:paraId="00000008">
      <w:pPr>
        <w:spacing w:after="240" w:before="240" w:line="240" w:lineRule="auto"/>
        <w:rPr>
          <w:b w:val="1"/>
          <w:color w:val="a61c00"/>
          <w:sz w:val="24"/>
          <w:szCs w:val="24"/>
        </w:rPr>
      </w:pPr>
      <w:r w:rsidDel="00000000" w:rsidR="00000000" w:rsidRPr="00000000">
        <w:rPr>
          <w:b w:val="1"/>
          <w:color w:val="a61c00"/>
          <w:sz w:val="24"/>
          <w:szCs w:val="24"/>
          <w:rtl w:val="0"/>
        </w:rPr>
        <w:t xml:space="preserve">Resources</w:t>
      </w:r>
    </w:p>
    <w:p w:rsidR="00000000" w:rsidDel="00000000" w:rsidP="00000000" w:rsidRDefault="00000000" w:rsidRPr="00000000" w14:paraId="00000009">
      <w:pPr>
        <w:numPr>
          <w:ilvl w:val="0"/>
          <w:numId w:val="2"/>
        </w:numPr>
        <w:spacing w:after="0" w:afterAutospacing="0" w:before="240" w:line="240" w:lineRule="auto"/>
        <w:ind w:left="720" w:hanging="360"/>
        <w:rPr>
          <w:sz w:val="24"/>
          <w:szCs w:val="24"/>
          <w:u w:val="none"/>
        </w:rPr>
      </w:pPr>
      <w:r w:rsidDel="00000000" w:rsidR="00000000" w:rsidRPr="00000000">
        <w:rPr>
          <w:sz w:val="24"/>
          <w:szCs w:val="24"/>
          <w:rtl w:val="0"/>
        </w:rPr>
        <w:t xml:space="preserve">Research will be necessary for database creation and code writing in order to know how to build proper tables for each form of user activity, this research is estimated to take around 20 hours.</w:t>
      </w:r>
    </w:p>
    <w:p w:rsidR="00000000" w:rsidDel="00000000" w:rsidP="00000000" w:rsidRDefault="00000000" w:rsidRPr="00000000" w14:paraId="0000000A">
      <w:pPr>
        <w:numPr>
          <w:ilvl w:val="0"/>
          <w:numId w:val="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Writing the code necessary for linking the front and back end of the web app, as well as automatic logging  will be estimated to take around another 20 hours.</w:t>
      </w:r>
    </w:p>
    <w:p w:rsidR="00000000" w:rsidDel="00000000" w:rsidP="00000000" w:rsidRDefault="00000000" w:rsidRPr="00000000" w14:paraId="0000000B">
      <w:pPr>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Testing: 20 hours</w:t>
      </w:r>
    </w:p>
    <w:p w:rsidR="00000000" w:rsidDel="00000000" w:rsidP="00000000" w:rsidRDefault="00000000" w:rsidRPr="00000000" w14:paraId="0000000C">
      <w:pPr>
        <w:numPr>
          <w:ilvl w:val="0"/>
          <w:numId w:val="2"/>
        </w:numPr>
        <w:spacing w:after="240" w:before="0" w:beforeAutospacing="0" w:line="240" w:lineRule="auto"/>
        <w:ind w:left="720" w:hanging="360"/>
        <w:rPr>
          <w:sz w:val="24"/>
          <w:szCs w:val="24"/>
          <w:u w:val="none"/>
        </w:rPr>
      </w:pPr>
      <w:r w:rsidDel="00000000" w:rsidR="00000000" w:rsidRPr="00000000">
        <w:rPr>
          <w:sz w:val="24"/>
          <w:szCs w:val="24"/>
          <w:rtl w:val="0"/>
        </w:rPr>
        <w:t xml:space="preserve">Total resources for logging implementation will take an estimated time of ~60 hours.</w:t>
      </w:r>
    </w:p>
    <w:p w:rsidR="00000000" w:rsidDel="00000000" w:rsidP="00000000" w:rsidRDefault="00000000" w:rsidRPr="00000000" w14:paraId="0000000D">
      <w:pPr>
        <w:spacing w:after="240" w:before="240" w:line="240" w:lineRule="auto"/>
        <w:rPr>
          <w:b w:val="1"/>
          <w:color w:val="a61c00"/>
          <w:sz w:val="24"/>
          <w:szCs w:val="24"/>
        </w:rPr>
      </w:pPr>
      <w:r w:rsidDel="00000000" w:rsidR="00000000" w:rsidRPr="00000000">
        <w:rPr>
          <w:b w:val="1"/>
          <w:color w:val="a61c00"/>
          <w:sz w:val="24"/>
          <w:szCs w:val="24"/>
          <w:rtl w:val="0"/>
        </w:rPr>
        <w:t xml:space="preserve">Who is responsible?</w:t>
      </w:r>
    </w:p>
    <w:p w:rsidR="00000000" w:rsidDel="00000000" w:rsidP="00000000" w:rsidRDefault="00000000" w:rsidRPr="00000000" w14:paraId="0000000E">
      <w:pPr>
        <w:spacing w:after="240" w:before="240" w:line="240" w:lineRule="auto"/>
        <w:rPr>
          <w:sz w:val="24"/>
          <w:szCs w:val="24"/>
        </w:rPr>
      </w:pPr>
      <w:r w:rsidDel="00000000" w:rsidR="00000000" w:rsidRPr="00000000">
        <w:rPr>
          <w:sz w:val="24"/>
          <w:szCs w:val="24"/>
          <w:rtl w:val="0"/>
        </w:rPr>
        <w:t xml:space="preserve">Saturday solution is responsible for delivering a product that will have all the proper components of logging user activity. </w:t>
      </w:r>
      <w:r w:rsidDel="00000000" w:rsidR="00000000" w:rsidRPr="00000000">
        <w:rPr>
          <w:sz w:val="24"/>
          <w:szCs w:val="24"/>
          <w:rtl w:val="0"/>
        </w:rPr>
        <w:t xml:space="preserve">Specific members TBD</w:t>
      </w:r>
    </w:p>
    <w:p w:rsidR="00000000" w:rsidDel="00000000" w:rsidP="00000000" w:rsidRDefault="00000000" w:rsidRPr="00000000" w14:paraId="0000000F">
      <w:pPr>
        <w:spacing w:after="240" w:before="240" w:line="240" w:lineRule="auto"/>
        <w:rPr>
          <w:b w:val="1"/>
          <w:color w:val="a61c00"/>
          <w:sz w:val="24"/>
          <w:szCs w:val="24"/>
        </w:rPr>
      </w:pPr>
      <w:r w:rsidDel="00000000" w:rsidR="00000000" w:rsidRPr="00000000">
        <w:rPr>
          <w:b w:val="1"/>
          <w:color w:val="a61c00"/>
          <w:sz w:val="24"/>
          <w:szCs w:val="24"/>
          <w:rtl w:val="0"/>
        </w:rPr>
        <w:t xml:space="preserve">Risk assessment</w:t>
      </w:r>
    </w:p>
    <w:p w:rsidR="00000000" w:rsidDel="00000000" w:rsidP="00000000" w:rsidRDefault="00000000" w:rsidRPr="00000000" w14:paraId="00000010">
      <w:pPr>
        <w:numPr>
          <w:ilvl w:val="0"/>
          <w:numId w:val="1"/>
        </w:numPr>
        <w:spacing w:after="0" w:afterAutospacing="0" w:before="240" w:line="240" w:lineRule="auto"/>
        <w:ind w:left="720" w:hanging="360"/>
        <w:rPr>
          <w:sz w:val="24"/>
          <w:szCs w:val="24"/>
        </w:rPr>
      </w:pPr>
      <w:r w:rsidDel="00000000" w:rsidR="00000000" w:rsidRPr="00000000">
        <w:rPr>
          <w:sz w:val="24"/>
          <w:szCs w:val="24"/>
          <w:rtl w:val="0"/>
        </w:rPr>
        <w:t xml:space="preserve">Forgetfulness of logging specific data or errors which will result in an inaccurate aggregation of user data, or errors that may not be detectable thus leading to a lack of accurate assessment of user data or errors.</w:t>
      </w:r>
    </w:p>
    <w:p w:rsidR="00000000" w:rsidDel="00000000" w:rsidP="00000000" w:rsidRDefault="00000000" w:rsidRPr="00000000" w14:paraId="00000011">
      <w:pPr>
        <w:numPr>
          <w:ilvl w:val="1"/>
          <w:numId w:val="1"/>
        </w:numPr>
        <w:spacing w:after="240" w:before="0" w:beforeAutospacing="0" w:line="240" w:lineRule="auto"/>
        <w:ind w:left="1440" w:hanging="360"/>
        <w:rPr>
          <w:sz w:val="24"/>
          <w:szCs w:val="24"/>
        </w:rPr>
      </w:pPr>
      <w:r w:rsidDel="00000000" w:rsidR="00000000" w:rsidRPr="00000000">
        <w:rPr>
          <w:sz w:val="24"/>
          <w:szCs w:val="24"/>
          <w:rtl w:val="0"/>
        </w:rPr>
        <w:t xml:space="preserve">This can be prevented by running elaborate tests to ensure foreseeable risks are avoided. If there is an unforeseen risk, it will be mitigated by immediately addressing and fixing the issue.</w:t>
      </w:r>
    </w:p>
    <w:p w:rsidR="00000000" w:rsidDel="00000000" w:rsidP="00000000" w:rsidRDefault="00000000" w:rsidRPr="00000000" w14:paraId="00000012">
      <w:pPr>
        <w:spacing w:after="240" w:before="240" w:line="240" w:lineRule="auto"/>
        <w:rPr>
          <w:b w:val="1"/>
          <w:color w:val="a61c00"/>
          <w:sz w:val="24"/>
          <w:szCs w:val="24"/>
        </w:rPr>
      </w:pPr>
      <w:r w:rsidDel="00000000" w:rsidR="00000000" w:rsidRPr="00000000">
        <w:rPr>
          <w:b w:val="1"/>
          <w:color w:val="a61c00"/>
          <w:sz w:val="24"/>
          <w:szCs w:val="24"/>
          <w:rtl w:val="0"/>
        </w:rPr>
        <w:t xml:space="preserve">Interdependencies</w:t>
      </w:r>
    </w:p>
    <w:p w:rsidR="00000000" w:rsidDel="00000000" w:rsidP="00000000" w:rsidRDefault="00000000" w:rsidRPr="00000000" w14:paraId="00000013">
      <w:pPr>
        <w:spacing w:after="240" w:before="240" w:line="240" w:lineRule="auto"/>
        <w:rPr>
          <w:b w:val="1"/>
          <w:color w:val="a61c00"/>
          <w:sz w:val="36"/>
          <w:szCs w:val="36"/>
        </w:rPr>
      </w:pPr>
      <w:r w:rsidDel="00000000" w:rsidR="00000000" w:rsidRPr="00000000">
        <w:rPr>
          <w:sz w:val="24"/>
          <w:szCs w:val="24"/>
          <w:rtl w:val="0"/>
        </w:rPr>
        <w:t xml:space="preserve">The Logging feature will be dependent on the UI feature and will be a dependency on the archiving feature of our application.</w:t>
      </w:r>
      <w:r w:rsidDel="00000000" w:rsidR="00000000" w:rsidRPr="00000000">
        <w:rPr>
          <w:rtl w:val="0"/>
        </w:rPr>
      </w:r>
    </w:p>
    <w:p w:rsidR="00000000" w:rsidDel="00000000" w:rsidP="00000000" w:rsidRDefault="00000000" w:rsidRPr="00000000" w14:paraId="00000014">
      <w:pPr>
        <w:spacing w:after="240" w:before="240" w:line="240" w:lineRule="auto"/>
        <w:rPr>
          <w:b w:val="1"/>
          <w:color w:val="a61c00"/>
          <w:sz w:val="36"/>
          <w:szCs w:val="36"/>
        </w:rPr>
      </w:pPr>
      <w:r w:rsidDel="00000000" w:rsidR="00000000" w:rsidRPr="00000000">
        <w:rPr>
          <w:rtl w:val="0"/>
        </w:rPr>
      </w:r>
    </w:p>
    <w:p w:rsidR="00000000" w:rsidDel="00000000" w:rsidP="00000000" w:rsidRDefault="00000000" w:rsidRPr="00000000" w14:paraId="00000015">
      <w:pPr>
        <w:spacing w:after="240" w:before="240" w:line="240" w:lineRule="auto"/>
        <w:rPr>
          <w:sz w:val="36"/>
          <w:szCs w:val="36"/>
        </w:rPr>
      </w:pPr>
      <w:r w:rsidDel="00000000" w:rsidR="00000000" w:rsidRPr="00000000">
        <w:rPr>
          <w:sz w:val="24"/>
          <w:szCs w:val="24"/>
        </w:rPr>
        <w:drawing>
          <wp:inline distB="114300" distT="114300" distL="114300" distR="114300">
            <wp:extent cx="5943600" cy="218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84400"/>
                    </a:xfrm>
                    <a:prstGeom prst="rect"/>
                    <a:ln/>
                  </pic:spPr>
                </pic:pic>
              </a:graphicData>
            </a:graphic>
          </wp:inline>
        </w:drawing>
      </w:r>
      <w:r w:rsidDel="00000000" w:rsidR="00000000" w:rsidRPr="00000000">
        <w:rPr>
          <w:sz w:val="24"/>
          <w:szCs w:val="24"/>
          <w:rtl w:val="0"/>
        </w:rPr>
        <w:t xml:space="preserve">The </w:t>
      </w:r>
      <w:r w:rsidDel="00000000" w:rsidR="00000000" w:rsidRPr="00000000">
        <w:rPr>
          <w:rtl w:val="0"/>
        </w:rPr>
      </w:r>
    </w:p>
    <w:p w:rsidR="00000000" w:rsidDel="00000000" w:rsidP="00000000" w:rsidRDefault="00000000" w:rsidRPr="00000000" w14:paraId="00000016">
      <w:pPr>
        <w:numPr>
          <w:ilvl w:val="0"/>
          <w:numId w:val="4"/>
        </w:numPr>
        <w:spacing w:after="0" w:afterAutospacing="0" w:before="240" w:line="240" w:lineRule="auto"/>
        <w:ind w:left="720" w:hanging="360"/>
        <w:rPr>
          <w:sz w:val="20"/>
          <w:szCs w:val="20"/>
          <w:u w:val="none"/>
        </w:rPr>
      </w:pPr>
      <w:r w:rsidDel="00000000" w:rsidR="00000000" w:rsidRPr="00000000">
        <w:rPr>
          <w:sz w:val="20"/>
          <w:szCs w:val="20"/>
          <w:rtl w:val="0"/>
        </w:rPr>
        <w:t xml:space="preserve">Create the necessary databases for each logging activity by section.</w:t>
      </w:r>
    </w:p>
    <w:p w:rsidR="00000000" w:rsidDel="00000000" w:rsidP="00000000" w:rsidRDefault="00000000" w:rsidRPr="00000000" w14:paraId="00000017">
      <w:pPr>
        <w:numPr>
          <w:ilvl w:val="0"/>
          <w:numId w:val="4"/>
        </w:numP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Find the links front end actions (login,logout,user activity such as clicks) to the back end database</w:t>
      </w:r>
    </w:p>
    <w:p w:rsidR="00000000" w:rsidDel="00000000" w:rsidP="00000000" w:rsidRDefault="00000000" w:rsidRPr="00000000" w14:paraId="00000018">
      <w:pPr>
        <w:numPr>
          <w:ilvl w:val="0"/>
          <w:numId w:val="4"/>
        </w:numPr>
        <w:spacing w:after="240" w:before="0" w:beforeAutospacing="0" w:line="240" w:lineRule="auto"/>
        <w:ind w:left="720" w:hanging="360"/>
        <w:rPr>
          <w:sz w:val="20"/>
          <w:szCs w:val="20"/>
          <w:u w:val="none"/>
        </w:rPr>
      </w:pPr>
      <w:r w:rsidDel="00000000" w:rsidR="00000000" w:rsidRPr="00000000">
        <w:rPr>
          <w:sz w:val="20"/>
          <w:szCs w:val="20"/>
          <w:rtl w:val="0"/>
        </w:rPr>
        <w:t xml:space="preserve">Create a subroutine code to link and automate logging to a database. </w:t>
      </w:r>
    </w:p>
    <w:p w:rsidR="00000000" w:rsidDel="00000000" w:rsidP="00000000" w:rsidRDefault="00000000" w:rsidRPr="00000000" w14:paraId="00000019">
      <w:pPr>
        <w:spacing w:after="240" w:before="240" w:line="240" w:lineRule="auto"/>
        <w:rPr>
          <w:sz w:val="20"/>
          <w:szCs w:val="20"/>
        </w:rPr>
      </w:pPr>
      <w:r w:rsidDel="00000000" w:rsidR="00000000" w:rsidRPr="00000000">
        <w:rPr>
          <w:sz w:val="20"/>
          <w:szCs w:val="20"/>
          <w:rtl w:val="0"/>
        </w:rPr>
        <w:t xml:space="preserve">Understand the implementation and its steps, resources necessary, and the road map.</w:t>
      </w:r>
    </w:p>
    <w:p w:rsidR="00000000" w:rsidDel="00000000" w:rsidP="00000000" w:rsidRDefault="00000000" w:rsidRPr="00000000" w14:paraId="0000001A">
      <w:pPr>
        <w:spacing w:after="240" w:before="240" w:line="240" w:lineRule="auto"/>
        <w:rPr>
          <w:sz w:val="20"/>
          <w:szCs w:val="20"/>
        </w:rPr>
      </w:pPr>
      <w:r w:rsidDel="00000000" w:rsidR="00000000" w:rsidRPr="00000000">
        <w:rPr>
          <w:sz w:val="20"/>
          <w:szCs w:val="20"/>
          <w:rtl w:val="0"/>
        </w:rPr>
        <w:t xml:space="preserve">Figure a new and accurate estimate and provide it.</w:t>
      </w:r>
    </w:p>
    <w:p w:rsidR="00000000" w:rsidDel="00000000" w:rsidP="00000000" w:rsidRDefault="00000000" w:rsidRPr="00000000" w14:paraId="0000001B">
      <w:pPr>
        <w:spacing w:after="240" w:before="240" w:line="240" w:lineRule="auto"/>
        <w:rPr>
          <w:sz w:val="20"/>
          <w:szCs w:val="20"/>
        </w:rPr>
      </w:pPr>
      <w:r w:rsidDel="00000000" w:rsidR="00000000" w:rsidRPr="00000000">
        <w:rPr>
          <w:sz w:val="20"/>
          <w:szCs w:val="20"/>
          <w:rtl w:val="0"/>
        </w:rPr>
        <w:t xml:space="preserve">Make sure to answer “Why” you are doing things. This documentation is for people that come along later to look at it, or ourselves, but they will want to know why we do what we do.</w:t>
      </w:r>
    </w:p>
    <w:p w:rsidR="00000000" w:rsidDel="00000000" w:rsidP="00000000" w:rsidRDefault="00000000" w:rsidRPr="00000000" w14:paraId="0000001C">
      <w:pPr>
        <w:spacing w:after="240" w:before="240" w:line="240" w:lineRule="auto"/>
        <w:rPr>
          <w:sz w:val="20"/>
          <w:szCs w:val="20"/>
        </w:rPr>
      </w:pPr>
      <w:r w:rsidDel="00000000" w:rsidR="00000000" w:rsidRPr="00000000">
        <w:rPr>
          <w:sz w:val="20"/>
          <w:szCs w:val="20"/>
          <w:rtl w:val="0"/>
        </w:rPr>
        <w:t xml:space="preserve">Part 1: Start and end of each feature.</w:t>
      </w:r>
    </w:p>
    <w:p w:rsidR="00000000" w:rsidDel="00000000" w:rsidP="00000000" w:rsidRDefault="00000000" w:rsidRPr="00000000" w14:paraId="0000001D">
      <w:pPr>
        <w:spacing w:after="240" w:before="240" w:line="240" w:lineRule="auto"/>
        <w:rPr>
          <w:sz w:val="20"/>
          <w:szCs w:val="20"/>
        </w:rPr>
      </w:pPr>
      <w:r w:rsidDel="00000000" w:rsidR="00000000" w:rsidRPr="00000000">
        <w:rPr>
          <w:sz w:val="20"/>
          <w:szCs w:val="20"/>
          <w:rtl w:val="0"/>
        </w:rPr>
        <w:t xml:space="preserve">Part 2: Determine the approach, address potential risks, and any kind of mitigation strategies the team will have in the event risks occur.</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fffff" w:val="clear"/>
        <w:spacing w:line="240" w:lineRule="auto"/>
        <w:ind w:left="1180" w:hanging="360"/>
      </w:pPr>
      <w:r w:rsidDel="00000000" w:rsidR="00000000" w:rsidRPr="00000000">
        <w:rPr>
          <w:rFonts w:ascii="Nunito" w:cs="Nunito" w:eastAsia="Nunito" w:hAnsi="Nunito"/>
          <w:color w:val="383838"/>
          <w:sz w:val="26"/>
          <w:szCs w:val="26"/>
          <w:rtl w:val="0"/>
        </w:rPr>
        <w:t xml:space="preserve">phases of a project</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hd w:fill="ffffff" w:val="clear"/>
        <w:spacing w:line="240" w:lineRule="auto"/>
        <w:ind w:left="1180" w:hanging="360"/>
      </w:pPr>
      <w:r w:rsidDel="00000000" w:rsidR="00000000" w:rsidRPr="00000000">
        <w:rPr>
          <w:rFonts w:ascii="Nunito" w:cs="Nunito" w:eastAsia="Nunito" w:hAnsi="Nunito"/>
          <w:color w:val="383838"/>
          <w:sz w:val="26"/>
          <w:szCs w:val="26"/>
          <w:rtl w:val="0"/>
        </w:rPr>
        <w:t xml:space="preserve">activities or tasks in each phase</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hd w:fill="ffffff" w:val="clear"/>
        <w:spacing w:line="240" w:lineRule="auto"/>
        <w:ind w:left="1180" w:hanging="360"/>
      </w:pPr>
      <w:r w:rsidDel="00000000" w:rsidR="00000000" w:rsidRPr="00000000">
        <w:rPr>
          <w:rFonts w:ascii="Nunito" w:cs="Nunito" w:eastAsia="Nunito" w:hAnsi="Nunito"/>
          <w:color w:val="383838"/>
          <w:sz w:val="26"/>
          <w:szCs w:val="26"/>
          <w:rtl w:val="0"/>
        </w:rPr>
        <w:t xml:space="preserve">task start and end dates</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hd w:fill="ffffff" w:val="clear"/>
        <w:spacing w:line="240" w:lineRule="auto"/>
        <w:ind w:left="1180" w:hanging="360"/>
      </w:pPr>
      <w:r w:rsidDel="00000000" w:rsidR="00000000" w:rsidRPr="00000000">
        <w:rPr>
          <w:rFonts w:ascii="Nunito" w:cs="Nunito" w:eastAsia="Nunito" w:hAnsi="Nunito"/>
          <w:color w:val="383838"/>
          <w:sz w:val="26"/>
          <w:szCs w:val="26"/>
          <w:rtl w:val="0"/>
        </w:rPr>
        <w:t xml:space="preserve">interdependencies between tasks</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hd w:fill="ffffff" w:val="clear"/>
        <w:spacing w:line="240" w:lineRule="auto"/>
        <w:ind w:left="1180" w:hanging="360"/>
      </w:pPr>
      <w:r w:rsidDel="00000000" w:rsidR="00000000" w:rsidRPr="00000000">
        <w:rPr>
          <w:rFonts w:ascii="Nunito" w:cs="Nunito" w:eastAsia="Nunito" w:hAnsi="Nunito"/>
          <w:color w:val="383838"/>
          <w:sz w:val="26"/>
          <w:szCs w:val="26"/>
          <w:rtl w:val="0"/>
        </w:rPr>
        <w:t xml:space="preserve">Milestones</w:t>
      </w:r>
      <w:r w:rsidDel="00000000" w:rsidR="00000000" w:rsidRPr="00000000">
        <w:rPr>
          <w:rtl w:val="0"/>
        </w:rPr>
      </w:r>
    </w:p>
    <w:p w:rsidR="00000000" w:rsidDel="00000000" w:rsidP="00000000" w:rsidRDefault="00000000" w:rsidRPr="00000000" w14:paraId="00000023">
      <w:pPr>
        <w:spacing w:after="240" w:before="240" w:line="240" w:lineRule="auto"/>
        <w:rPr>
          <w:sz w:val="20"/>
          <w:szCs w:val="20"/>
        </w:rPr>
      </w:pPr>
      <w:r w:rsidDel="00000000" w:rsidR="00000000" w:rsidRPr="00000000">
        <w:rPr>
          <w:sz w:val="20"/>
          <w:szCs w:val="20"/>
          <w:rtl w:val="0"/>
        </w:rPr>
        <w:t xml:space="preserve">Singleton Logger static method to log all user actions by specifying the action type and parameter, ie logging in. Databases </w:t>
      </w:r>
    </w:p>
    <w:p w:rsidR="00000000" w:rsidDel="00000000" w:rsidP="00000000" w:rsidRDefault="00000000" w:rsidRPr="00000000" w14:paraId="00000024">
      <w:pPr>
        <w:spacing w:after="240" w:before="240" w:line="240" w:lineRule="auto"/>
        <w:rPr>
          <w:sz w:val="20"/>
          <w:szCs w:val="20"/>
        </w:rPr>
      </w:pPr>
      <w:r w:rsidDel="00000000" w:rsidR="00000000" w:rsidRPr="00000000">
        <w:rPr>
          <w:sz w:val="20"/>
          <w:szCs w:val="20"/>
          <w:rtl w:val="0"/>
        </w:rPr>
        <w:t xml:space="preserve">Link front end to database table</w:t>
      </w:r>
    </w:p>
    <w:p w:rsidR="00000000" w:rsidDel="00000000" w:rsidP="00000000" w:rsidRDefault="00000000" w:rsidRPr="00000000" w14:paraId="00000025">
      <w:pPr>
        <w:spacing w:after="240" w:before="240" w:line="240" w:lineRule="auto"/>
        <w:rPr>
          <w:sz w:val="24"/>
          <w:szCs w:val="24"/>
        </w:rPr>
      </w:pPr>
      <w:r w:rsidDel="00000000" w:rsidR="00000000" w:rsidRPr="00000000">
        <w:rPr>
          <w:sz w:val="20"/>
          <w:szCs w:val="20"/>
          <w:rtl w:val="0"/>
        </w:rPr>
        <w:t xml:space="preserve">Write code subroutine to handle automatic logging of data. Will take user input and add it to a database of logs for user actions, tables can also be split up into different tables. For example, login, logout, clicks, etc.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383838"/>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