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B5D9" w14:textId="7E575AAA" w:rsidR="00586E25" w:rsidRDefault="00586E25" w:rsidP="00E14A49">
      <w:pPr>
        <w:spacing w:line="360" w:lineRule="auto"/>
        <w:jc w:val="center"/>
      </w:pPr>
    </w:p>
    <w:p w14:paraId="783E1B79" w14:textId="01B0EA92" w:rsidR="000E3589" w:rsidRDefault="000E3589" w:rsidP="00E14A49">
      <w:pPr>
        <w:spacing w:line="360" w:lineRule="auto"/>
        <w:jc w:val="center"/>
      </w:pPr>
    </w:p>
    <w:p w14:paraId="7B238F05" w14:textId="1E32A490" w:rsidR="000E3589" w:rsidRDefault="000E3589" w:rsidP="00E14A49">
      <w:pPr>
        <w:spacing w:line="360" w:lineRule="auto"/>
        <w:jc w:val="center"/>
      </w:pPr>
    </w:p>
    <w:p w14:paraId="09DB41FE" w14:textId="1CE408D5" w:rsidR="000E3589" w:rsidRDefault="000E3589" w:rsidP="00E14A49">
      <w:pPr>
        <w:spacing w:line="360" w:lineRule="auto"/>
      </w:pPr>
    </w:p>
    <w:p w14:paraId="73338DAC" w14:textId="77777777" w:rsidR="00E14A49" w:rsidRDefault="00E14A49" w:rsidP="00E14A49">
      <w:pPr>
        <w:spacing w:line="360" w:lineRule="auto"/>
      </w:pPr>
    </w:p>
    <w:p w14:paraId="22EB7DB0" w14:textId="3F4193DE" w:rsidR="000E3589" w:rsidRDefault="000E3589" w:rsidP="00E14A49">
      <w:pPr>
        <w:spacing w:line="360" w:lineRule="auto"/>
        <w:jc w:val="center"/>
      </w:pPr>
    </w:p>
    <w:p w14:paraId="51D277B3" w14:textId="1246F5E2" w:rsidR="000E3589" w:rsidRDefault="000E3589" w:rsidP="00E14A49">
      <w:pPr>
        <w:spacing w:line="360" w:lineRule="auto"/>
        <w:jc w:val="center"/>
      </w:pPr>
    </w:p>
    <w:p w14:paraId="47538923" w14:textId="6AC0D9BB" w:rsidR="000E3589" w:rsidRDefault="000E3589" w:rsidP="00E14A49">
      <w:pPr>
        <w:spacing w:line="360" w:lineRule="auto"/>
        <w:jc w:val="center"/>
      </w:pPr>
    </w:p>
    <w:p w14:paraId="036DC8DB" w14:textId="5B5A2EDE" w:rsidR="000E3589" w:rsidRDefault="000E3589" w:rsidP="00E14A49">
      <w:pPr>
        <w:spacing w:line="360" w:lineRule="auto"/>
        <w:jc w:val="center"/>
        <w:rPr>
          <w:rFonts w:ascii="Arial" w:hAnsi="Arial" w:cs="Arial"/>
          <w:sz w:val="56"/>
          <w:szCs w:val="56"/>
        </w:rPr>
      </w:pPr>
      <w:r>
        <w:rPr>
          <w:rFonts w:ascii="Arial" w:hAnsi="Arial" w:cs="Arial"/>
          <w:sz w:val="56"/>
          <w:szCs w:val="56"/>
        </w:rPr>
        <w:t>CSCD01</w:t>
      </w:r>
    </w:p>
    <w:p w14:paraId="2DC4F3BC" w14:textId="4AC4FE46" w:rsidR="000E3589" w:rsidRDefault="000E3589" w:rsidP="00E14A49">
      <w:pPr>
        <w:spacing w:line="360" w:lineRule="auto"/>
        <w:jc w:val="center"/>
        <w:rPr>
          <w:rFonts w:ascii="Arial" w:hAnsi="Arial" w:cs="Arial"/>
          <w:sz w:val="56"/>
          <w:szCs w:val="56"/>
        </w:rPr>
      </w:pPr>
      <w:r>
        <w:rPr>
          <w:rFonts w:ascii="Arial" w:hAnsi="Arial" w:cs="Arial"/>
          <w:sz w:val="56"/>
          <w:szCs w:val="56"/>
        </w:rPr>
        <w:t>Assignment 3</w:t>
      </w:r>
    </w:p>
    <w:p w14:paraId="025BB327" w14:textId="187E4629" w:rsidR="000E3589" w:rsidRDefault="000E3589" w:rsidP="00E14A49">
      <w:pPr>
        <w:spacing w:line="360" w:lineRule="auto"/>
        <w:jc w:val="center"/>
        <w:rPr>
          <w:rFonts w:ascii="Arial" w:hAnsi="Arial" w:cs="Arial"/>
          <w:sz w:val="28"/>
          <w:szCs w:val="28"/>
        </w:rPr>
      </w:pPr>
      <w:r>
        <w:rPr>
          <w:rFonts w:ascii="Arial" w:hAnsi="Arial" w:cs="Arial"/>
          <w:sz w:val="28"/>
          <w:szCs w:val="28"/>
        </w:rPr>
        <w:t>March 15</w:t>
      </w:r>
      <w:r w:rsidRPr="000E3589">
        <w:rPr>
          <w:rFonts w:ascii="Arial" w:hAnsi="Arial" w:cs="Arial"/>
          <w:sz w:val="28"/>
          <w:szCs w:val="28"/>
          <w:vertAlign w:val="superscript"/>
        </w:rPr>
        <w:t>th</w:t>
      </w:r>
      <w:r>
        <w:rPr>
          <w:rFonts w:ascii="Arial" w:hAnsi="Arial" w:cs="Arial"/>
          <w:sz w:val="28"/>
          <w:szCs w:val="28"/>
        </w:rPr>
        <w:t>, 2021</w:t>
      </w:r>
    </w:p>
    <w:p w14:paraId="3F56416D" w14:textId="6B18C4B7" w:rsidR="000E3589" w:rsidRDefault="000E3589" w:rsidP="00E14A49">
      <w:pPr>
        <w:spacing w:line="360" w:lineRule="auto"/>
        <w:jc w:val="center"/>
        <w:rPr>
          <w:rFonts w:ascii="Arial" w:hAnsi="Arial" w:cs="Arial"/>
          <w:sz w:val="28"/>
          <w:szCs w:val="28"/>
        </w:rPr>
      </w:pPr>
    </w:p>
    <w:p w14:paraId="303FA3AE" w14:textId="14772627" w:rsidR="000E3589" w:rsidRDefault="000E3589" w:rsidP="00E14A49">
      <w:pPr>
        <w:spacing w:line="360" w:lineRule="auto"/>
        <w:jc w:val="center"/>
        <w:rPr>
          <w:rFonts w:ascii="Arial" w:hAnsi="Arial" w:cs="Arial"/>
          <w:sz w:val="28"/>
          <w:szCs w:val="28"/>
        </w:rPr>
      </w:pPr>
    </w:p>
    <w:p w14:paraId="39FF54C6" w14:textId="13640906" w:rsidR="000E3589" w:rsidRDefault="000E3589" w:rsidP="00E14A49">
      <w:pPr>
        <w:spacing w:line="360" w:lineRule="auto"/>
        <w:jc w:val="center"/>
        <w:rPr>
          <w:rFonts w:ascii="Arial" w:hAnsi="Arial" w:cs="Arial"/>
          <w:sz w:val="28"/>
          <w:szCs w:val="28"/>
        </w:rPr>
      </w:pPr>
    </w:p>
    <w:p w14:paraId="7FBADD87" w14:textId="3ED186A5" w:rsidR="000E3589" w:rsidRDefault="000E3589" w:rsidP="00E14A49">
      <w:pPr>
        <w:spacing w:line="360" w:lineRule="auto"/>
        <w:jc w:val="center"/>
        <w:rPr>
          <w:rFonts w:ascii="Arial" w:hAnsi="Arial" w:cs="Arial"/>
          <w:sz w:val="28"/>
          <w:szCs w:val="28"/>
        </w:rPr>
      </w:pPr>
    </w:p>
    <w:p w14:paraId="07273280" w14:textId="05C901B7" w:rsidR="000E3589" w:rsidRDefault="000E3589" w:rsidP="00E14A49">
      <w:pPr>
        <w:spacing w:line="360" w:lineRule="auto"/>
        <w:jc w:val="center"/>
        <w:rPr>
          <w:rFonts w:ascii="Arial" w:hAnsi="Arial" w:cs="Arial"/>
          <w:sz w:val="28"/>
          <w:szCs w:val="28"/>
        </w:rPr>
      </w:pPr>
    </w:p>
    <w:p w14:paraId="0B537937" w14:textId="1C5DDB25" w:rsidR="000E3589" w:rsidRDefault="000E3589" w:rsidP="00E14A49">
      <w:pPr>
        <w:spacing w:line="360" w:lineRule="auto"/>
        <w:jc w:val="center"/>
        <w:rPr>
          <w:rFonts w:ascii="Arial" w:hAnsi="Arial" w:cs="Arial"/>
          <w:sz w:val="28"/>
          <w:szCs w:val="28"/>
        </w:rPr>
      </w:pPr>
    </w:p>
    <w:p w14:paraId="57ACDBB4" w14:textId="1D756A40" w:rsidR="000E3589" w:rsidRDefault="000E3589" w:rsidP="00E14A49">
      <w:pPr>
        <w:spacing w:line="360" w:lineRule="auto"/>
        <w:jc w:val="center"/>
        <w:rPr>
          <w:rFonts w:ascii="Arial" w:hAnsi="Arial" w:cs="Arial"/>
          <w:sz w:val="28"/>
          <w:szCs w:val="28"/>
        </w:rPr>
      </w:pPr>
    </w:p>
    <w:p w14:paraId="3C79D545" w14:textId="28F77E80" w:rsidR="000E3589" w:rsidRDefault="000E3589" w:rsidP="00E14A49">
      <w:pPr>
        <w:spacing w:line="360" w:lineRule="auto"/>
        <w:jc w:val="center"/>
        <w:rPr>
          <w:rFonts w:ascii="Arial" w:hAnsi="Arial" w:cs="Arial"/>
          <w:sz w:val="28"/>
          <w:szCs w:val="28"/>
        </w:rPr>
      </w:pPr>
    </w:p>
    <w:p w14:paraId="6DEEB804" w14:textId="7A165FE5" w:rsidR="000E3589" w:rsidRDefault="000E3589" w:rsidP="00E14A49">
      <w:pPr>
        <w:spacing w:line="360" w:lineRule="auto"/>
        <w:jc w:val="center"/>
        <w:rPr>
          <w:rFonts w:ascii="Arial" w:hAnsi="Arial" w:cs="Arial"/>
          <w:sz w:val="28"/>
          <w:szCs w:val="28"/>
        </w:rPr>
      </w:pPr>
    </w:p>
    <w:p w14:paraId="4769CA81" w14:textId="22CBB7E3" w:rsidR="000E3589" w:rsidRDefault="000E3589" w:rsidP="00E14A49">
      <w:pPr>
        <w:spacing w:line="360" w:lineRule="auto"/>
        <w:rPr>
          <w:rFonts w:ascii="Arial" w:hAnsi="Arial" w:cs="Arial"/>
          <w:sz w:val="28"/>
          <w:szCs w:val="28"/>
        </w:rPr>
      </w:pPr>
      <w:r w:rsidRPr="000E3589">
        <w:rPr>
          <w:rFonts w:ascii="Arial" w:hAnsi="Arial" w:cs="Arial"/>
          <w:b/>
          <w:bCs/>
          <w:sz w:val="28"/>
          <w:szCs w:val="28"/>
          <w:u w:val="single"/>
        </w:rPr>
        <w:lastRenderedPageBreak/>
        <w:t>Table of Contents</w:t>
      </w:r>
      <w:r>
        <w:rPr>
          <w:rFonts w:ascii="Arial" w:hAnsi="Arial" w:cs="Arial"/>
          <w:b/>
          <w:bCs/>
          <w:sz w:val="28"/>
          <w:szCs w:val="28"/>
          <w:u w:val="single"/>
        </w:rPr>
        <w:t>:</w:t>
      </w:r>
      <w:r>
        <w:rPr>
          <w:rFonts w:ascii="Arial" w:hAnsi="Arial" w:cs="Arial"/>
          <w:sz w:val="28"/>
          <w:szCs w:val="28"/>
        </w:rPr>
        <w:t xml:space="preserve"> </w:t>
      </w:r>
    </w:p>
    <w:p w14:paraId="7C5A3F73" w14:textId="7C7DF62A" w:rsidR="000E3589" w:rsidRDefault="000E3589" w:rsidP="00E14A49">
      <w:pPr>
        <w:spacing w:line="360" w:lineRule="auto"/>
        <w:rPr>
          <w:rFonts w:ascii="Arial" w:hAnsi="Arial" w:cs="Arial"/>
          <w:sz w:val="28"/>
          <w:szCs w:val="28"/>
        </w:rPr>
      </w:pPr>
      <w:r>
        <w:rPr>
          <w:rFonts w:ascii="Arial" w:hAnsi="Arial" w:cs="Arial"/>
          <w:sz w:val="28"/>
          <w:szCs w:val="28"/>
        </w:rPr>
        <w:t>Bugs examined</w:t>
      </w:r>
    </w:p>
    <w:p w14:paraId="751FCB17" w14:textId="16440C2D" w:rsidR="000E3589" w:rsidRDefault="000E3589" w:rsidP="00E14A49">
      <w:pPr>
        <w:spacing w:line="360" w:lineRule="auto"/>
        <w:rPr>
          <w:rFonts w:ascii="Arial" w:hAnsi="Arial" w:cs="Arial"/>
          <w:sz w:val="28"/>
          <w:szCs w:val="28"/>
        </w:rPr>
      </w:pPr>
      <w:r>
        <w:rPr>
          <w:rFonts w:ascii="Arial" w:hAnsi="Arial" w:cs="Arial"/>
          <w:sz w:val="28"/>
          <w:szCs w:val="28"/>
        </w:rPr>
        <w:tab/>
        <w:t>Bug #1</w:t>
      </w:r>
    </w:p>
    <w:p w14:paraId="5E590A8B" w14:textId="4D869EA5"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Description</w:t>
      </w:r>
    </w:p>
    <w:p w14:paraId="28D14ADB" w14:textId="49051322"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Modifications</w:t>
      </w:r>
      <w:r w:rsidR="00A6093B">
        <w:rPr>
          <w:rFonts w:ascii="Arial" w:hAnsi="Arial" w:cs="Arial"/>
          <w:sz w:val="28"/>
          <w:szCs w:val="28"/>
        </w:rPr>
        <w:t xml:space="preserve"> and Design</w:t>
      </w:r>
    </w:p>
    <w:p w14:paraId="3C5A32DF" w14:textId="02C80824" w:rsidR="000E3589" w:rsidRDefault="000E3589" w:rsidP="00E14A49">
      <w:pPr>
        <w:spacing w:line="360" w:lineRule="auto"/>
        <w:rPr>
          <w:rFonts w:ascii="Arial" w:hAnsi="Arial" w:cs="Arial"/>
          <w:sz w:val="28"/>
          <w:szCs w:val="28"/>
        </w:rPr>
      </w:pPr>
      <w:r>
        <w:rPr>
          <w:rFonts w:ascii="Arial" w:hAnsi="Arial" w:cs="Arial"/>
          <w:sz w:val="28"/>
          <w:szCs w:val="28"/>
        </w:rPr>
        <w:tab/>
        <w:t>Bug #2</w:t>
      </w:r>
    </w:p>
    <w:p w14:paraId="4EED0799" w14:textId="6398C8D0" w:rsidR="000E3589" w:rsidRDefault="000E3589" w:rsidP="00E14A49">
      <w:pPr>
        <w:spacing w:line="360" w:lineRule="auto"/>
        <w:rPr>
          <w:rFonts w:ascii="Arial" w:hAnsi="Arial" w:cs="Arial"/>
          <w:sz w:val="28"/>
          <w:szCs w:val="28"/>
        </w:rPr>
      </w:pPr>
      <w:r>
        <w:rPr>
          <w:rFonts w:ascii="Arial" w:hAnsi="Arial" w:cs="Arial"/>
          <w:sz w:val="28"/>
          <w:szCs w:val="28"/>
        </w:rPr>
        <w:t>Bug selected</w:t>
      </w:r>
    </w:p>
    <w:p w14:paraId="7FB9CA66" w14:textId="3D7B3723" w:rsidR="000E3589" w:rsidRDefault="000E3589" w:rsidP="00E14A49">
      <w:pPr>
        <w:spacing w:line="360" w:lineRule="auto"/>
        <w:rPr>
          <w:rFonts w:ascii="Arial" w:hAnsi="Arial" w:cs="Arial"/>
          <w:sz w:val="28"/>
          <w:szCs w:val="28"/>
        </w:rPr>
      </w:pPr>
      <w:r>
        <w:rPr>
          <w:rFonts w:ascii="Arial" w:hAnsi="Arial" w:cs="Arial"/>
          <w:sz w:val="28"/>
          <w:szCs w:val="28"/>
        </w:rPr>
        <w:tab/>
        <w:t>Decision to select bug</w:t>
      </w:r>
    </w:p>
    <w:p w14:paraId="3AFEFC1A" w14:textId="211FE25E" w:rsidR="000E3589" w:rsidRDefault="000E3589" w:rsidP="00E14A49">
      <w:pPr>
        <w:spacing w:line="360" w:lineRule="auto"/>
        <w:rPr>
          <w:rFonts w:ascii="Arial" w:hAnsi="Arial" w:cs="Arial"/>
          <w:sz w:val="28"/>
          <w:szCs w:val="28"/>
        </w:rPr>
      </w:pPr>
      <w:r>
        <w:rPr>
          <w:rFonts w:ascii="Arial" w:hAnsi="Arial" w:cs="Arial"/>
          <w:sz w:val="28"/>
          <w:szCs w:val="28"/>
        </w:rPr>
        <w:tab/>
        <w:t>Implementation</w:t>
      </w:r>
    </w:p>
    <w:p w14:paraId="5F3BF4A2" w14:textId="1A8033E6" w:rsidR="000E3589" w:rsidRDefault="000E3589" w:rsidP="00E14A49">
      <w:pPr>
        <w:spacing w:line="360" w:lineRule="auto"/>
        <w:rPr>
          <w:rFonts w:ascii="Arial" w:hAnsi="Arial" w:cs="Arial"/>
          <w:sz w:val="28"/>
          <w:szCs w:val="28"/>
        </w:rPr>
      </w:pPr>
      <w:r>
        <w:rPr>
          <w:rFonts w:ascii="Arial" w:hAnsi="Arial" w:cs="Arial"/>
          <w:sz w:val="28"/>
          <w:szCs w:val="28"/>
        </w:rPr>
        <w:tab/>
        <w:t>Documentation and Testing</w:t>
      </w:r>
    </w:p>
    <w:p w14:paraId="4353B208" w14:textId="7CE1AE93" w:rsidR="000E3589" w:rsidRDefault="000E3589" w:rsidP="00E14A49">
      <w:pPr>
        <w:spacing w:line="360" w:lineRule="auto"/>
        <w:rPr>
          <w:rFonts w:ascii="Arial" w:hAnsi="Arial" w:cs="Arial"/>
          <w:sz w:val="28"/>
          <w:szCs w:val="28"/>
        </w:rPr>
      </w:pPr>
    </w:p>
    <w:p w14:paraId="78F33D27" w14:textId="267DF5D5" w:rsidR="000E3589" w:rsidRDefault="000E3589" w:rsidP="00E14A49">
      <w:pPr>
        <w:spacing w:line="360" w:lineRule="auto"/>
        <w:rPr>
          <w:rFonts w:ascii="Arial" w:hAnsi="Arial" w:cs="Arial"/>
          <w:sz w:val="28"/>
          <w:szCs w:val="28"/>
        </w:rPr>
      </w:pPr>
    </w:p>
    <w:p w14:paraId="494CBF2D" w14:textId="204EF02D" w:rsidR="000E3589" w:rsidRDefault="000E3589" w:rsidP="00E14A49">
      <w:pPr>
        <w:spacing w:line="360" w:lineRule="auto"/>
        <w:rPr>
          <w:rFonts w:ascii="Arial" w:hAnsi="Arial" w:cs="Arial"/>
          <w:sz w:val="28"/>
          <w:szCs w:val="28"/>
        </w:rPr>
      </w:pPr>
    </w:p>
    <w:p w14:paraId="0F60A520" w14:textId="09AB67A3" w:rsidR="000E3589" w:rsidRDefault="000E3589" w:rsidP="00E14A49">
      <w:pPr>
        <w:spacing w:line="360" w:lineRule="auto"/>
        <w:rPr>
          <w:rFonts w:ascii="Arial" w:hAnsi="Arial" w:cs="Arial"/>
          <w:sz w:val="28"/>
          <w:szCs w:val="28"/>
        </w:rPr>
      </w:pPr>
    </w:p>
    <w:p w14:paraId="0FB395BC" w14:textId="778405A4" w:rsidR="000E3589" w:rsidRDefault="000E3589" w:rsidP="00E14A49">
      <w:pPr>
        <w:spacing w:line="360" w:lineRule="auto"/>
        <w:rPr>
          <w:rFonts w:ascii="Arial" w:hAnsi="Arial" w:cs="Arial"/>
          <w:sz w:val="28"/>
          <w:szCs w:val="28"/>
        </w:rPr>
      </w:pPr>
    </w:p>
    <w:p w14:paraId="1ED95533" w14:textId="12A6394E" w:rsidR="000E3589" w:rsidRDefault="000E3589" w:rsidP="00E14A49">
      <w:pPr>
        <w:spacing w:line="360" w:lineRule="auto"/>
        <w:rPr>
          <w:rFonts w:ascii="Arial" w:hAnsi="Arial" w:cs="Arial"/>
          <w:sz w:val="28"/>
          <w:szCs w:val="28"/>
        </w:rPr>
      </w:pPr>
    </w:p>
    <w:p w14:paraId="0DF12C85" w14:textId="7845B338" w:rsidR="000E3589" w:rsidRDefault="000E3589" w:rsidP="00E14A49">
      <w:pPr>
        <w:spacing w:line="360" w:lineRule="auto"/>
        <w:rPr>
          <w:rFonts w:ascii="Arial" w:hAnsi="Arial" w:cs="Arial"/>
          <w:sz w:val="28"/>
          <w:szCs w:val="28"/>
        </w:rPr>
      </w:pPr>
    </w:p>
    <w:p w14:paraId="24F9616F" w14:textId="68FBC064" w:rsidR="000E3589" w:rsidRDefault="000E3589" w:rsidP="00E14A49">
      <w:pPr>
        <w:spacing w:line="360" w:lineRule="auto"/>
        <w:rPr>
          <w:rFonts w:ascii="Arial" w:hAnsi="Arial" w:cs="Arial"/>
          <w:sz w:val="28"/>
          <w:szCs w:val="28"/>
        </w:rPr>
      </w:pPr>
    </w:p>
    <w:p w14:paraId="1D10A082" w14:textId="77777777" w:rsidR="00F975E3" w:rsidRDefault="00F975E3" w:rsidP="00E14A49">
      <w:pPr>
        <w:spacing w:line="360" w:lineRule="auto"/>
        <w:rPr>
          <w:rFonts w:ascii="Arial" w:hAnsi="Arial" w:cs="Arial"/>
          <w:sz w:val="28"/>
          <w:szCs w:val="28"/>
        </w:rPr>
      </w:pPr>
    </w:p>
    <w:p w14:paraId="5462828E" w14:textId="623769F6" w:rsidR="000E3589" w:rsidRDefault="000E3589" w:rsidP="00E14A49">
      <w:pPr>
        <w:spacing w:line="360" w:lineRule="auto"/>
        <w:rPr>
          <w:rFonts w:ascii="Arial" w:hAnsi="Arial" w:cs="Arial"/>
          <w:sz w:val="28"/>
          <w:szCs w:val="28"/>
        </w:rPr>
      </w:pPr>
    </w:p>
    <w:p w14:paraId="673DB8FD" w14:textId="5399B0D5" w:rsidR="000E3589" w:rsidRDefault="000E3589" w:rsidP="00E14A49">
      <w:pPr>
        <w:spacing w:line="360" w:lineRule="auto"/>
        <w:rPr>
          <w:rFonts w:ascii="Arial" w:hAnsi="Arial" w:cs="Arial"/>
          <w:sz w:val="28"/>
          <w:szCs w:val="28"/>
        </w:rPr>
      </w:pPr>
      <w:r>
        <w:rPr>
          <w:rFonts w:ascii="Arial" w:hAnsi="Arial" w:cs="Arial"/>
          <w:b/>
          <w:bCs/>
          <w:sz w:val="28"/>
          <w:szCs w:val="28"/>
          <w:u w:val="single"/>
        </w:rPr>
        <w:lastRenderedPageBreak/>
        <w:t>Bugs Examined:</w:t>
      </w:r>
    </w:p>
    <w:p w14:paraId="3FF0315B" w14:textId="379C6EE3" w:rsidR="00A6093B" w:rsidRDefault="000E3589" w:rsidP="00E14A49">
      <w:pPr>
        <w:spacing w:line="360" w:lineRule="auto"/>
        <w:rPr>
          <w:rFonts w:ascii="Arial" w:hAnsi="Arial" w:cs="Arial"/>
          <w:sz w:val="28"/>
          <w:szCs w:val="28"/>
        </w:rPr>
      </w:pPr>
      <w:r w:rsidRPr="00A6093B">
        <w:rPr>
          <w:rFonts w:ascii="Arial" w:hAnsi="Arial" w:cs="Arial"/>
          <w:b/>
          <w:bCs/>
          <w:sz w:val="28"/>
          <w:szCs w:val="28"/>
          <w:u w:val="single"/>
        </w:rPr>
        <w:t>Bug #1:</w:t>
      </w:r>
      <w:r w:rsidRPr="00A6093B">
        <w:rPr>
          <w:rFonts w:ascii="Arial" w:hAnsi="Arial" w:cs="Arial"/>
          <w:b/>
          <w:bCs/>
          <w:sz w:val="28"/>
          <w:szCs w:val="28"/>
        </w:rPr>
        <w:t xml:space="preserve"> </w:t>
      </w:r>
      <w:r w:rsidR="00EE42A0">
        <w:rPr>
          <w:rFonts w:ascii="Arial" w:hAnsi="Arial" w:cs="Arial"/>
          <w:sz w:val="28"/>
          <w:szCs w:val="28"/>
        </w:rPr>
        <w:t xml:space="preserve">“Missing features removal with </w:t>
      </w:r>
      <w:proofErr w:type="spellStart"/>
      <w:r w:rsidR="00EE42A0">
        <w:rPr>
          <w:rFonts w:ascii="Arial" w:hAnsi="Arial" w:cs="Arial"/>
          <w:sz w:val="28"/>
          <w:szCs w:val="28"/>
        </w:rPr>
        <w:t>SimpleImputer</w:t>
      </w:r>
      <w:proofErr w:type="spellEnd"/>
      <w:r w:rsidR="00EE42A0">
        <w:rPr>
          <w:rFonts w:ascii="Arial" w:hAnsi="Arial" w:cs="Arial"/>
          <w:sz w:val="28"/>
          <w:szCs w:val="28"/>
        </w:rPr>
        <w:t xml:space="preserve"> #16426”</w:t>
      </w:r>
    </w:p>
    <w:p w14:paraId="78199850" w14:textId="29E1EB3C" w:rsidR="00A6093B" w:rsidRPr="00A6093B" w:rsidRDefault="00A6093B" w:rsidP="00E14A49">
      <w:pPr>
        <w:spacing w:line="360" w:lineRule="auto"/>
        <w:rPr>
          <w:rFonts w:ascii="Arial" w:hAnsi="Arial" w:cs="Arial"/>
          <w:sz w:val="28"/>
          <w:szCs w:val="28"/>
        </w:rPr>
      </w:pPr>
      <w:r>
        <w:rPr>
          <w:rFonts w:ascii="Arial" w:hAnsi="Arial" w:cs="Arial"/>
          <w:sz w:val="28"/>
          <w:szCs w:val="28"/>
          <w:u w:val="single"/>
        </w:rPr>
        <w:t>Description:</w:t>
      </w:r>
    </w:p>
    <w:p w14:paraId="7B5B3D3C" w14:textId="176C8852" w:rsidR="00C83EF8" w:rsidRDefault="000E3589" w:rsidP="00E14A49">
      <w:pPr>
        <w:spacing w:line="360" w:lineRule="auto"/>
        <w:rPr>
          <w:rFonts w:ascii="Arial" w:hAnsi="Arial" w:cs="Arial"/>
          <w:sz w:val="28"/>
          <w:szCs w:val="28"/>
        </w:rPr>
      </w:pPr>
      <w:r>
        <w:rPr>
          <w:rFonts w:ascii="Arial" w:hAnsi="Arial" w:cs="Arial"/>
          <w:sz w:val="28"/>
          <w:szCs w:val="28"/>
        </w:rPr>
        <w:t xml:space="preserve">The first issue selected is a mix between a bug </w:t>
      </w:r>
      <w:proofErr w:type="gramStart"/>
      <w:r>
        <w:rPr>
          <w:rFonts w:ascii="Arial" w:hAnsi="Arial" w:cs="Arial"/>
          <w:sz w:val="28"/>
          <w:szCs w:val="28"/>
        </w:rPr>
        <w:t>and also</w:t>
      </w:r>
      <w:proofErr w:type="gramEnd"/>
      <w:r>
        <w:rPr>
          <w:rFonts w:ascii="Arial" w:hAnsi="Arial" w:cs="Arial"/>
          <w:sz w:val="28"/>
          <w:szCs w:val="28"/>
        </w:rPr>
        <w:t xml:space="preserve"> a potential feature</w:t>
      </w:r>
      <w:r w:rsidR="00DF10FF">
        <w:rPr>
          <w:rFonts w:ascii="Arial" w:hAnsi="Arial" w:cs="Arial"/>
          <w:sz w:val="28"/>
          <w:szCs w:val="28"/>
        </w:rPr>
        <w:t>/</w:t>
      </w:r>
      <w:r>
        <w:rPr>
          <w:rFonts w:ascii="Arial" w:hAnsi="Arial" w:cs="Arial"/>
          <w:sz w:val="28"/>
          <w:szCs w:val="28"/>
        </w:rPr>
        <w:t xml:space="preserve">enhancement </w:t>
      </w:r>
      <w:r w:rsidR="00DF10FF">
        <w:rPr>
          <w:rFonts w:ascii="Arial" w:hAnsi="Arial" w:cs="Arial"/>
          <w:sz w:val="28"/>
          <w:szCs w:val="28"/>
        </w:rPr>
        <w:t>of</w:t>
      </w:r>
      <w:r>
        <w:rPr>
          <w:rFonts w:ascii="Arial" w:hAnsi="Arial" w:cs="Arial"/>
          <w:sz w:val="28"/>
          <w:szCs w:val="28"/>
        </w:rPr>
        <w:t xml:space="preserve"> the imputer module.</w:t>
      </w:r>
      <w:r w:rsidR="00C83EF8">
        <w:rPr>
          <w:rFonts w:ascii="Arial" w:hAnsi="Arial" w:cs="Arial"/>
          <w:sz w:val="28"/>
          <w:szCs w:val="28"/>
        </w:rPr>
        <w:t xml:space="preserve"> Some background information to consider is the role of imputation. Imputation may be performed when a set of data has missing values (e.g. when say, a respondent fails to fully complete a survey). The intention is to fill in these missing values instead of deleting chunks of data, avoiding problems such as</w:t>
      </w:r>
      <w:r w:rsidR="00DF10FF">
        <w:rPr>
          <w:rFonts w:ascii="Arial" w:hAnsi="Arial" w:cs="Arial"/>
          <w:sz w:val="28"/>
          <w:szCs w:val="28"/>
        </w:rPr>
        <w:t xml:space="preserve"> introducing</w:t>
      </w:r>
      <w:r w:rsidR="00C83EF8">
        <w:rPr>
          <w:rFonts w:ascii="Arial" w:hAnsi="Arial" w:cs="Arial"/>
          <w:sz w:val="28"/>
          <w:szCs w:val="28"/>
        </w:rPr>
        <w:t xml:space="preserve"> biases.</w:t>
      </w:r>
    </w:p>
    <w:p w14:paraId="0F6C9D48" w14:textId="685B3BB5" w:rsidR="00C83EF8" w:rsidRDefault="000E3589" w:rsidP="00E14A49">
      <w:pPr>
        <w:spacing w:line="360" w:lineRule="auto"/>
        <w:rPr>
          <w:rFonts w:ascii="Arial" w:hAnsi="Arial" w:cs="Arial"/>
          <w:sz w:val="28"/>
          <w:szCs w:val="28"/>
        </w:rPr>
      </w:pPr>
      <w:r>
        <w:rPr>
          <w:rFonts w:ascii="Arial" w:hAnsi="Arial" w:cs="Arial"/>
          <w:sz w:val="28"/>
          <w:szCs w:val="28"/>
        </w:rPr>
        <w:t>The issue</w:t>
      </w:r>
      <w:r w:rsidR="00C83EF8">
        <w:rPr>
          <w:rFonts w:ascii="Arial" w:hAnsi="Arial" w:cs="Arial"/>
          <w:sz w:val="28"/>
          <w:szCs w:val="28"/>
        </w:rPr>
        <w:t xml:space="preserve"> of the imputer module</w:t>
      </w:r>
      <w:r>
        <w:rPr>
          <w:rFonts w:ascii="Arial" w:hAnsi="Arial" w:cs="Arial"/>
          <w:sz w:val="28"/>
          <w:szCs w:val="28"/>
        </w:rPr>
        <w:t xml:space="preserve"> occurs when the imputer is fitted with data (in the form of an array, representing a matrix) containing a column full of missing values (all </w:t>
      </w:r>
      <w:proofErr w:type="spellStart"/>
      <w:r>
        <w:rPr>
          <w:rFonts w:ascii="Arial" w:hAnsi="Arial" w:cs="Arial"/>
          <w:sz w:val="28"/>
          <w:szCs w:val="28"/>
        </w:rPr>
        <w:t>NaN</w:t>
      </w:r>
      <w:proofErr w:type="spellEnd"/>
      <w:r>
        <w:rPr>
          <w:rFonts w:ascii="Arial" w:hAnsi="Arial" w:cs="Arial"/>
          <w:sz w:val="28"/>
          <w:szCs w:val="28"/>
        </w:rPr>
        <w:t>).</w:t>
      </w:r>
      <w:r w:rsidR="00C83EF8">
        <w:rPr>
          <w:rFonts w:ascii="Arial" w:hAnsi="Arial" w:cs="Arial"/>
          <w:sz w:val="28"/>
          <w:szCs w:val="28"/>
        </w:rPr>
        <w:t xml:space="preserve"> Upon using the transform function on subsequent data inputs, the output will now have certain columns (corresponding to the column of missing values) removed. As an example: an imputer fitted with an array whose elements in the first column are all </w:t>
      </w:r>
      <w:proofErr w:type="spellStart"/>
      <w:r w:rsidR="00C83EF8">
        <w:rPr>
          <w:rFonts w:ascii="Arial" w:hAnsi="Arial" w:cs="Arial"/>
          <w:sz w:val="28"/>
          <w:szCs w:val="28"/>
        </w:rPr>
        <w:t>NaN</w:t>
      </w:r>
      <w:proofErr w:type="spellEnd"/>
      <w:r w:rsidR="00C83EF8">
        <w:rPr>
          <w:rFonts w:ascii="Arial" w:hAnsi="Arial" w:cs="Arial"/>
          <w:sz w:val="28"/>
          <w:szCs w:val="28"/>
        </w:rPr>
        <w:t>, upon imputing another set of data, will now have an output with the first column discarded.</w:t>
      </w:r>
      <w:r w:rsidR="00691B8E">
        <w:rPr>
          <w:rFonts w:ascii="Arial" w:hAnsi="Arial" w:cs="Arial"/>
          <w:sz w:val="28"/>
          <w:szCs w:val="28"/>
        </w:rPr>
        <w:t xml:space="preserve"> The user has no control over this </w:t>
      </w:r>
      <w:proofErr w:type="gramStart"/>
      <w:r w:rsidR="00691B8E">
        <w:rPr>
          <w:rFonts w:ascii="Arial" w:hAnsi="Arial" w:cs="Arial"/>
          <w:sz w:val="28"/>
          <w:szCs w:val="28"/>
        </w:rPr>
        <w:t>behaviour, and</w:t>
      </w:r>
      <w:proofErr w:type="gramEnd"/>
      <w:r w:rsidR="00691B8E">
        <w:rPr>
          <w:rFonts w:ascii="Arial" w:hAnsi="Arial" w:cs="Arial"/>
          <w:sz w:val="28"/>
          <w:szCs w:val="28"/>
        </w:rPr>
        <w:t xml:space="preserve"> is not given any way to know what data is dropped, nor is there any option to retrieve dropped data.</w:t>
      </w:r>
    </w:p>
    <w:p w14:paraId="28F8299B" w14:textId="429412D6" w:rsidR="00DF10FF" w:rsidRDefault="00C83EF8" w:rsidP="00E14A49">
      <w:pPr>
        <w:spacing w:line="360" w:lineRule="auto"/>
        <w:rPr>
          <w:rFonts w:ascii="Arial" w:hAnsi="Arial" w:cs="Arial"/>
          <w:sz w:val="28"/>
          <w:szCs w:val="28"/>
        </w:rPr>
      </w:pPr>
      <w:r>
        <w:rPr>
          <w:rFonts w:ascii="Arial" w:hAnsi="Arial" w:cs="Arial"/>
          <w:sz w:val="28"/>
          <w:szCs w:val="28"/>
        </w:rPr>
        <w:t xml:space="preserve">From a statistics standpoint, </w:t>
      </w:r>
      <w:r w:rsidR="00691B8E">
        <w:rPr>
          <w:rFonts w:ascii="Arial" w:hAnsi="Arial" w:cs="Arial"/>
          <w:sz w:val="28"/>
          <w:szCs w:val="28"/>
        </w:rPr>
        <w:t>dropping data</w:t>
      </w:r>
      <w:r>
        <w:rPr>
          <w:rFonts w:ascii="Arial" w:hAnsi="Arial" w:cs="Arial"/>
          <w:sz w:val="28"/>
          <w:szCs w:val="28"/>
        </w:rPr>
        <w:t xml:space="preserve"> can arguably be an acceptable outcome. However, from a design standpoint, the imputation module is </w:t>
      </w:r>
      <w:r w:rsidR="00017876">
        <w:rPr>
          <w:rFonts w:ascii="Arial" w:hAnsi="Arial" w:cs="Arial"/>
          <w:sz w:val="28"/>
          <w:szCs w:val="28"/>
        </w:rPr>
        <w:t xml:space="preserve">only expected to fill in missing values, and </w:t>
      </w:r>
      <w:r>
        <w:rPr>
          <w:rFonts w:ascii="Arial" w:hAnsi="Arial" w:cs="Arial"/>
          <w:sz w:val="28"/>
          <w:szCs w:val="28"/>
        </w:rPr>
        <w:t>not expected to change the shape of the input in any way</w:t>
      </w:r>
      <w:r w:rsidR="00017876">
        <w:rPr>
          <w:rFonts w:ascii="Arial" w:hAnsi="Arial" w:cs="Arial"/>
          <w:sz w:val="28"/>
          <w:szCs w:val="28"/>
        </w:rPr>
        <w:t xml:space="preserve">; this would be considered the “bug” portion. The enhancement portion to the module, is for the user to be able to decide whether dropping the column corresponding to </w:t>
      </w:r>
      <w:proofErr w:type="spellStart"/>
      <w:r w:rsidR="00017876">
        <w:rPr>
          <w:rFonts w:ascii="Arial" w:hAnsi="Arial" w:cs="Arial"/>
          <w:sz w:val="28"/>
          <w:szCs w:val="28"/>
        </w:rPr>
        <w:t>NaNs</w:t>
      </w:r>
      <w:proofErr w:type="spellEnd"/>
      <w:r w:rsidR="00017876">
        <w:rPr>
          <w:rFonts w:ascii="Arial" w:hAnsi="Arial" w:cs="Arial"/>
          <w:sz w:val="28"/>
          <w:szCs w:val="28"/>
        </w:rPr>
        <w:t xml:space="preserve"> is appropriate. It is </w:t>
      </w:r>
      <w:r w:rsidR="00017876">
        <w:rPr>
          <w:rFonts w:ascii="Arial" w:hAnsi="Arial" w:cs="Arial"/>
          <w:sz w:val="28"/>
          <w:szCs w:val="28"/>
        </w:rPr>
        <w:lastRenderedPageBreak/>
        <w:t>also requested that there be a way to access information on which columns are dropped.</w:t>
      </w:r>
    </w:p>
    <w:p w14:paraId="6B45C1F2" w14:textId="2C0AA7FB" w:rsidR="00E14A49" w:rsidRDefault="00A6093B" w:rsidP="00E14A49">
      <w:pPr>
        <w:spacing w:line="360" w:lineRule="auto"/>
        <w:rPr>
          <w:rFonts w:ascii="Arial" w:hAnsi="Arial" w:cs="Arial"/>
          <w:sz w:val="28"/>
          <w:szCs w:val="28"/>
        </w:rPr>
      </w:pPr>
      <w:r>
        <w:rPr>
          <w:rFonts w:ascii="Arial" w:hAnsi="Arial" w:cs="Arial"/>
          <w:sz w:val="28"/>
          <w:szCs w:val="28"/>
          <w:u w:val="single"/>
        </w:rPr>
        <w:t>Modifications:</w:t>
      </w:r>
      <w:r>
        <w:rPr>
          <w:rFonts w:ascii="Arial" w:hAnsi="Arial" w:cs="Arial"/>
          <w:sz w:val="28"/>
          <w:szCs w:val="28"/>
        </w:rPr>
        <w:t xml:space="preserve"> </w:t>
      </w:r>
    </w:p>
    <w:p w14:paraId="2FDB00FB" w14:textId="7A0AC828" w:rsidR="008E7773" w:rsidRDefault="008E7773" w:rsidP="00E14A49">
      <w:pPr>
        <w:spacing w:line="360" w:lineRule="auto"/>
        <w:rPr>
          <w:rFonts w:ascii="Arial" w:hAnsi="Arial" w:cs="Arial"/>
          <w:sz w:val="28"/>
          <w:szCs w:val="28"/>
        </w:rPr>
      </w:pPr>
      <w:r>
        <w:rPr>
          <w:rFonts w:ascii="Arial" w:hAnsi="Arial" w:cs="Arial"/>
          <w:sz w:val="28"/>
          <w:szCs w:val="28"/>
        </w:rPr>
        <w:t>Our last assignment gave the perspective of the library’s architecture as multiple layers, with the Service Layer being the point of interaction between the user and the library. The impute module that is affected lies here, as part of the dataset transformations package.</w:t>
      </w:r>
    </w:p>
    <w:p w14:paraId="2C460D87" w14:textId="07ECBF29" w:rsidR="008E7773" w:rsidRDefault="008E7773" w:rsidP="00E14A49">
      <w:pPr>
        <w:spacing w:line="360" w:lineRule="auto"/>
        <w:rPr>
          <w:rFonts w:ascii="Arial" w:hAnsi="Arial" w:cs="Arial"/>
          <w:sz w:val="28"/>
          <w:szCs w:val="28"/>
        </w:rPr>
      </w:pPr>
      <w:r>
        <w:rPr>
          <w:noProof/>
        </w:rPr>
        <w:drawing>
          <wp:inline distT="0" distB="0" distL="0" distR="0" wp14:anchorId="206E2DCF" wp14:editId="47DDBA7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9450"/>
                    </a:xfrm>
                    <a:prstGeom prst="rect">
                      <a:avLst/>
                    </a:prstGeom>
                  </pic:spPr>
                </pic:pic>
              </a:graphicData>
            </a:graphic>
          </wp:inline>
        </w:drawing>
      </w:r>
    </w:p>
    <w:p w14:paraId="72F16CDE" w14:textId="4752B56A" w:rsidR="00A6093B" w:rsidRDefault="00A6093B" w:rsidP="00E14A49">
      <w:pPr>
        <w:spacing w:line="360" w:lineRule="auto"/>
        <w:rPr>
          <w:rFonts w:ascii="Arial" w:hAnsi="Arial" w:cs="Arial"/>
          <w:sz w:val="28"/>
          <w:szCs w:val="28"/>
        </w:rPr>
      </w:pPr>
      <w:r>
        <w:rPr>
          <w:rFonts w:ascii="Arial" w:hAnsi="Arial" w:cs="Arial"/>
          <w:sz w:val="28"/>
          <w:szCs w:val="28"/>
        </w:rPr>
        <w:t xml:space="preserve">The </w:t>
      </w:r>
      <w:r w:rsidR="008E7773">
        <w:rPr>
          <w:rFonts w:ascii="Arial" w:hAnsi="Arial" w:cs="Arial"/>
          <w:sz w:val="28"/>
          <w:szCs w:val="28"/>
        </w:rPr>
        <w:t xml:space="preserve">issue affects the </w:t>
      </w:r>
      <w:proofErr w:type="spellStart"/>
      <w:r w:rsidR="008E7773">
        <w:rPr>
          <w:rFonts w:ascii="Arial" w:hAnsi="Arial" w:cs="Arial"/>
          <w:sz w:val="28"/>
          <w:szCs w:val="28"/>
        </w:rPr>
        <w:t>SimpleImputer</w:t>
      </w:r>
      <w:proofErr w:type="spellEnd"/>
      <w:r w:rsidR="008E7773">
        <w:rPr>
          <w:rFonts w:ascii="Arial" w:hAnsi="Arial" w:cs="Arial"/>
          <w:sz w:val="28"/>
          <w:szCs w:val="28"/>
        </w:rPr>
        <w:t xml:space="preserve"> class, which is</w:t>
      </w:r>
      <w:r>
        <w:rPr>
          <w:rFonts w:ascii="Arial" w:hAnsi="Arial" w:cs="Arial"/>
          <w:sz w:val="28"/>
          <w:szCs w:val="28"/>
        </w:rPr>
        <w:t xml:space="preserve"> under the path “</w:t>
      </w:r>
      <w:proofErr w:type="spellStart"/>
      <w:r>
        <w:rPr>
          <w:rFonts w:ascii="Arial" w:hAnsi="Arial" w:cs="Arial"/>
          <w:sz w:val="28"/>
          <w:szCs w:val="28"/>
        </w:rPr>
        <w:t>sklearn</w:t>
      </w:r>
      <w:proofErr w:type="spellEnd"/>
      <w:r>
        <w:rPr>
          <w:rFonts w:ascii="Arial" w:hAnsi="Arial" w:cs="Arial"/>
          <w:sz w:val="28"/>
          <w:szCs w:val="28"/>
        </w:rPr>
        <w:t>/impute/_base.py”</w:t>
      </w:r>
      <w:r w:rsidR="008E7773">
        <w:rPr>
          <w:rFonts w:ascii="Arial" w:hAnsi="Arial" w:cs="Arial"/>
          <w:sz w:val="28"/>
          <w:szCs w:val="28"/>
        </w:rPr>
        <w:t>.</w:t>
      </w:r>
    </w:p>
    <w:p w14:paraId="5620170E" w14:textId="20F99387" w:rsidR="00DF10FF" w:rsidRDefault="008E7773" w:rsidP="00E14A49">
      <w:pPr>
        <w:spacing w:line="360" w:lineRule="auto"/>
        <w:rPr>
          <w:rFonts w:ascii="Arial" w:hAnsi="Arial" w:cs="Arial"/>
          <w:sz w:val="28"/>
          <w:szCs w:val="28"/>
        </w:rPr>
      </w:pPr>
      <w:r>
        <w:rPr>
          <w:rFonts w:ascii="Arial" w:hAnsi="Arial" w:cs="Arial"/>
          <w:sz w:val="28"/>
          <w:szCs w:val="28"/>
        </w:rPr>
        <w:t xml:space="preserve">The first modification that will be made is the number of available parameters </w:t>
      </w:r>
      <w:proofErr w:type="spellStart"/>
      <w:r>
        <w:rPr>
          <w:rFonts w:ascii="Arial" w:hAnsi="Arial" w:cs="Arial"/>
          <w:sz w:val="28"/>
          <w:szCs w:val="28"/>
        </w:rPr>
        <w:t>SimpleImputer</w:t>
      </w:r>
      <w:proofErr w:type="spellEnd"/>
      <w:r>
        <w:rPr>
          <w:rFonts w:ascii="Arial" w:hAnsi="Arial" w:cs="Arial"/>
          <w:sz w:val="28"/>
          <w:szCs w:val="28"/>
        </w:rPr>
        <w:t xml:space="preserve"> accepts; the parameter “</w:t>
      </w:r>
      <w:proofErr w:type="spellStart"/>
      <w:r>
        <w:rPr>
          <w:rFonts w:ascii="Arial" w:hAnsi="Arial" w:cs="Arial"/>
          <w:sz w:val="28"/>
          <w:szCs w:val="28"/>
        </w:rPr>
        <w:t>drop</w:t>
      </w:r>
      <w:r w:rsidR="00C501D9">
        <w:rPr>
          <w:rFonts w:ascii="Arial" w:hAnsi="Arial" w:cs="Arial"/>
          <w:sz w:val="28"/>
          <w:szCs w:val="28"/>
        </w:rPr>
        <w:t>_col</w:t>
      </w:r>
      <w:r w:rsidR="00691B8E">
        <w:rPr>
          <w:rFonts w:ascii="Arial" w:hAnsi="Arial" w:cs="Arial"/>
          <w:sz w:val="28"/>
          <w:szCs w:val="28"/>
        </w:rPr>
        <w:t>umn</w:t>
      </w:r>
      <w:r w:rsidR="00C501D9">
        <w:rPr>
          <w:rFonts w:ascii="Arial" w:hAnsi="Arial" w:cs="Arial"/>
          <w:sz w:val="28"/>
          <w:szCs w:val="28"/>
        </w:rPr>
        <w:t>s</w:t>
      </w:r>
      <w:proofErr w:type="spellEnd"/>
      <w:r>
        <w:rPr>
          <w:rFonts w:ascii="Arial" w:hAnsi="Arial" w:cs="Arial"/>
          <w:sz w:val="28"/>
          <w:szCs w:val="28"/>
        </w:rPr>
        <w:t xml:space="preserve">” will be added, which allows the user to decide whether or not columns corresponding to the model’s </w:t>
      </w:r>
      <w:proofErr w:type="spellStart"/>
      <w:r>
        <w:rPr>
          <w:rFonts w:ascii="Arial" w:hAnsi="Arial" w:cs="Arial"/>
          <w:sz w:val="28"/>
          <w:szCs w:val="28"/>
        </w:rPr>
        <w:t>NaN</w:t>
      </w:r>
      <w:proofErr w:type="spellEnd"/>
      <w:r>
        <w:rPr>
          <w:rFonts w:ascii="Arial" w:hAnsi="Arial" w:cs="Arial"/>
          <w:sz w:val="28"/>
          <w:szCs w:val="28"/>
        </w:rPr>
        <w:t xml:space="preserve"> columns will be dropped. </w:t>
      </w:r>
      <w:r w:rsidR="00691B8E">
        <w:rPr>
          <w:rFonts w:ascii="Arial" w:hAnsi="Arial" w:cs="Arial"/>
          <w:sz w:val="28"/>
          <w:szCs w:val="28"/>
        </w:rPr>
        <w:t>The default value will be set to “True”, as the default behaviour of</w:t>
      </w:r>
      <w:r>
        <w:rPr>
          <w:rFonts w:ascii="Arial" w:hAnsi="Arial" w:cs="Arial"/>
          <w:sz w:val="28"/>
          <w:szCs w:val="28"/>
        </w:rPr>
        <w:t xml:space="preserve"> </w:t>
      </w:r>
      <w:proofErr w:type="spellStart"/>
      <w:r>
        <w:rPr>
          <w:rFonts w:ascii="Arial" w:hAnsi="Arial" w:cs="Arial"/>
          <w:sz w:val="28"/>
          <w:szCs w:val="28"/>
        </w:rPr>
        <w:t>SimpleImputer</w:t>
      </w:r>
      <w:proofErr w:type="spellEnd"/>
      <w:r>
        <w:rPr>
          <w:rFonts w:ascii="Arial" w:hAnsi="Arial" w:cs="Arial"/>
          <w:sz w:val="28"/>
          <w:szCs w:val="28"/>
        </w:rPr>
        <w:t xml:space="preserve"> </w:t>
      </w:r>
      <w:r w:rsidR="00691B8E">
        <w:rPr>
          <w:rFonts w:ascii="Arial" w:hAnsi="Arial" w:cs="Arial"/>
          <w:sz w:val="28"/>
          <w:szCs w:val="28"/>
        </w:rPr>
        <w:t xml:space="preserve">is </w:t>
      </w:r>
      <w:r w:rsidR="00691B8E">
        <w:rPr>
          <w:rFonts w:ascii="Arial" w:hAnsi="Arial" w:cs="Arial"/>
          <w:sz w:val="28"/>
          <w:szCs w:val="28"/>
        </w:rPr>
        <w:lastRenderedPageBreak/>
        <w:t>already implemented to drop data and</w:t>
      </w:r>
      <w:r>
        <w:rPr>
          <w:rFonts w:ascii="Arial" w:hAnsi="Arial" w:cs="Arial"/>
          <w:sz w:val="28"/>
          <w:szCs w:val="28"/>
        </w:rPr>
        <w:t xml:space="preserve"> </w:t>
      </w:r>
      <w:r w:rsidR="00691B8E">
        <w:rPr>
          <w:rFonts w:ascii="Arial" w:hAnsi="Arial" w:cs="Arial"/>
          <w:sz w:val="28"/>
          <w:szCs w:val="28"/>
        </w:rPr>
        <w:t xml:space="preserve">setting the default to drop columns will be more consistent with other imputation classes. </w:t>
      </w:r>
      <w:r>
        <w:rPr>
          <w:rFonts w:ascii="Arial" w:hAnsi="Arial" w:cs="Arial"/>
          <w:sz w:val="28"/>
          <w:szCs w:val="28"/>
        </w:rPr>
        <w:t>The corresponding code that drops the columns will now depend on the new parameter.</w:t>
      </w:r>
      <w:r w:rsidR="00DF10FF">
        <w:rPr>
          <w:rFonts w:ascii="Arial" w:hAnsi="Arial" w:cs="Arial"/>
          <w:sz w:val="28"/>
          <w:szCs w:val="28"/>
        </w:rPr>
        <w:t xml:space="preserve"> </w:t>
      </w:r>
    </w:p>
    <w:p w14:paraId="12B33D18" w14:textId="05738E97" w:rsidR="00F17F1C" w:rsidRPr="00F17F1C" w:rsidRDefault="00DF10FF" w:rsidP="00F17F1C">
      <w:pPr>
        <w:spacing w:line="360" w:lineRule="auto"/>
        <w:rPr>
          <w:rFonts w:ascii="Arial" w:hAnsi="Arial" w:cs="Arial"/>
          <w:sz w:val="28"/>
          <w:szCs w:val="28"/>
        </w:rPr>
      </w:pPr>
      <w:r>
        <w:rPr>
          <w:rFonts w:ascii="Arial" w:hAnsi="Arial" w:cs="Arial"/>
          <w:sz w:val="28"/>
          <w:szCs w:val="28"/>
        </w:rPr>
        <w:t xml:space="preserve">The second modification </w:t>
      </w:r>
      <w:r w:rsidR="005608B3">
        <w:rPr>
          <w:rFonts w:ascii="Arial" w:hAnsi="Arial" w:cs="Arial"/>
          <w:sz w:val="28"/>
          <w:szCs w:val="28"/>
        </w:rPr>
        <w:t xml:space="preserve">would be the addition of </w:t>
      </w:r>
      <w:r w:rsidR="00F17F1C">
        <w:rPr>
          <w:rFonts w:ascii="Arial" w:hAnsi="Arial" w:cs="Arial"/>
          <w:sz w:val="28"/>
          <w:szCs w:val="28"/>
        </w:rPr>
        <w:t>an internal variable “</w:t>
      </w:r>
      <w:proofErr w:type="spellStart"/>
      <w:r w:rsidR="00F17F1C">
        <w:rPr>
          <w:rFonts w:ascii="Arial" w:hAnsi="Arial" w:cs="Arial"/>
          <w:sz w:val="28"/>
          <w:szCs w:val="28"/>
        </w:rPr>
        <w:t>dropped_col</w:t>
      </w:r>
      <w:r w:rsidR="00691B8E">
        <w:rPr>
          <w:rFonts w:ascii="Arial" w:hAnsi="Arial" w:cs="Arial"/>
          <w:sz w:val="28"/>
          <w:szCs w:val="28"/>
        </w:rPr>
        <w:t>umn</w:t>
      </w:r>
      <w:r w:rsidR="00F17F1C">
        <w:rPr>
          <w:rFonts w:ascii="Arial" w:hAnsi="Arial" w:cs="Arial"/>
          <w:sz w:val="28"/>
          <w:szCs w:val="28"/>
        </w:rPr>
        <w:t>s</w:t>
      </w:r>
      <w:proofErr w:type="spellEnd"/>
      <w:r w:rsidR="00F17F1C">
        <w:rPr>
          <w:rFonts w:ascii="Arial" w:hAnsi="Arial" w:cs="Arial"/>
          <w:sz w:val="28"/>
          <w:szCs w:val="28"/>
        </w:rPr>
        <w:t xml:space="preserve">” to </w:t>
      </w:r>
      <w:proofErr w:type="spellStart"/>
      <w:r w:rsidR="00F17F1C">
        <w:rPr>
          <w:rFonts w:ascii="Arial" w:hAnsi="Arial" w:cs="Arial"/>
          <w:sz w:val="28"/>
          <w:szCs w:val="28"/>
        </w:rPr>
        <w:t>SimpleImputer</w:t>
      </w:r>
      <w:proofErr w:type="spellEnd"/>
      <w:r w:rsidR="00F17F1C">
        <w:rPr>
          <w:rFonts w:ascii="Arial" w:hAnsi="Arial" w:cs="Arial"/>
          <w:sz w:val="28"/>
          <w:szCs w:val="28"/>
        </w:rPr>
        <w:t xml:space="preserve"> that keeps track of dropped columns during the last transformation, as well as a function to retrieve such information “</w:t>
      </w:r>
      <w:proofErr w:type="spellStart"/>
      <w:r w:rsidR="00F17F1C">
        <w:rPr>
          <w:rFonts w:ascii="Arial" w:hAnsi="Arial" w:cs="Arial"/>
          <w:sz w:val="28"/>
          <w:szCs w:val="28"/>
        </w:rPr>
        <w:t>get_dropped_col</w:t>
      </w:r>
      <w:r w:rsidR="00691B8E">
        <w:rPr>
          <w:rFonts w:ascii="Arial" w:hAnsi="Arial" w:cs="Arial"/>
          <w:sz w:val="28"/>
          <w:szCs w:val="28"/>
        </w:rPr>
        <w:t>umn</w:t>
      </w:r>
      <w:r w:rsidR="00F17F1C">
        <w:rPr>
          <w:rFonts w:ascii="Arial" w:hAnsi="Arial" w:cs="Arial"/>
          <w:sz w:val="28"/>
          <w:szCs w:val="28"/>
        </w:rPr>
        <w:t>s</w:t>
      </w:r>
      <w:proofErr w:type="spellEnd"/>
      <w:r w:rsidR="00F17F1C">
        <w:rPr>
          <w:rFonts w:ascii="Arial" w:hAnsi="Arial" w:cs="Arial"/>
          <w:sz w:val="28"/>
          <w:szCs w:val="28"/>
        </w:rPr>
        <w:t xml:space="preserve">()”. </w:t>
      </w:r>
      <w:r w:rsidR="000026F8">
        <w:rPr>
          <w:rFonts w:ascii="Arial" w:hAnsi="Arial" w:cs="Arial"/>
          <w:sz w:val="28"/>
          <w:szCs w:val="28"/>
        </w:rPr>
        <w:t>This was a requested feature within the comment chain of the issue. Implementing this feature</w:t>
      </w:r>
      <w:r w:rsidR="00F17F1C">
        <w:rPr>
          <w:rFonts w:ascii="Arial" w:hAnsi="Arial" w:cs="Arial"/>
          <w:sz w:val="28"/>
          <w:szCs w:val="28"/>
        </w:rPr>
        <w:t xml:space="preserve"> </w:t>
      </w:r>
      <w:r w:rsidR="000026F8">
        <w:rPr>
          <w:rFonts w:ascii="Arial" w:hAnsi="Arial" w:cs="Arial"/>
          <w:sz w:val="28"/>
          <w:szCs w:val="28"/>
        </w:rPr>
        <w:t>e</w:t>
      </w:r>
      <w:r w:rsidR="00F17F1C">
        <w:rPr>
          <w:rFonts w:ascii="Arial" w:hAnsi="Arial" w:cs="Arial"/>
          <w:sz w:val="28"/>
          <w:szCs w:val="28"/>
        </w:rPr>
        <w:t xml:space="preserve">nsures that the module </w:t>
      </w:r>
      <w:r w:rsidR="000026F8">
        <w:rPr>
          <w:rFonts w:ascii="Arial" w:hAnsi="Arial" w:cs="Arial"/>
          <w:sz w:val="28"/>
          <w:szCs w:val="28"/>
        </w:rPr>
        <w:t>remains</w:t>
      </w:r>
      <w:r w:rsidR="00F17F1C">
        <w:rPr>
          <w:rFonts w:ascii="Arial" w:hAnsi="Arial" w:cs="Arial"/>
          <w:sz w:val="28"/>
          <w:szCs w:val="28"/>
        </w:rPr>
        <w:t xml:space="preserve"> flexible, as it </w:t>
      </w:r>
      <w:r w:rsidR="000026F8">
        <w:rPr>
          <w:rFonts w:ascii="Arial" w:hAnsi="Arial" w:cs="Arial"/>
          <w:sz w:val="28"/>
          <w:szCs w:val="28"/>
        </w:rPr>
        <w:t xml:space="preserve">allows </w:t>
      </w:r>
      <w:r w:rsidR="00F17F1C">
        <w:rPr>
          <w:rFonts w:ascii="Arial" w:hAnsi="Arial" w:cs="Arial"/>
          <w:sz w:val="28"/>
          <w:szCs w:val="28"/>
        </w:rPr>
        <w:t xml:space="preserve">users </w:t>
      </w:r>
      <w:r w:rsidR="000026F8">
        <w:rPr>
          <w:rFonts w:ascii="Arial" w:hAnsi="Arial" w:cs="Arial"/>
          <w:sz w:val="28"/>
          <w:szCs w:val="28"/>
        </w:rPr>
        <w:t xml:space="preserve">to decide whether they want to </w:t>
      </w:r>
      <w:r w:rsidR="00F17F1C">
        <w:rPr>
          <w:rFonts w:ascii="Arial" w:hAnsi="Arial" w:cs="Arial"/>
          <w:sz w:val="28"/>
          <w:szCs w:val="28"/>
        </w:rPr>
        <w:t>drop columns</w:t>
      </w:r>
      <w:r w:rsidR="000026F8">
        <w:rPr>
          <w:rFonts w:ascii="Arial" w:hAnsi="Arial" w:cs="Arial"/>
          <w:sz w:val="28"/>
          <w:szCs w:val="28"/>
        </w:rPr>
        <w:t>, while</w:t>
      </w:r>
      <w:r w:rsidR="00F17F1C">
        <w:rPr>
          <w:rFonts w:ascii="Arial" w:hAnsi="Arial" w:cs="Arial"/>
          <w:sz w:val="28"/>
          <w:szCs w:val="28"/>
        </w:rPr>
        <w:t xml:space="preserve"> still hav</w:t>
      </w:r>
      <w:r w:rsidR="000026F8">
        <w:rPr>
          <w:rFonts w:ascii="Arial" w:hAnsi="Arial" w:cs="Arial"/>
          <w:sz w:val="28"/>
          <w:szCs w:val="28"/>
        </w:rPr>
        <w:t>ing</w:t>
      </w:r>
      <w:r w:rsidR="00F17F1C">
        <w:rPr>
          <w:rFonts w:ascii="Arial" w:hAnsi="Arial" w:cs="Arial"/>
          <w:sz w:val="28"/>
          <w:szCs w:val="28"/>
        </w:rPr>
        <w:t xml:space="preserve"> access to data</w:t>
      </w:r>
      <w:r w:rsidR="000026F8">
        <w:rPr>
          <w:rFonts w:ascii="Arial" w:hAnsi="Arial" w:cs="Arial"/>
          <w:sz w:val="28"/>
          <w:szCs w:val="28"/>
        </w:rPr>
        <w:t xml:space="preserve"> that is not </w:t>
      </w:r>
      <w:r w:rsidR="00D76798">
        <w:rPr>
          <w:rFonts w:ascii="Arial" w:hAnsi="Arial" w:cs="Arial"/>
          <w:sz w:val="28"/>
          <w:szCs w:val="28"/>
        </w:rPr>
        <w:t>imputed during the transformation call</w:t>
      </w:r>
      <w:r w:rsidR="00F17F1C">
        <w:rPr>
          <w:rFonts w:ascii="Arial" w:hAnsi="Arial" w:cs="Arial"/>
          <w:sz w:val="28"/>
          <w:szCs w:val="28"/>
        </w:rPr>
        <w:t>.</w:t>
      </w:r>
    </w:p>
    <w:p w14:paraId="614FEA49" w14:textId="56561ACB" w:rsidR="00DF10FF" w:rsidRDefault="00C501D9" w:rsidP="00E14A49">
      <w:pPr>
        <w:spacing w:line="360" w:lineRule="auto"/>
        <w:rPr>
          <w:rFonts w:ascii="Arial" w:hAnsi="Arial" w:cs="Arial"/>
          <w:sz w:val="28"/>
          <w:szCs w:val="28"/>
        </w:rPr>
      </w:pPr>
      <w:r>
        <w:rPr>
          <w:rFonts w:ascii="Arial" w:hAnsi="Arial" w:cs="Arial"/>
          <w:sz w:val="28"/>
          <w:szCs w:val="28"/>
        </w:rPr>
        <w:t xml:space="preserve">The changes are all local to the </w:t>
      </w:r>
      <w:proofErr w:type="spellStart"/>
      <w:r>
        <w:rPr>
          <w:rFonts w:ascii="Arial" w:hAnsi="Arial" w:cs="Arial"/>
          <w:sz w:val="28"/>
          <w:szCs w:val="28"/>
        </w:rPr>
        <w:t>SimpleImputer</w:t>
      </w:r>
      <w:proofErr w:type="spellEnd"/>
      <w:r>
        <w:rPr>
          <w:rFonts w:ascii="Arial" w:hAnsi="Arial" w:cs="Arial"/>
          <w:sz w:val="28"/>
          <w:szCs w:val="28"/>
        </w:rPr>
        <w:t xml:space="preserve"> class:</w:t>
      </w:r>
    </w:p>
    <w:p w14:paraId="404EBD5B" w14:textId="7C7AF01C" w:rsidR="00C501D9" w:rsidRDefault="00C501D9" w:rsidP="00E14A49">
      <w:pPr>
        <w:spacing w:line="360" w:lineRule="auto"/>
        <w:rPr>
          <w:rFonts w:ascii="Arial" w:hAnsi="Arial" w:cs="Arial"/>
          <w:sz w:val="28"/>
          <w:szCs w:val="28"/>
        </w:rPr>
      </w:pPr>
      <w:r>
        <w:rPr>
          <w:noProof/>
        </w:rPr>
        <w:drawing>
          <wp:inline distT="0" distB="0" distL="0" distR="0" wp14:anchorId="135A66A6" wp14:editId="17C91150">
            <wp:extent cx="4940135" cy="40735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2264" cy="4116485"/>
                    </a:xfrm>
                    <a:prstGeom prst="rect">
                      <a:avLst/>
                    </a:prstGeom>
                  </pic:spPr>
                </pic:pic>
              </a:graphicData>
            </a:graphic>
          </wp:inline>
        </w:drawing>
      </w:r>
    </w:p>
    <w:p w14:paraId="41A3A881" w14:textId="77777777" w:rsidR="008E7773" w:rsidRPr="00A6093B" w:rsidRDefault="008E7773" w:rsidP="00E14A49">
      <w:pPr>
        <w:spacing w:line="360" w:lineRule="auto"/>
        <w:rPr>
          <w:rFonts w:ascii="Arial" w:hAnsi="Arial" w:cs="Arial"/>
          <w:sz w:val="28"/>
          <w:szCs w:val="28"/>
        </w:rPr>
      </w:pPr>
    </w:p>
    <w:p w14:paraId="564B0EA9" w14:textId="77777777" w:rsidR="000E3589" w:rsidRPr="000E3589" w:rsidRDefault="000E3589" w:rsidP="00E14A49">
      <w:pPr>
        <w:spacing w:line="360" w:lineRule="auto"/>
        <w:jc w:val="center"/>
        <w:rPr>
          <w:rFonts w:ascii="Arial" w:hAnsi="Arial" w:cs="Arial"/>
          <w:sz w:val="28"/>
          <w:szCs w:val="28"/>
        </w:rPr>
      </w:pPr>
    </w:p>
    <w:sectPr w:rsidR="000E3589" w:rsidRPr="000E3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55DF4"/>
    <w:multiLevelType w:val="hybridMultilevel"/>
    <w:tmpl w:val="6EE848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89"/>
    <w:rsid w:val="000026F8"/>
    <w:rsid w:val="00017876"/>
    <w:rsid w:val="00030A24"/>
    <w:rsid w:val="000E3589"/>
    <w:rsid w:val="005608B3"/>
    <w:rsid w:val="00586E25"/>
    <w:rsid w:val="00657CDD"/>
    <w:rsid w:val="00691B8E"/>
    <w:rsid w:val="008E7773"/>
    <w:rsid w:val="00A6093B"/>
    <w:rsid w:val="00C501D9"/>
    <w:rsid w:val="00C83EF8"/>
    <w:rsid w:val="00D76798"/>
    <w:rsid w:val="00DF10FF"/>
    <w:rsid w:val="00E14A49"/>
    <w:rsid w:val="00EE42A0"/>
    <w:rsid w:val="00F17F1C"/>
    <w:rsid w:val="00F97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A59A"/>
  <w15:chartTrackingRefBased/>
  <w15:docId w15:val="{02999D8E-1688-4E65-A844-A0F33E9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Lam</dc:creator>
  <cp:keywords/>
  <dc:description/>
  <cp:lastModifiedBy>Carlos Lam</cp:lastModifiedBy>
  <cp:revision>7</cp:revision>
  <dcterms:created xsi:type="dcterms:W3CDTF">2021-03-15T18:49:00Z</dcterms:created>
  <dcterms:modified xsi:type="dcterms:W3CDTF">2021-03-19T16:17:00Z</dcterms:modified>
</cp:coreProperties>
</file>