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92ED" w14:textId="77777777" w:rsidR="00B149BE" w:rsidRPr="00B149BE" w:rsidRDefault="00B149BE" w:rsidP="00B149BE">
      <w:pPr>
        <w:jc w:val="center"/>
        <w:rPr>
          <w:b/>
          <w:bCs/>
        </w:rPr>
      </w:pPr>
      <w:r w:rsidRPr="00B149BE">
        <w:rPr>
          <w:b/>
          <w:bCs/>
        </w:rPr>
        <w:t>Latency Comparison – Mini-Project 4</w:t>
      </w:r>
    </w:p>
    <w:p w14:paraId="258555E2" w14:textId="77777777" w:rsidR="00B149BE" w:rsidRPr="00B149BE" w:rsidRDefault="00B149BE" w:rsidP="00B149BE">
      <w:r w:rsidRPr="00B149BE">
        <w:t>The following table summarizes the measured latencies for all three stages of the control → execution pipeline implemented in Mini-Project 4 (Steps A, B, and C). These values were recorded using timestamping in the local controller script (Python). In addition, estimated biological latencies for a typical human are included for comparison, as required by the assignment instructions.</w:t>
      </w:r>
    </w:p>
    <w:p w14:paraId="073C7308" w14:textId="3E813A15" w:rsidR="00B149BE" w:rsidRPr="00B149BE" w:rsidRDefault="00B149BE" w:rsidP="00B149BE"/>
    <w:p w14:paraId="3515A8AA" w14:textId="77777777" w:rsidR="00B149BE" w:rsidRPr="00B149BE" w:rsidRDefault="00B149BE" w:rsidP="00B149BE">
      <w:pPr>
        <w:rPr>
          <w:b/>
          <w:bCs/>
        </w:rPr>
      </w:pPr>
      <w:r w:rsidRPr="00B149BE">
        <w:rPr>
          <w:b/>
          <w:bCs/>
        </w:rPr>
        <w:t>Table 1. Stimulus–Decision–Motor Latency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3788"/>
        <w:gridCol w:w="1659"/>
        <w:gridCol w:w="3193"/>
      </w:tblGrid>
      <w:tr w:rsidR="00B149BE" w:rsidRPr="00B149BE" w14:paraId="5732F9A0" w14:textId="77777777" w:rsidTr="00B149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4426C" w14:textId="77777777" w:rsidR="00B149BE" w:rsidRPr="00B149BE" w:rsidRDefault="00B149BE" w:rsidP="00B149BE">
            <w:pPr>
              <w:rPr>
                <w:b/>
                <w:bCs/>
              </w:rPr>
            </w:pPr>
            <w:r w:rsidRPr="00B149BE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7A4F9B6" w14:textId="77777777" w:rsidR="00B149BE" w:rsidRPr="00B149BE" w:rsidRDefault="00B149BE" w:rsidP="00B149BE">
            <w:pPr>
              <w:rPr>
                <w:b/>
                <w:bCs/>
              </w:rPr>
            </w:pPr>
            <w:r w:rsidRPr="00B149B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0C71BD" w14:textId="77777777" w:rsidR="00B149BE" w:rsidRPr="00B149BE" w:rsidRDefault="00B149BE" w:rsidP="00B149BE">
            <w:pPr>
              <w:rPr>
                <w:b/>
                <w:bCs/>
              </w:rPr>
            </w:pPr>
            <w:r w:rsidRPr="00B149BE">
              <w:rPr>
                <w:b/>
                <w:bCs/>
              </w:rPr>
              <w:t>Measured Latency (ms)</w:t>
            </w:r>
          </w:p>
        </w:tc>
        <w:tc>
          <w:tcPr>
            <w:tcW w:w="0" w:type="auto"/>
            <w:vAlign w:val="center"/>
            <w:hideMark/>
          </w:tcPr>
          <w:p w14:paraId="1B744976" w14:textId="77777777" w:rsidR="00B149BE" w:rsidRPr="00B149BE" w:rsidRDefault="00B149BE" w:rsidP="00B149BE">
            <w:pPr>
              <w:rPr>
                <w:b/>
                <w:bCs/>
              </w:rPr>
            </w:pPr>
            <w:r w:rsidRPr="00B149BE">
              <w:rPr>
                <w:b/>
                <w:bCs/>
              </w:rPr>
              <w:t>Example Biological Latency</w:t>
            </w:r>
          </w:p>
        </w:tc>
      </w:tr>
      <w:tr w:rsidR="00B149BE" w:rsidRPr="00B149BE" w14:paraId="10A886A6" w14:textId="77777777" w:rsidTr="00B14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4D15" w14:textId="77777777" w:rsidR="00B149BE" w:rsidRPr="00B149BE" w:rsidRDefault="00B149BE" w:rsidP="00B149BE">
            <w:r w:rsidRPr="00B149BE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F5D164A" w14:textId="77777777" w:rsidR="00B149BE" w:rsidRPr="00B149BE" w:rsidRDefault="00B149BE" w:rsidP="00B149BE">
            <w:r w:rsidRPr="00B149BE">
              <w:t>Local computer starts neural simulation on FABRIC (stimulus → “brain”)</w:t>
            </w:r>
          </w:p>
        </w:tc>
        <w:tc>
          <w:tcPr>
            <w:tcW w:w="0" w:type="auto"/>
            <w:vAlign w:val="center"/>
            <w:hideMark/>
          </w:tcPr>
          <w:p w14:paraId="412CF1CB" w14:textId="77777777" w:rsidR="00B149BE" w:rsidRPr="00B149BE" w:rsidRDefault="00B149BE" w:rsidP="00B149BE">
            <w:r w:rsidRPr="00B149BE">
              <w:t>~180 ms</w:t>
            </w:r>
          </w:p>
        </w:tc>
        <w:tc>
          <w:tcPr>
            <w:tcW w:w="0" w:type="auto"/>
            <w:vAlign w:val="center"/>
            <w:hideMark/>
          </w:tcPr>
          <w:p w14:paraId="7444DB93" w14:textId="77777777" w:rsidR="00B149BE" w:rsidRPr="00B149BE" w:rsidRDefault="00B149BE" w:rsidP="00B149BE">
            <w:r w:rsidRPr="00B149BE">
              <w:t>~100–200 ms (sensory input to cortex)</w:t>
            </w:r>
          </w:p>
        </w:tc>
      </w:tr>
      <w:tr w:rsidR="00B149BE" w:rsidRPr="00B149BE" w14:paraId="208F3A2B" w14:textId="77777777" w:rsidTr="00B14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45AE" w14:textId="77777777" w:rsidR="00B149BE" w:rsidRPr="00B149BE" w:rsidRDefault="00B149BE" w:rsidP="00B149BE">
            <w:r w:rsidRPr="00B149BE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577E09B" w14:textId="77777777" w:rsidR="00B149BE" w:rsidRPr="00B149BE" w:rsidRDefault="00B149BE" w:rsidP="00B149BE">
            <w:r w:rsidRPr="00B149BE">
              <w:t>FABRIC simulation finishes and returns firing rate (decision making)</w:t>
            </w:r>
          </w:p>
        </w:tc>
        <w:tc>
          <w:tcPr>
            <w:tcW w:w="0" w:type="auto"/>
            <w:vAlign w:val="center"/>
            <w:hideMark/>
          </w:tcPr>
          <w:p w14:paraId="62F05D38" w14:textId="77777777" w:rsidR="00B149BE" w:rsidRPr="00B149BE" w:rsidRDefault="00B149BE" w:rsidP="00B149BE">
            <w:r w:rsidRPr="00B149BE">
              <w:t>~620 ms</w:t>
            </w:r>
          </w:p>
        </w:tc>
        <w:tc>
          <w:tcPr>
            <w:tcW w:w="0" w:type="auto"/>
            <w:vAlign w:val="center"/>
            <w:hideMark/>
          </w:tcPr>
          <w:p w14:paraId="3A350F0D" w14:textId="77777777" w:rsidR="00B149BE" w:rsidRPr="00B149BE" w:rsidRDefault="00B149BE" w:rsidP="00B149BE">
            <w:r w:rsidRPr="00B149BE">
              <w:t>~120–200 ms (cortical decision stage)</w:t>
            </w:r>
          </w:p>
        </w:tc>
      </w:tr>
      <w:tr w:rsidR="00B149BE" w:rsidRPr="00B149BE" w14:paraId="1BC4BC0E" w14:textId="77777777" w:rsidTr="00B149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524C" w14:textId="77777777" w:rsidR="00B149BE" w:rsidRPr="00B149BE" w:rsidRDefault="00B149BE" w:rsidP="00B149BE">
            <w:r w:rsidRPr="00B149BE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0DCFCCF" w14:textId="77777777" w:rsidR="00B149BE" w:rsidRPr="00B149BE" w:rsidRDefault="00B149BE" w:rsidP="00B149BE">
            <w:r w:rsidRPr="00B149BE">
              <w:t>Command sent from computer → microbit → Cutebot starts moving (motor action)</w:t>
            </w:r>
          </w:p>
        </w:tc>
        <w:tc>
          <w:tcPr>
            <w:tcW w:w="0" w:type="auto"/>
            <w:vAlign w:val="center"/>
            <w:hideMark/>
          </w:tcPr>
          <w:p w14:paraId="18DB6AD1" w14:textId="77777777" w:rsidR="00B149BE" w:rsidRPr="00B149BE" w:rsidRDefault="00B149BE" w:rsidP="00B149BE">
            <w:r w:rsidRPr="00B149BE">
              <w:t>~240 ms</w:t>
            </w:r>
          </w:p>
        </w:tc>
        <w:tc>
          <w:tcPr>
            <w:tcW w:w="0" w:type="auto"/>
            <w:vAlign w:val="center"/>
            <w:hideMark/>
          </w:tcPr>
          <w:p w14:paraId="349D90B2" w14:textId="77777777" w:rsidR="00B149BE" w:rsidRPr="00B149BE" w:rsidRDefault="00B149BE" w:rsidP="00B149BE">
            <w:r w:rsidRPr="00B149BE">
              <w:t>~20–40 ms (corticospinal and neuromuscular conduction)</w:t>
            </w:r>
          </w:p>
        </w:tc>
      </w:tr>
    </w:tbl>
    <w:p w14:paraId="656F322F" w14:textId="77777777" w:rsidR="00B149BE" w:rsidRPr="00B149BE" w:rsidRDefault="00B149BE" w:rsidP="00B149BE">
      <w:r w:rsidRPr="00B149BE">
        <w:rPr>
          <w:b/>
          <w:bCs/>
        </w:rPr>
        <w:t>Total observed latency ≈ 1,040 ms.</w:t>
      </w:r>
    </w:p>
    <w:p w14:paraId="75E531C0" w14:textId="03C8841F" w:rsidR="00B149BE" w:rsidRPr="00B149BE" w:rsidRDefault="00B149BE" w:rsidP="00B149BE"/>
    <w:p w14:paraId="4A6E40E9" w14:textId="77777777" w:rsidR="00297344" w:rsidRDefault="00297344"/>
    <w:sectPr w:rsidR="00297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52994"/>
    <w:multiLevelType w:val="multilevel"/>
    <w:tmpl w:val="9036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6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BE"/>
    <w:rsid w:val="00297344"/>
    <w:rsid w:val="004341B4"/>
    <w:rsid w:val="00B149BE"/>
    <w:rsid w:val="00B60F55"/>
    <w:rsid w:val="00D6272A"/>
    <w:rsid w:val="00DA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B01CD"/>
  <w15:chartTrackingRefBased/>
  <w15:docId w15:val="{38FA5106-577E-407E-819B-D941D787A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142</Words>
  <Characters>816</Characters>
  <Application>Microsoft Office Word</Application>
  <DocSecurity>0</DocSecurity>
  <Lines>35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Karra, Krishna Rithwik (MU-Student)</dc:creator>
  <cp:keywords/>
  <dc:description/>
  <cp:lastModifiedBy>Karra, Krishna Rithwik (MU-Student)</cp:lastModifiedBy>
  <cp:revision>2</cp:revision>
  <dcterms:created xsi:type="dcterms:W3CDTF">2025-12-10T04:40:00Z</dcterms:created>
  <dcterms:modified xsi:type="dcterms:W3CDTF">2025-12-10T04:45:00Z</dcterms:modified>
</cp:coreProperties>
</file>