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403D7539" w14:textId="364A8119" w:rsidR="00894014" w:rsidRDefault="00894014" w:rsidP="00894014">
      <w:pPr>
        <w:ind w:firstLine="0"/>
        <w:jc w:val="center"/>
      </w:pPr>
      <w:r>
        <w:t>Noviembre 2025</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454C2BB0" w:rsidR="00CA6736" w:rsidRDefault="00A6786E" w:rsidP="00900D9C">
      <w:pPr>
        <w:ind w:firstLine="708"/>
        <w:jc w:val="both"/>
      </w:pPr>
      <w:r w:rsidRPr="00A6786E">
        <w:t>El presente trabajo implementó un proceso automatizado, flexible y escalable para la recolección y procesamiento de datos</w:t>
      </w:r>
      <w:r w:rsidR="00711AD5">
        <w:t xml:space="preserve"> de múltiples fuentes</w:t>
      </w:r>
      <w:r w:rsidRPr="00A6786E">
        <w:t xml:space="preserve">, con el objetivo de consolidar un conjunto integral para el estudio de incendios forestales. </w:t>
      </w:r>
      <w:r w:rsidR="00894014" w:rsidRPr="00894014">
        <w:t>A partir de estos datos, se evaluó la viabilidad de estimar la probabilidad de ocurrencia de focos de calor mediante modelos de aprendizaje automático basados en condiciones meteorológicas.</w:t>
      </w:r>
    </w:p>
    <w:p w14:paraId="2AE7DE24" w14:textId="4228D197" w:rsidR="00711AD5" w:rsidRDefault="00711AD5" w:rsidP="00711AD5">
      <w:pPr>
        <w:ind w:firstLine="708"/>
        <w:jc w:val="both"/>
      </w:pPr>
      <w:r w:rsidRPr="00711AD5">
        <w:t xml:space="preserve">Los resultados demostraron que, si bien modelos como </w:t>
      </w:r>
      <w:proofErr w:type="spellStart"/>
      <w:r w:rsidRPr="00711AD5">
        <w:t>Random</w:t>
      </w:r>
      <w:proofErr w:type="spellEnd"/>
      <w:r w:rsidRPr="00711AD5">
        <w:t xml:space="preserve"> Forest y </w:t>
      </w:r>
      <w:r>
        <w:t xml:space="preserve">Extreme </w:t>
      </w:r>
      <w:proofErr w:type="spellStart"/>
      <w:r>
        <w:t>Gradient</w:t>
      </w:r>
      <w:proofErr w:type="spellEnd"/>
      <w:r>
        <w:t xml:space="preserve"> </w:t>
      </w:r>
      <w:proofErr w:type="spellStart"/>
      <w:r>
        <w:t>Boosting</w:t>
      </w:r>
      <w:proofErr w:type="spellEnd"/>
      <w:r>
        <w:t xml:space="preserve"> </w:t>
      </w:r>
      <w:r w:rsidRPr="00711AD5">
        <w:t>lograron identificar condiciones de alto riesgo</w:t>
      </w:r>
      <w:r>
        <w:t xml:space="preserve">, </w:t>
      </w:r>
      <w:r w:rsidRPr="00711AD5">
        <w:t xml:space="preserve">presentaron una precisión baja al intentar predecir el evento de ignición real, </w:t>
      </w:r>
      <w:r>
        <w:t xml:space="preserve">esta </w:t>
      </w:r>
      <w:r w:rsidRPr="00711AD5">
        <w:t xml:space="preserve">limitación </w:t>
      </w:r>
      <w:r>
        <w:t xml:space="preserve">es </w:t>
      </w:r>
      <w:r w:rsidRPr="00711AD5">
        <w:t xml:space="preserve">exacerbada por la naturaleza no lineal del fenómeno y el desbalance de clases. Se concluye que las variables meteorológicas y los índices FWI </w:t>
      </w:r>
      <w:r w:rsidR="001A02AF">
        <w:t>son</w:t>
      </w:r>
      <w:r w:rsidRPr="00711AD5">
        <w:t xml:space="preserve"> condiciones necesarias, pero no suficientes, por lo que no resulta viable predecir la ocurrencia exacta de nuevos focos utilizando únicamente este conjunto de características</w:t>
      </w:r>
    </w:p>
    <w:p w14:paraId="36B66552" w14:textId="77777777" w:rsidR="00502949" w:rsidRPr="0090647C" w:rsidRDefault="00502949" w:rsidP="00502949">
      <w:pPr>
        <w:ind w:firstLine="708"/>
      </w:pPr>
    </w:p>
    <w:p w14:paraId="7C1A75A3" w14:textId="7F1E1559" w:rsidR="0090647C" w:rsidRPr="00894014" w:rsidRDefault="0090647C" w:rsidP="00900D9C">
      <w:pPr>
        <w:ind w:firstLine="0"/>
        <w:jc w:val="both"/>
        <w:rPr>
          <w:sz w:val="20"/>
          <w:szCs w:val="20"/>
        </w:rPr>
      </w:pPr>
      <w:r w:rsidRPr="00894014">
        <w:rPr>
          <w:b/>
          <w:bCs/>
          <w:i/>
          <w:iCs/>
          <w:sz w:val="20"/>
          <w:szCs w:val="20"/>
        </w:rPr>
        <w:t>Palabras clave:</w:t>
      </w:r>
      <w:r w:rsidR="00502949" w:rsidRPr="00894014">
        <w:rPr>
          <w:b/>
          <w:bCs/>
          <w:sz w:val="20"/>
          <w:szCs w:val="20"/>
        </w:rPr>
        <w:t xml:space="preserve"> </w:t>
      </w:r>
      <w:r w:rsidR="00502949" w:rsidRPr="00894014">
        <w:rPr>
          <w:sz w:val="20"/>
          <w:szCs w:val="20"/>
        </w:rPr>
        <w:t>Predicción de incendios forestales, aprendizaje automático, CRISP-DM, datos meteorológicos, prevención de incendios</w:t>
      </w:r>
      <w:r w:rsidR="00FF225C" w:rsidRPr="00894014">
        <w:rPr>
          <w:sz w:val="20"/>
          <w:szCs w:val="20"/>
        </w:rPr>
        <w:t xml:space="preserve">, </w:t>
      </w:r>
      <w:proofErr w:type="spellStart"/>
      <w:r w:rsidR="00FF225C" w:rsidRPr="00894014">
        <w:rPr>
          <w:sz w:val="20"/>
          <w:szCs w:val="20"/>
        </w:rPr>
        <w:t>Random</w:t>
      </w:r>
      <w:proofErr w:type="spellEnd"/>
      <w:r w:rsidR="00FF225C" w:rsidRPr="00894014">
        <w:rPr>
          <w:sz w:val="20"/>
          <w:szCs w:val="20"/>
        </w:rPr>
        <w:t xml:space="preserve"> Forest, </w:t>
      </w:r>
      <w:r w:rsidR="00711AD5" w:rsidRPr="00894014">
        <w:rPr>
          <w:sz w:val="20"/>
          <w:szCs w:val="20"/>
        </w:rPr>
        <w:t xml:space="preserve">Extreme </w:t>
      </w:r>
      <w:proofErr w:type="spellStart"/>
      <w:r w:rsidR="00711AD5" w:rsidRPr="00894014">
        <w:rPr>
          <w:sz w:val="20"/>
          <w:szCs w:val="20"/>
        </w:rPr>
        <w:t>Gradient</w:t>
      </w:r>
      <w:proofErr w:type="spellEnd"/>
      <w:r w:rsidR="00711AD5" w:rsidRPr="00894014">
        <w:rPr>
          <w:sz w:val="20"/>
          <w:szCs w:val="20"/>
        </w:rPr>
        <w:t xml:space="preserve"> </w:t>
      </w:r>
      <w:proofErr w:type="spellStart"/>
      <w:r w:rsidR="00711AD5" w:rsidRPr="00894014">
        <w:rPr>
          <w:sz w:val="20"/>
          <w:szCs w:val="20"/>
        </w:rPr>
        <w:t>Boosting</w:t>
      </w:r>
      <w:proofErr w:type="spellEnd"/>
      <w:r w:rsidR="00FF225C" w:rsidRPr="00894014">
        <w:rPr>
          <w:sz w:val="20"/>
          <w:szCs w:val="20"/>
        </w:rPr>
        <w:t xml:space="preserve">, </w:t>
      </w:r>
      <w:proofErr w:type="spellStart"/>
      <w:r w:rsidR="00FF225C" w:rsidRPr="00894014">
        <w:rPr>
          <w:sz w:val="20"/>
          <w:szCs w:val="20"/>
        </w:rPr>
        <w:t>Support</w:t>
      </w:r>
      <w:proofErr w:type="spellEnd"/>
      <w:r w:rsidR="00FF225C" w:rsidRPr="00894014">
        <w:rPr>
          <w:sz w:val="20"/>
          <w:szCs w:val="20"/>
        </w:rPr>
        <w:t xml:space="preserve"> Vector Machine.</w:t>
      </w:r>
    </w:p>
    <w:p w14:paraId="3313ED3A" w14:textId="77777777" w:rsidR="00ED7C51" w:rsidRDefault="00ED7C51" w:rsidP="00894014">
      <w:pPr>
        <w:ind w:firstLine="0"/>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7A24E9A0" w14:textId="749DBB43" w:rsidR="00881961"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4639904" w:history="1">
            <w:r w:rsidR="00881961" w:rsidRPr="007625E3">
              <w:rPr>
                <w:rStyle w:val="Hipervnculo"/>
                <w:rFonts w:cs="Times New Roman"/>
                <w:noProof/>
              </w:rPr>
              <w:t>Introducción</w:t>
            </w:r>
            <w:r w:rsidR="00881961">
              <w:rPr>
                <w:noProof/>
                <w:webHidden/>
              </w:rPr>
              <w:tab/>
            </w:r>
            <w:r w:rsidR="00881961">
              <w:rPr>
                <w:noProof/>
                <w:webHidden/>
              </w:rPr>
              <w:fldChar w:fldCharType="begin"/>
            </w:r>
            <w:r w:rsidR="00881961">
              <w:rPr>
                <w:noProof/>
                <w:webHidden/>
              </w:rPr>
              <w:instrText xml:space="preserve"> PAGEREF _Toc214639904 \h </w:instrText>
            </w:r>
            <w:r w:rsidR="00881961">
              <w:rPr>
                <w:noProof/>
                <w:webHidden/>
              </w:rPr>
            </w:r>
            <w:r w:rsidR="00881961">
              <w:rPr>
                <w:noProof/>
                <w:webHidden/>
              </w:rPr>
              <w:fldChar w:fldCharType="separate"/>
            </w:r>
            <w:r w:rsidR="00814A74">
              <w:rPr>
                <w:noProof/>
                <w:webHidden/>
              </w:rPr>
              <w:t>5</w:t>
            </w:r>
            <w:r w:rsidR="00881961">
              <w:rPr>
                <w:noProof/>
                <w:webHidden/>
              </w:rPr>
              <w:fldChar w:fldCharType="end"/>
            </w:r>
          </w:hyperlink>
        </w:p>
        <w:p w14:paraId="7523876C" w14:textId="5E363057" w:rsidR="00881961" w:rsidRDefault="00881961">
          <w:pPr>
            <w:pStyle w:val="TDC1"/>
            <w:rPr>
              <w:rFonts w:asciiTheme="minorHAnsi" w:eastAsiaTheme="minorEastAsia" w:hAnsiTheme="minorHAnsi"/>
              <w:noProof/>
              <w:sz w:val="24"/>
              <w:lang w:eastAsia="es-AR"/>
            </w:rPr>
          </w:pPr>
          <w:hyperlink w:anchor="_Toc214639905" w:history="1">
            <w:r w:rsidRPr="007625E3">
              <w:rPr>
                <w:rStyle w:val="Hipervnculo"/>
                <w:rFonts w:cs="Times New Roman"/>
                <w:noProof/>
              </w:rPr>
              <w:t>Antecedentes</w:t>
            </w:r>
            <w:r>
              <w:rPr>
                <w:noProof/>
                <w:webHidden/>
              </w:rPr>
              <w:tab/>
            </w:r>
            <w:r>
              <w:rPr>
                <w:noProof/>
                <w:webHidden/>
              </w:rPr>
              <w:fldChar w:fldCharType="begin"/>
            </w:r>
            <w:r>
              <w:rPr>
                <w:noProof/>
                <w:webHidden/>
              </w:rPr>
              <w:instrText xml:space="preserve"> PAGEREF _Toc214639905 \h </w:instrText>
            </w:r>
            <w:r>
              <w:rPr>
                <w:noProof/>
                <w:webHidden/>
              </w:rPr>
            </w:r>
            <w:r>
              <w:rPr>
                <w:noProof/>
                <w:webHidden/>
              </w:rPr>
              <w:fldChar w:fldCharType="separate"/>
            </w:r>
            <w:r w:rsidR="00814A74">
              <w:rPr>
                <w:noProof/>
                <w:webHidden/>
              </w:rPr>
              <w:t>6</w:t>
            </w:r>
            <w:r>
              <w:rPr>
                <w:noProof/>
                <w:webHidden/>
              </w:rPr>
              <w:fldChar w:fldCharType="end"/>
            </w:r>
          </w:hyperlink>
        </w:p>
        <w:p w14:paraId="6F0F3471" w14:textId="1840EAE9" w:rsidR="00881961" w:rsidRDefault="00881961">
          <w:pPr>
            <w:pStyle w:val="TDC1"/>
            <w:rPr>
              <w:rFonts w:asciiTheme="minorHAnsi" w:eastAsiaTheme="minorEastAsia" w:hAnsiTheme="minorHAnsi"/>
              <w:noProof/>
              <w:sz w:val="24"/>
              <w:lang w:eastAsia="es-AR"/>
            </w:rPr>
          </w:pPr>
          <w:hyperlink w:anchor="_Toc214639906" w:history="1">
            <w:r w:rsidRPr="007625E3">
              <w:rPr>
                <w:rStyle w:val="Hipervnculo"/>
                <w:rFonts w:cs="Times New Roman"/>
                <w:noProof/>
              </w:rPr>
              <w:t>Datos</w:t>
            </w:r>
            <w:r>
              <w:rPr>
                <w:noProof/>
                <w:webHidden/>
              </w:rPr>
              <w:tab/>
            </w:r>
            <w:r>
              <w:rPr>
                <w:noProof/>
                <w:webHidden/>
              </w:rPr>
              <w:fldChar w:fldCharType="begin"/>
            </w:r>
            <w:r>
              <w:rPr>
                <w:noProof/>
                <w:webHidden/>
              </w:rPr>
              <w:instrText xml:space="preserve"> PAGEREF _Toc214639906 \h </w:instrText>
            </w:r>
            <w:r>
              <w:rPr>
                <w:noProof/>
                <w:webHidden/>
              </w:rPr>
            </w:r>
            <w:r>
              <w:rPr>
                <w:noProof/>
                <w:webHidden/>
              </w:rPr>
              <w:fldChar w:fldCharType="separate"/>
            </w:r>
            <w:r w:rsidR="00814A74">
              <w:rPr>
                <w:noProof/>
                <w:webHidden/>
              </w:rPr>
              <w:t>7</w:t>
            </w:r>
            <w:r>
              <w:rPr>
                <w:noProof/>
                <w:webHidden/>
              </w:rPr>
              <w:fldChar w:fldCharType="end"/>
            </w:r>
          </w:hyperlink>
        </w:p>
        <w:p w14:paraId="355BB6C8" w14:textId="1EF823FB" w:rsidR="00881961" w:rsidRDefault="00881961">
          <w:pPr>
            <w:pStyle w:val="TDC2"/>
            <w:tabs>
              <w:tab w:val="right" w:leader="dot" w:pos="8494"/>
            </w:tabs>
            <w:rPr>
              <w:rFonts w:asciiTheme="minorHAnsi" w:eastAsiaTheme="minorEastAsia" w:hAnsiTheme="minorHAnsi"/>
              <w:noProof/>
              <w:sz w:val="24"/>
              <w:lang w:eastAsia="es-AR"/>
            </w:rPr>
          </w:pPr>
          <w:hyperlink w:anchor="_Toc214639907" w:history="1">
            <w:r w:rsidRPr="007625E3">
              <w:rPr>
                <w:rStyle w:val="Hipervnculo"/>
                <w:rFonts w:cs="Times New Roman"/>
                <w:noProof/>
              </w:rPr>
              <w:t>Datos meteorológicos</w:t>
            </w:r>
            <w:r>
              <w:rPr>
                <w:noProof/>
                <w:webHidden/>
              </w:rPr>
              <w:tab/>
            </w:r>
            <w:r>
              <w:rPr>
                <w:noProof/>
                <w:webHidden/>
              </w:rPr>
              <w:fldChar w:fldCharType="begin"/>
            </w:r>
            <w:r>
              <w:rPr>
                <w:noProof/>
                <w:webHidden/>
              </w:rPr>
              <w:instrText xml:space="preserve"> PAGEREF _Toc214639907 \h </w:instrText>
            </w:r>
            <w:r>
              <w:rPr>
                <w:noProof/>
                <w:webHidden/>
              </w:rPr>
            </w:r>
            <w:r>
              <w:rPr>
                <w:noProof/>
                <w:webHidden/>
              </w:rPr>
              <w:fldChar w:fldCharType="separate"/>
            </w:r>
            <w:r w:rsidR="00814A74">
              <w:rPr>
                <w:noProof/>
                <w:webHidden/>
              </w:rPr>
              <w:t>7</w:t>
            </w:r>
            <w:r>
              <w:rPr>
                <w:noProof/>
                <w:webHidden/>
              </w:rPr>
              <w:fldChar w:fldCharType="end"/>
            </w:r>
          </w:hyperlink>
        </w:p>
        <w:p w14:paraId="1A7FE782" w14:textId="17C90419" w:rsidR="00881961" w:rsidRDefault="00881961">
          <w:pPr>
            <w:pStyle w:val="TDC2"/>
            <w:tabs>
              <w:tab w:val="right" w:leader="dot" w:pos="8494"/>
            </w:tabs>
            <w:rPr>
              <w:rFonts w:asciiTheme="minorHAnsi" w:eastAsiaTheme="minorEastAsia" w:hAnsiTheme="minorHAnsi"/>
              <w:noProof/>
              <w:sz w:val="24"/>
              <w:lang w:eastAsia="es-AR"/>
            </w:rPr>
          </w:pPr>
          <w:hyperlink w:anchor="_Toc214639908" w:history="1">
            <w:r w:rsidRPr="007625E3">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_Toc214639908 \h </w:instrText>
            </w:r>
            <w:r>
              <w:rPr>
                <w:noProof/>
                <w:webHidden/>
              </w:rPr>
            </w:r>
            <w:r>
              <w:rPr>
                <w:noProof/>
                <w:webHidden/>
              </w:rPr>
              <w:fldChar w:fldCharType="separate"/>
            </w:r>
            <w:r w:rsidR="00814A74">
              <w:rPr>
                <w:noProof/>
                <w:webHidden/>
              </w:rPr>
              <w:t>8</w:t>
            </w:r>
            <w:r>
              <w:rPr>
                <w:noProof/>
                <w:webHidden/>
              </w:rPr>
              <w:fldChar w:fldCharType="end"/>
            </w:r>
          </w:hyperlink>
        </w:p>
        <w:p w14:paraId="37E11954" w14:textId="747BEED7" w:rsidR="00881961" w:rsidRDefault="00881961">
          <w:pPr>
            <w:pStyle w:val="TDC1"/>
            <w:rPr>
              <w:rFonts w:asciiTheme="minorHAnsi" w:eastAsiaTheme="minorEastAsia" w:hAnsiTheme="minorHAnsi"/>
              <w:noProof/>
              <w:sz w:val="24"/>
              <w:lang w:eastAsia="es-AR"/>
            </w:rPr>
          </w:pPr>
          <w:hyperlink w:anchor="_Toc214639909" w:history="1">
            <w:r w:rsidRPr="007625E3">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_Toc214639909 \h </w:instrText>
            </w:r>
            <w:r>
              <w:rPr>
                <w:noProof/>
                <w:webHidden/>
              </w:rPr>
            </w:r>
            <w:r>
              <w:rPr>
                <w:noProof/>
                <w:webHidden/>
              </w:rPr>
              <w:fldChar w:fldCharType="separate"/>
            </w:r>
            <w:r w:rsidR="00814A74">
              <w:rPr>
                <w:noProof/>
                <w:webHidden/>
              </w:rPr>
              <w:t>9</w:t>
            </w:r>
            <w:r>
              <w:rPr>
                <w:noProof/>
                <w:webHidden/>
              </w:rPr>
              <w:fldChar w:fldCharType="end"/>
            </w:r>
          </w:hyperlink>
        </w:p>
        <w:p w14:paraId="519580B5" w14:textId="338704BA" w:rsidR="00881961" w:rsidRDefault="00881961">
          <w:pPr>
            <w:pStyle w:val="TDC2"/>
            <w:tabs>
              <w:tab w:val="right" w:leader="dot" w:pos="8494"/>
            </w:tabs>
            <w:rPr>
              <w:rFonts w:asciiTheme="minorHAnsi" w:eastAsiaTheme="minorEastAsia" w:hAnsiTheme="minorHAnsi"/>
              <w:noProof/>
              <w:sz w:val="24"/>
              <w:lang w:eastAsia="es-AR"/>
            </w:rPr>
          </w:pPr>
          <w:hyperlink w:anchor="_Toc214639910" w:history="1">
            <w:r w:rsidRPr="007625E3">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_Toc214639910 \h </w:instrText>
            </w:r>
            <w:r>
              <w:rPr>
                <w:noProof/>
                <w:webHidden/>
              </w:rPr>
            </w:r>
            <w:r>
              <w:rPr>
                <w:noProof/>
                <w:webHidden/>
              </w:rPr>
              <w:fldChar w:fldCharType="separate"/>
            </w:r>
            <w:r w:rsidR="00814A74">
              <w:rPr>
                <w:noProof/>
                <w:webHidden/>
              </w:rPr>
              <w:t>9</w:t>
            </w:r>
            <w:r>
              <w:rPr>
                <w:noProof/>
                <w:webHidden/>
              </w:rPr>
              <w:fldChar w:fldCharType="end"/>
            </w:r>
          </w:hyperlink>
        </w:p>
        <w:p w14:paraId="6F778DBF" w14:textId="23230904" w:rsidR="00881961" w:rsidRDefault="00881961">
          <w:pPr>
            <w:pStyle w:val="TDC3"/>
            <w:tabs>
              <w:tab w:val="right" w:leader="dot" w:pos="8494"/>
            </w:tabs>
            <w:rPr>
              <w:rFonts w:asciiTheme="minorHAnsi" w:eastAsiaTheme="minorEastAsia" w:hAnsiTheme="minorHAnsi"/>
              <w:noProof/>
              <w:sz w:val="24"/>
              <w:lang w:eastAsia="es-AR"/>
            </w:rPr>
          </w:pPr>
          <w:hyperlink w:anchor="_Toc214639911" w:history="1">
            <w:r w:rsidRPr="007625E3">
              <w:rPr>
                <w:rStyle w:val="Hipervnculo"/>
                <w:noProof/>
              </w:rPr>
              <w:t>Fire Weather Index</w:t>
            </w:r>
            <w:r>
              <w:rPr>
                <w:noProof/>
                <w:webHidden/>
              </w:rPr>
              <w:tab/>
            </w:r>
            <w:r>
              <w:rPr>
                <w:noProof/>
                <w:webHidden/>
              </w:rPr>
              <w:fldChar w:fldCharType="begin"/>
            </w:r>
            <w:r>
              <w:rPr>
                <w:noProof/>
                <w:webHidden/>
              </w:rPr>
              <w:instrText xml:space="preserve"> PAGEREF _Toc214639911 \h </w:instrText>
            </w:r>
            <w:r>
              <w:rPr>
                <w:noProof/>
                <w:webHidden/>
              </w:rPr>
            </w:r>
            <w:r>
              <w:rPr>
                <w:noProof/>
                <w:webHidden/>
              </w:rPr>
              <w:fldChar w:fldCharType="separate"/>
            </w:r>
            <w:r w:rsidR="00814A74">
              <w:rPr>
                <w:noProof/>
                <w:webHidden/>
              </w:rPr>
              <w:t>9</w:t>
            </w:r>
            <w:r>
              <w:rPr>
                <w:noProof/>
                <w:webHidden/>
              </w:rPr>
              <w:fldChar w:fldCharType="end"/>
            </w:r>
          </w:hyperlink>
        </w:p>
        <w:p w14:paraId="5885CB1A" w14:textId="1822D335" w:rsidR="00881961" w:rsidRDefault="00881961">
          <w:pPr>
            <w:pStyle w:val="TDC2"/>
            <w:tabs>
              <w:tab w:val="right" w:leader="dot" w:pos="8494"/>
            </w:tabs>
            <w:rPr>
              <w:rFonts w:asciiTheme="minorHAnsi" w:eastAsiaTheme="minorEastAsia" w:hAnsiTheme="minorHAnsi"/>
              <w:noProof/>
              <w:sz w:val="24"/>
              <w:lang w:eastAsia="es-AR"/>
            </w:rPr>
          </w:pPr>
          <w:hyperlink w:anchor="_Toc214639912" w:history="1">
            <w:r w:rsidRPr="007625E3">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_Toc214639912 \h </w:instrText>
            </w:r>
            <w:r>
              <w:rPr>
                <w:noProof/>
                <w:webHidden/>
              </w:rPr>
            </w:r>
            <w:r>
              <w:rPr>
                <w:noProof/>
                <w:webHidden/>
              </w:rPr>
              <w:fldChar w:fldCharType="separate"/>
            </w:r>
            <w:r w:rsidR="00814A74">
              <w:rPr>
                <w:noProof/>
                <w:webHidden/>
              </w:rPr>
              <w:t>11</w:t>
            </w:r>
            <w:r>
              <w:rPr>
                <w:noProof/>
                <w:webHidden/>
              </w:rPr>
              <w:fldChar w:fldCharType="end"/>
            </w:r>
          </w:hyperlink>
        </w:p>
        <w:p w14:paraId="1FCD81E2" w14:textId="193BA9CE" w:rsidR="00881961" w:rsidRDefault="00881961">
          <w:pPr>
            <w:pStyle w:val="TDC2"/>
            <w:tabs>
              <w:tab w:val="right" w:leader="dot" w:pos="8494"/>
            </w:tabs>
            <w:rPr>
              <w:rFonts w:asciiTheme="minorHAnsi" w:eastAsiaTheme="minorEastAsia" w:hAnsiTheme="minorHAnsi"/>
              <w:noProof/>
              <w:sz w:val="24"/>
              <w:lang w:eastAsia="es-AR"/>
            </w:rPr>
          </w:pPr>
          <w:hyperlink w:anchor="_Toc214639913" w:history="1">
            <w:r w:rsidRPr="007625E3">
              <w:rPr>
                <w:rStyle w:val="Hipervnculo"/>
                <w:rFonts w:cs="Times New Roman"/>
                <w:noProof/>
              </w:rPr>
              <w:t>Unificación de datos</w:t>
            </w:r>
            <w:r>
              <w:rPr>
                <w:noProof/>
                <w:webHidden/>
              </w:rPr>
              <w:tab/>
            </w:r>
            <w:r>
              <w:rPr>
                <w:noProof/>
                <w:webHidden/>
              </w:rPr>
              <w:fldChar w:fldCharType="begin"/>
            </w:r>
            <w:r>
              <w:rPr>
                <w:noProof/>
                <w:webHidden/>
              </w:rPr>
              <w:instrText xml:space="preserve"> PAGEREF _Toc214639913 \h </w:instrText>
            </w:r>
            <w:r>
              <w:rPr>
                <w:noProof/>
                <w:webHidden/>
              </w:rPr>
            </w:r>
            <w:r>
              <w:rPr>
                <w:noProof/>
                <w:webHidden/>
              </w:rPr>
              <w:fldChar w:fldCharType="separate"/>
            </w:r>
            <w:r w:rsidR="00814A74">
              <w:rPr>
                <w:noProof/>
                <w:webHidden/>
              </w:rPr>
              <w:t>11</w:t>
            </w:r>
            <w:r>
              <w:rPr>
                <w:noProof/>
                <w:webHidden/>
              </w:rPr>
              <w:fldChar w:fldCharType="end"/>
            </w:r>
          </w:hyperlink>
        </w:p>
        <w:p w14:paraId="29FC81FC" w14:textId="663DD253" w:rsidR="00881961" w:rsidRDefault="00881961">
          <w:pPr>
            <w:pStyle w:val="TDC2"/>
            <w:tabs>
              <w:tab w:val="right" w:leader="dot" w:pos="8494"/>
            </w:tabs>
            <w:rPr>
              <w:rFonts w:asciiTheme="minorHAnsi" w:eastAsiaTheme="minorEastAsia" w:hAnsiTheme="minorHAnsi"/>
              <w:noProof/>
              <w:sz w:val="24"/>
              <w:lang w:eastAsia="es-AR"/>
            </w:rPr>
          </w:pPr>
          <w:hyperlink w:anchor="_Toc214639914" w:history="1">
            <w:r w:rsidRPr="007625E3">
              <w:rPr>
                <w:rStyle w:val="Hipervnculo"/>
                <w:rFonts w:cs="Times New Roman"/>
                <w:noProof/>
              </w:rPr>
              <w:t>Resultado</w:t>
            </w:r>
            <w:r>
              <w:rPr>
                <w:noProof/>
                <w:webHidden/>
              </w:rPr>
              <w:tab/>
            </w:r>
            <w:r>
              <w:rPr>
                <w:noProof/>
                <w:webHidden/>
              </w:rPr>
              <w:fldChar w:fldCharType="begin"/>
            </w:r>
            <w:r>
              <w:rPr>
                <w:noProof/>
                <w:webHidden/>
              </w:rPr>
              <w:instrText xml:space="preserve"> PAGEREF _Toc214639914 \h </w:instrText>
            </w:r>
            <w:r>
              <w:rPr>
                <w:noProof/>
                <w:webHidden/>
              </w:rPr>
            </w:r>
            <w:r>
              <w:rPr>
                <w:noProof/>
                <w:webHidden/>
              </w:rPr>
              <w:fldChar w:fldCharType="separate"/>
            </w:r>
            <w:r w:rsidR="00814A74">
              <w:rPr>
                <w:noProof/>
                <w:webHidden/>
              </w:rPr>
              <w:t>13</w:t>
            </w:r>
            <w:r>
              <w:rPr>
                <w:noProof/>
                <w:webHidden/>
              </w:rPr>
              <w:fldChar w:fldCharType="end"/>
            </w:r>
          </w:hyperlink>
        </w:p>
        <w:p w14:paraId="571373F1" w14:textId="4FEE44DD" w:rsidR="00881961" w:rsidRDefault="00881961">
          <w:pPr>
            <w:pStyle w:val="TDC1"/>
            <w:rPr>
              <w:rFonts w:asciiTheme="minorHAnsi" w:eastAsiaTheme="minorEastAsia" w:hAnsiTheme="minorHAnsi"/>
              <w:noProof/>
              <w:sz w:val="24"/>
              <w:lang w:eastAsia="es-AR"/>
            </w:rPr>
          </w:pPr>
          <w:hyperlink w:anchor="_Toc214639915" w:history="1">
            <w:r w:rsidRPr="007625E3">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_Toc214639915 \h </w:instrText>
            </w:r>
            <w:r>
              <w:rPr>
                <w:noProof/>
                <w:webHidden/>
              </w:rPr>
            </w:r>
            <w:r>
              <w:rPr>
                <w:noProof/>
                <w:webHidden/>
              </w:rPr>
              <w:fldChar w:fldCharType="separate"/>
            </w:r>
            <w:r w:rsidR="00814A74">
              <w:rPr>
                <w:noProof/>
                <w:webHidden/>
              </w:rPr>
              <w:t>14</w:t>
            </w:r>
            <w:r>
              <w:rPr>
                <w:noProof/>
                <w:webHidden/>
              </w:rPr>
              <w:fldChar w:fldCharType="end"/>
            </w:r>
          </w:hyperlink>
        </w:p>
        <w:p w14:paraId="2053C4C3" w14:textId="33F8D801" w:rsidR="00881961" w:rsidRDefault="00881961">
          <w:pPr>
            <w:pStyle w:val="TDC2"/>
            <w:tabs>
              <w:tab w:val="right" w:leader="dot" w:pos="8494"/>
            </w:tabs>
            <w:rPr>
              <w:rFonts w:asciiTheme="minorHAnsi" w:eastAsiaTheme="minorEastAsia" w:hAnsiTheme="minorHAnsi"/>
              <w:noProof/>
              <w:sz w:val="24"/>
              <w:lang w:eastAsia="es-AR"/>
            </w:rPr>
          </w:pPr>
          <w:hyperlink w:anchor="_Toc214639916" w:history="1">
            <w:r w:rsidRPr="007625E3">
              <w:rPr>
                <w:rStyle w:val="Hipervnculo"/>
                <w:rFonts w:cs="Times New Roman"/>
                <w:noProof/>
              </w:rPr>
              <w:t>Resolución</w:t>
            </w:r>
            <w:r>
              <w:rPr>
                <w:noProof/>
                <w:webHidden/>
              </w:rPr>
              <w:tab/>
            </w:r>
            <w:r>
              <w:rPr>
                <w:noProof/>
                <w:webHidden/>
              </w:rPr>
              <w:fldChar w:fldCharType="begin"/>
            </w:r>
            <w:r>
              <w:rPr>
                <w:noProof/>
                <w:webHidden/>
              </w:rPr>
              <w:instrText xml:space="preserve"> PAGEREF _Toc214639916 \h </w:instrText>
            </w:r>
            <w:r>
              <w:rPr>
                <w:noProof/>
                <w:webHidden/>
              </w:rPr>
            </w:r>
            <w:r>
              <w:rPr>
                <w:noProof/>
                <w:webHidden/>
              </w:rPr>
              <w:fldChar w:fldCharType="separate"/>
            </w:r>
            <w:r w:rsidR="00814A74">
              <w:rPr>
                <w:noProof/>
                <w:webHidden/>
              </w:rPr>
              <w:t>14</w:t>
            </w:r>
            <w:r>
              <w:rPr>
                <w:noProof/>
                <w:webHidden/>
              </w:rPr>
              <w:fldChar w:fldCharType="end"/>
            </w:r>
          </w:hyperlink>
        </w:p>
        <w:p w14:paraId="48B02902" w14:textId="0A28D142" w:rsidR="00881961" w:rsidRDefault="00881961">
          <w:pPr>
            <w:pStyle w:val="TDC2"/>
            <w:tabs>
              <w:tab w:val="right" w:leader="dot" w:pos="8494"/>
            </w:tabs>
            <w:rPr>
              <w:rFonts w:asciiTheme="minorHAnsi" w:eastAsiaTheme="minorEastAsia" w:hAnsiTheme="minorHAnsi"/>
              <w:noProof/>
              <w:sz w:val="24"/>
              <w:lang w:eastAsia="es-AR"/>
            </w:rPr>
          </w:pPr>
          <w:hyperlink w:anchor="_Toc214639917" w:history="1">
            <w:r w:rsidRPr="007625E3">
              <w:rPr>
                <w:rStyle w:val="Hipervnculo"/>
                <w:rFonts w:cs="Times New Roman"/>
                <w:noProof/>
              </w:rPr>
              <w:t>Fire Weather Index</w:t>
            </w:r>
            <w:r>
              <w:rPr>
                <w:noProof/>
                <w:webHidden/>
              </w:rPr>
              <w:tab/>
            </w:r>
            <w:r>
              <w:rPr>
                <w:noProof/>
                <w:webHidden/>
              </w:rPr>
              <w:fldChar w:fldCharType="begin"/>
            </w:r>
            <w:r>
              <w:rPr>
                <w:noProof/>
                <w:webHidden/>
              </w:rPr>
              <w:instrText xml:space="preserve"> PAGEREF _Toc214639917 \h </w:instrText>
            </w:r>
            <w:r>
              <w:rPr>
                <w:noProof/>
                <w:webHidden/>
              </w:rPr>
            </w:r>
            <w:r>
              <w:rPr>
                <w:noProof/>
                <w:webHidden/>
              </w:rPr>
              <w:fldChar w:fldCharType="separate"/>
            </w:r>
            <w:r w:rsidR="00814A74">
              <w:rPr>
                <w:noProof/>
                <w:webHidden/>
              </w:rPr>
              <w:t>17</w:t>
            </w:r>
            <w:r>
              <w:rPr>
                <w:noProof/>
                <w:webHidden/>
              </w:rPr>
              <w:fldChar w:fldCharType="end"/>
            </w:r>
          </w:hyperlink>
        </w:p>
        <w:p w14:paraId="29220619" w14:textId="5AD947FF" w:rsidR="00881961" w:rsidRDefault="00881961">
          <w:pPr>
            <w:pStyle w:val="TDC2"/>
            <w:tabs>
              <w:tab w:val="right" w:leader="dot" w:pos="8494"/>
            </w:tabs>
            <w:rPr>
              <w:rFonts w:asciiTheme="minorHAnsi" w:eastAsiaTheme="minorEastAsia" w:hAnsiTheme="minorHAnsi"/>
              <w:noProof/>
              <w:sz w:val="24"/>
              <w:lang w:eastAsia="es-AR"/>
            </w:rPr>
          </w:pPr>
          <w:hyperlink w:anchor="_Toc214639918" w:history="1">
            <w:r w:rsidRPr="007625E3">
              <w:rPr>
                <w:rStyle w:val="Hipervnculo"/>
                <w:rFonts w:cs="Times New Roman"/>
                <w:noProof/>
              </w:rPr>
              <w:t>Focos de calor</w:t>
            </w:r>
            <w:r>
              <w:rPr>
                <w:noProof/>
                <w:webHidden/>
              </w:rPr>
              <w:tab/>
            </w:r>
            <w:r>
              <w:rPr>
                <w:noProof/>
                <w:webHidden/>
              </w:rPr>
              <w:fldChar w:fldCharType="begin"/>
            </w:r>
            <w:r>
              <w:rPr>
                <w:noProof/>
                <w:webHidden/>
              </w:rPr>
              <w:instrText xml:space="preserve"> PAGEREF _Toc214639918 \h </w:instrText>
            </w:r>
            <w:r>
              <w:rPr>
                <w:noProof/>
                <w:webHidden/>
              </w:rPr>
            </w:r>
            <w:r>
              <w:rPr>
                <w:noProof/>
                <w:webHidden/>
              </w:rPr>
              <w:fldChar w:fldCharType="separate"/>
            </w:r>
            <w:r w:rsidR="00814A74">
              <w:rPr>
                <w:noProof/>
                <w:webHidden/>
              </w:rPr>
              <w:t>21</w:t>
            </w:r>
            <w:r>
              <w:rPr>
                <w:noProof/>
                <w:webHidden/>
              </w:rPr>
              <w:fldChar w:fldCharType="end"/>
            </w:r>
          </w:hyperlink>
        </w:p>
        <w:p w14:paraId="1950B4CB" w14:textId="4B4B83BF" w:rsidR="00881961" w:rsidRDefault="00881961">
          <w:pPr>
            <w:pStyle w:val="TDC2"/>
            <w:tabs>
              <w:tab w:val="right" w:leader="dot" w:pos="8494"/>
            </w:tabs>
            <w:rPr>
              <w:rFonts w:asciiTheme="minorHAnsi" w:eastAsiaTheme="minorEastAsia" w:hAnsiTheme="minorHAnsi"/>
              <w:noProof/>
              <w:sz w:val="24"/>
              <w:lang w:eastAsia="es-AR"/>
            </w:rPr>
          </w:pPr>
          <w:hyperlink w:anchor="_Toc214639919" w:history="1">
            <w:r w:rsidRPr="007625E3">
              <w:rPr>
                <w:rStyle w:val="Hipervnculo"/>
                <w:rFonts w:cs="Times New Roman"/>
                <w:noProof/>
              </w:rPr>
              <w:t>Conclusiones del análisis</w:t>
            </w:r>
            <w:r>
              <w:rPr>
                <w:noProof/>
                <w:webHidden/>
              </w:rPr>
              <w:tab/>
            </w:r>
            <w:r>
              <w:rPr>
                <w:noProof/>
                <w:webHidden/>
              </w:rPr>
              <w:fldChar w:fldCharType="begin"/>
            </w:r>
            <w:r>
              <w:rPr>
                <w:noProof/>
                <w:webHidden/>
              </w:rPr>
              <w:instrText xml:space="preserve"> PAGEREF _Toc214639919 \h </w:instrText>
            </w:r>
            <w:r>
              <w:rPr>
                <w:noProof/>
                <w:webHidden/>
              </w:rPr>
            </w:r>
            <w:r>
              <w:rPr>
                <w:noProof/>
                <w:webHidden/>
              </w:rPr>
              <w:fldChar w:fldCharType="separate"/>
            </w:r>
            <w:r w:rsidR="00814A74">
              <w:rPr>
                <w:noProof/>
                <w:webHidden/>
              </w:rPr>
              <w:t>24</w:t>
            </w:r>
            <w:r>
              <w:rPr>
                <w:noProof/>
                <w:webHidden/>
              </w:rPr>
              <w:fldChar w:fldCharType="end"/>
            </w:r>
          </w:hyperlink>
        </w:p>
        <w:p w14:paraId="48347CB4" w14:textId="3C680F61" w:rsidR="00881961" w:rsidRDefault="00881961">
          <w:pPr>
            <w:pStyle w:val="TDC1"/>
            <w:rPr>
              <w:rFonts w:asciiTheme="minorHAnsi" w:eastAsiaTheme="minorEastAsia" w:hAnsiTheme="minorHAnsi"/>
              <w:noProof/>
              <w:sz w:val="24"/>
              <w:lang w:eastAsia="es-AR"/>
            </w:rPr>
          </w:pPr>
          <w:hyperlink w:anchor="_Toc214639920" w:history="1">
            <w:r w:rsidRPr="007625E3">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_Toc214639920 \h </w:instrText>
            </w:r>
            <w:r>
              <w:rPr>
                <w:noProof/>
                <w:webHidden/>
              </w:rPr>
            </w:r>
            <w:r>
              <w:rPr>
                <w:noProof/>
                <w:webHidden/>
              </w:rPr>
              <w:fldChar w:fldCharType="separate"/>
            </w:r>
            <w:r w:rsidR="00814A74">
              <w:rPr>
                <w:noProof/>
                <w:webHidden/>
              </w:rPr>
              <w:t>25</w:t>
            </w:r>
            <w:r>
              <w:rPr>
                <w:noProof/>
                <w:webHidden/>
              </w:rPr>
              <w:fldChar w:fldCharType="end"/>
            </w:r>
          </w:hyperlink>
        </w:p>
        <w:p w14:paraId="20A0DEA2" w14:textId="779B0200" w:rsidR="00881961" w:rsidRDefault="00881961">
          <w:pPr>
            <w:pStyle w:val="TDC2"/>
            <w:tabs>
              <w:tab w:val="right" w:leader="dot" w:pos="8494"/>
            </w:tabs>
            <w:rPr>
              <w:rFonts w:asciiTheme="minorHAnsi" w:eastAsiaTheme="minorEastAsia" w:hAnsiTheme="minorHAnsi"/>
              <w:noProof/>
              <w:sz w:val="24"/>
              <w:lang w:eastAsia="es-AR"/>
            </w:rPr>
          </w:pPr>
          <w:hyperlink w:anchor="_Toc214639921" w:history="1">
            <w:r w:rsidRPr="007625E3">
              <w:rPr>
                <w:rStyle w:val="Hipervnculo"/>
                <w:rFonts w:cs="Times New Roman"/>
                <w:noProof/>
              </w:rPr>
              <w:t>Selección de modelos</w:t>
            </w:r>
            <w:r>
              <w:rPr>
                <w:noProof/>
                <w:webHidden/>
              </w:rPr>
              <w:tab/>
            </w:r>
            <w:r>
              <w:rPr>
                <w:noProof/>
                <w:webHidden/>
              </w:rPr>
              <w:fldChar w:fldCharType="begin"/>
            </w:r>
            <w:r>
              <w:rPr>
                <w:noProof/>
                <w:webHidden/>
              </w:rPr>
              <w:instrText xml:space="preserve"> PAGEREF _Toc214639921 \h </w:instrText>
            </w:r>
            <w:r>
              <w:rPr>
                <w:noProof/>
                <w:webHidden/>
              </w:rPr>
            </w:r>
            <w:r>
              <w:rPr>
                <w:noProof/>
                <w:webHidden/>
              </w:rPr>
              <w:fldChar w:fldCharType="separate"/>
            </w:r>
            <w:r w:rsidR="00814A74">
              <w:rPr>
                <w:noProof/>
                <w:webHidden/>
              </w:rPr>
              <w:t>25</w:t>
            </w:r>
            <w:r>
              <w:rPr>
                <w:noProof/>
                <w:webHidden/>
              </w:rPr>
              <w:fldChar w:fldCharType="end"/>
            </w:r>
          </w:hyperlink>
        </w:p>
        <w:p w14:paraId="5689AD24" w14:textId="356C1E16" w:rsidR="00881961" w:rsidRDefault="00881961">
          <w:pPr>
            <w:pStyle w:val="TDC2"/>
            <w:tabs>
              <w:tab w:val="right" w:leader="dot" w:pos="8494"/>
            </w:tabs>
            <w:rPr>
              <w:rFonts w:asciiTheme="minorHAnsi" w:eastAsiaTheme="minorEastAsia" w:hAnsiTheme="minorHAnsi"/>
              <w:noProof/>
              <w:sz w:val="24"/>
              <w:lang w:eastAsia="es-AR"/>
            </w:rPr>
          </w:pPr>
          <w:hyperlink w:anchor="_Toc214639922" w:history="1">
            <w:r w:rsidRPr="007625E3">
              <w:rPr>
                <w:rStyle w:val="Hipervnculo"/>
                <w:rFonts w:cs="Times New Roman"/>
                <w:noProof/>
              </w:rPr>
              <w:t>Escenario completo</w:t>
            </w:r>
            <w:r>
              <w:rPr>
                <w:noProof/>
                <w:webHidden/>
              </w:rPr>
              <w:tab/>
            </w:r>
            <w:r>
              <w:rPr>
                <w:noProof/>
                <w:webHidden/>
              </w:rPr>
              <w:fldChar w:fldCharType="begin"/>
            </w:r>
            <w:r>
              <w:rPr>
                <w:noProof/>
                <w:webHidden/>
              </w:rPr>
              <w:instrText xml:space="preserve"> PAGEREF _Toc214639922 \h </w:instrText>
            </w:r>
            <w:r>
              <w:rPr>
                <w:noProof/>
                <w:webHidden/>
              </w:rPr>
            </w:r>
            <w:r>
              <w:rPr>
                <w:noProof/>
                <w:webHidden/>
              </w:rPr>
              <w:fldChar w:fldCharType="separate"/>
            </w:r>
            <w:r w:rsidR="00814A74">
              <w:rPr>
                <w:noProof/>
                <w:webHidden/>
              </w:rPr>
              <w:t>26</w:t>
            </w:r>
            <w:r>
              <w:rPr>
                <w:noProof/>
                <w:webHidden/>
              </w:rPr>
              <w:fldChar w:fldCharType="end"/>
            </w:r>
          </w:hyperlink>
        </w:p>
        <w:p w14:paraId="7AC41212" w14:textId="783C0275" w:rsidR="00881961" w:rsidRDefault="00881961">
          <w:pPr>
            <w:pStyle w:val="TDC2"/>
            <w:tabs>
              <w:tab w:val="right" w:leader="dot" w:pos="8494"/>
            </w:tabs>
            <w:rPr>
              <w:rFonts w:asciiTheme="minorHAnsi" w:eastAsiaTheme="minorEastAsia" w:hAnsiTheme="minorHAnsi"/>
              <w:noProof/>
              <w:sz w:val="24"/>
              <w:lang w:eastAsia="es-AR"/>
            </w:rPr>
          </w:pPr>
          <w:hyperlink w:anchor="_Toc214639923" w:history="1">
            <w:r w:rsidRPr="007625E3">
              <w:rPr>
                <w:rStyle w:val="Hipervnculo"/>
                <w:rFonts w:cs="Times New Roman"/>
                <w:noProof/>
              </w:rPr>
              <w:t>Escenario personalizado</w:t>
            </w:r>
            <w:r>
              <w:rPr>
                <w:noProof/>
                <w:webHidden/>
              </w:rPr>
              <w:tab/>
            </w:r>
            <w:r>
              <w:rPr>
                <w:noProof/>
                <w:webHidden/>
              </w:rPr>
              <w:fldChar w:fldCharType="begin"/>
            </w:r>
            <w:r>
              <w:rPr>
                <w:noProof/>
                <w:webHidden/>
              </w:rPr>
              <w:instrText xml:space="preserve"> PAGEREF _Toc214639923 \h </w:instrText>
            </w:r>
            <w:r>
              <w:rPr>
                <w:noProof/>
                <w:webHidden/>
              </w:rPr>
            </w:r>
            <w:r>
              <w:rPr>
                <w:noProof/>
                <w:webHidden/>
              </w:rPr>
              <w:fldChar w:fldCharType="separate"/>
            </w:r>
            <w:r w:rsidR="00814A74">
              <w:rPr>
                <w:noProof/>
                <w:webHidden/>
              </w:rPr>
              <w:t>27</w:t>
            </w:r>
            <w:r>
              <w:rPr>
                <w:noProof/>
                <w:webHidden/>
              </w:rPr>
              <w:fldChar w:fldCharType="end"/>
            </w:r>
          </w:hyperlink>
        </w:p>
        <w:p w14:paraId="4EF62E21" w14:textId="2F68D28A" w:rsidR="00881961" w:rsidRDefault="00881961">
          <w:pPr>
            <w:pStyle w:val="TDC1"/>
            <w:rPr>
              <w:rFonts w:asciiTheme="minorHAnsi" w:eastAsiaTheme="minorEastAsia" w:hAnsiTheme="minorHAnsi"/>
              <w:noProof/>
              <w:sz w:val="24"/>
              <w:lang w:eastAsia="es-AR"/>
            </w:rPr>
          </w:pPr>
          <w:hyperlink w:anchor="_Toc214639924" w:history="1">
            <w:r w:rsidRPr="007625E3">
              <w:rPr>
                <w:rStyle w:val="Hipervnculo"/>
                <w:rFonts w:cs="Times New Roman"/>
                <w:noProof/>
              </w:rPr>
              <w:t>Conclusiones</w:t>
            </w:r>
            <w:r>
              <w:rPr>
                <w:noProof/>
                <w:webHidden/>
              </w:rPr>
              <w:tab/>
            </w:r>
            <w:r>
              <w:rPr>
                <w:noProof/>
                <w:webHidden/>
              </w:rPr>
              <w:fldChar w:fldCharType="begin"/>
            </w:r>
            <w:r>
              <w:rPr>
                <w:noProof/>
                <w:webHidden/>
              </w:rPr>
              <w:instrText xml:space="preserve"> PAGEREF _Toc214639924 \h </w:instrText>
            </w:r>
            <w:r>
              <w:rPr>
                <w:noProof/>
                <w:webHidden/>
              </w:rPr>
            </w:r>
            <w:r>
              <w:rPr>
                <w:noProof/>
                <w:webHidden/>
              </w:rPr>
              <w:fldChar w:fldCharType="separate"/>
            </w:r>
            <w:r w:rsidR="00814A74">
              <w:rPr>
                <w:noProof/>
                <w:webHidden/>
              </w:rPr>
              <w:t>29</w:t>
            </w:r>
            <w:r>
              <w:rPr>
                <w:noProof/>
                <w:webHidden/>
              </w:rPr>
              <w:fldChar w:fldCharType="end"/>
            </w:r>
          </w:hyperlink>
        </w:p>
        <w:p w14:paraId="55548FEA" w14:textId="3A28B5FC" w:rsidR="00881961" w:rsidRDefault="00881961">
          <w:pPr>
            <w:pStyle w:val="TDC1"/>
            <w:rPr>
              <w:rFonts w:asciiTheme="minorHAnsi" w:eastAsiaTheme="minorEastAsia" w:hAnsiTheme="minorHAnsi"/>
              <w:noProof/>
              <w:sz w:val="24"/>
              <w:lang w:eastAsia="es-AR"/>
            </w:rPr>
          </w:pPr>
          <w:hyperlink w:anchor="_Toc214639925" w:history="1">
            <w:r w:rsidRPr="007625E3">
              <w:rPr>
                <w:rStyle w:val="Hipervnculo"/>
                <w:rFonts w:cs="Times New Roman"/>
                <w:noProof/>
              </w:rPr>
              <w:t>Próximos pasos</w:t>
            </w:r>
            <w:r>
              <w:rPr>
                <w:noProof/>
                <w:webHidden/>
              </w:rPr>
              <w:tab/>
            </w:r>
            <w:r>
              <w:rPr>
                <w:noProof/>
                <w:webHidden/>
              </w:rPr>
              <w:fldChar w:fldCharType="begin"/>
            </w:r>
            <w:r>
              <w:rPr>
                <w:noProof/>
                <w:webHidden/>
              </w:rPr>
              <w:instrText xml:space="preserve"> PAGEREF _Toc214639925 \h </w:instrText>
            </w:r>
            <w:r>
              <w:rPr>
                <w:noProof/>
                <w:webHidden/>
              </w:rPr>
            </w:r>
            <w:r>
              <w:rPr>
                <w:noProof/>
                <w:webHidden/>
              </w:rPr>
              <w:fldChar w:fldCharType="separate"/>
            </w:r>
            <w:r w:rsidR="00814A74">
              <w:rPr>
                <w:noProof/>
                <w:webHidden/>
              </w:rPr>
              <w:t>29</w:t>
            </w:r>
            <w:r>
              <w:rPr>
                <w:noProof/>
                <w:webHidden/>
              </w:rPr>
              <w:fldChar w:fldCharType="end"/>
            </w:r>
          </w:hyperlink>
        </w:p>
        <w:p w14:paraId="2821DB60" w14:textId="408F42B8" w:rsidR="00881961" w:rsidRDefault="00881961">
          <w:pPr>
            <w:pStyle w:val="TDC1"/>
            <w:rPr>
              <w:rFonts w:asciiTheme="minorHAnsi" w:eastAsiaTheme="minorEastAsia" w:hAnsiTheme="minorHAnsi"/>
              <w:noProof/>
              <w:sz w:val="24"/>
              <w:lang w:eastAsia="es-AR"/>
            </w:rPr>
          </w:pPr>
          <w:hyperlink w:anchor="_Toc214639926" w:history="1">
            <w:r w:rsidRPr="007625E3">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_Toc214639926 \h </w:instrText>
            </w:r>
            <w:r>
              <w:rPr>
                <w:noProof/>
                <w:webHidden/>
              </w:rPr>
            </w:r>
            <w:r>
              <w:rPr>
                <w:noProof/>
                <w:webHidden/>
              </w:rPr>
              <w:fldChar w:fldCharType="separate"/>
            </w:r>
            <w:r w:rsidR="00814A74">
              <w:rPr>
                <w:noProof/>
                <w:webHidden/>
              </w:rPr>
              <w:t>31</w:t>
            </w:r>
            <w:r>
              <w:rPr>
                <w:noProof/>
                <w:webHidden/>
              </w:rPr>
              <w:fldChar w:fldCharType="end"/>
            </w:r>
          </w:hyperlink>
        </w:p>
        <w:p w14:paraId="35E9C3C6" w14:textId="28305A7C" w:rsidR="00881961" w:rsidRDefault="00881961">
          <w:pPr>
            <w:pStyle w:val="TDC1"/>
            <w:rPr>
              <w:rFonts w:asciiTheme="minorHAnsi" w:eastAsiaTheme="minorEastAsia" w:hAnsiTheme="minorHAnsi"/>
              <w:noProof/>
              <w:sz w:val="24"/>
              <w:lang w:eastAsia="es-AR"/>
            </w:rPr>
          </w:pPr>
          <w:hyperlink w:anchor="_Toc214639927" w:history="1">
            <w:r w:rsidRPr="007625E3">
              <w:rPr>
                <w:rStyle w:val="Hipervnculo"/>
                <w:rFonts w:cs="Times New Roman"/>
                <w:noProof/>
              </w:rPr>
              <w:t>Documentos aplicables</w:t>
            </w:r>
            <w:r>
              <w:rPr>
                <w:noProof/>
                <w:webHidden/>
              </w:rPr>
              <w:tab/>
            </w:r>
            <w:r>
              <w:rPr>
                <w:noProof/>
                <w:webHidden/>
              </w:rPr>
              <w:fldChar w:fldCharType="begin"/>
            </w:r>
            <w:r>
              <w:rPr>
                <w:noProof/>
                <w:webHidden/>
              </w:rPr>
              <w:instrText xml:space="preserve"> PAGEREF _Toc214639927 \h </w:instrText>
            </w:r>
            <w:r>
              <w:rPr>
                <w:noProof/>
                <w:webHidden/>
              </w:rPr>
            </w:r>
            <w:r>
              <w:rPr>
                <w:noProof/>
                <w:webHidden/>
              </w:rPr>
              <w:fldChar w:fldCharType="separate"/>
            </w:r>
            <w:r w:rsidR="00814A74">
              <w:rPr>
                <w:noProof/>
                <w:webHidden/>
              </w:rPr>
              <w:t>31</w:t>
            </w:r>
            <w:r>
              <w:rPr>
                <w:noProof/>
                <w:webHidden/>
              </w:rPr>
              <w:fldChar w:fldCharType="end"/>
            </w:r>
          </w:hyperlink>
        </w:p>
        <w:p w14:paraId="64084ADC" w14:textId="040370E9" w:rsidR="00881961" w:rsidRDefault="00881961">
          <w:pPr>
            <w:pStyle w:val="TDC1"/>
            <w:rPr>
              <w:rFonts w:asciiTheme="minorHAnsi" w:eastAsiaTheme="minorEastAsia" w:hAnsiTheme="minorHAnsi"/>
              <w:noProof/>
              <w:sz w:val="24"/>
              <w:lang w:eastAsia="es-AR"/>
            </w:rPr>
          </w:pPr>
          <w:hyperlink w:anchor="_Toc214639928" w:history="1">
            <w:r w:rsidRPr="007625E3">
              <w:rPr>
                <w:rStyle w:val="Hipervnculo"/>
                <w:rFonts w:cs="Times New Roman"/>
                <w:noProof/>
              </w:rPr>
              <w:t>Apéndices</w:t>
            </w:r>
            <w:r>
              <w:rPr>
                <w:noProof/>
                <w:webHidden/>
              </w:rPr>
              <w:tab/>
            </w:r>
            <w:r>
              <w:rPr>
                <w:noProof/>
                <w:webHidden/>
              </w:rPr>
              <w:fldChar w:fldCharType="begin"/>
            </w:r>
            <w:r>
              <w:rPr>
                <w:noProof/>
                <w:webHidden/>
              </w:rPr>
              <w:instrText xml:space="preserve"> PAGEREF _Toc214639928 \h </w:instrText>
            </w:r>
            <w:r>
              <w:rPr>
                <w:noProof/>
                <w:webHidden/>
              </w:rPr>
            </w:r>
            <w:r>
              <w:rPr>
                <w:noProof/>
                <w:webHidden/>
              </w:rPr>
              <w:fldChar w:fldCharType="separate"/>
            </w:r>
            <w:r w:rsidR="00814A74">
              <w:rPr>
                <w:noProof/>
                <w:webHidden/>
              </w:rPr>
              <w:t>33</w:t>
            </w:r>
            <w:r>
              <w:rPr>
                <w:noProof/>
                <w:webHidden/>
              </w:rPr>
              <w:fldChar w:fldCharType="end"/>
            </w:r>
          </w:hyperlink>
        </w:p>
        <w:p w14:paraId="2D2CC226" w14:textId="4E7F5E0F" w:rsidR="00881961" w:rsidRDefault="00881961">
          <w:pPr>
            <w:pStyle w:val="TDC2"/>
            <w:tabs>
              <w:tab w:val="left" w:pos="1440"/>
              <w:tab w:val="right" w:leader="dot" w:pos="8494"/>
            </w:tabs>
            <w:rPr>
              <w:rFonts w:asciiTheme="minorHAnsi" w:eastAsiaTheme="minorEastAsia" w:hAnsiTheme="minorHAnsi"/>
              <w:noProof/>
              <w:sz w:val="24"/>
              <w:lang w:eastAsia="es-AR"/>
            </w:rPr>
          </w:pPr>
          <w:hyperlink w:anchor="_Toc214639929" w:history="1">
            <w:r w:rsidRPr="007625E3">
              <w:rPr>
                <w:rStyle w:val="Hipervnculo"/>
                <w:rFonts w:cs="Times New Roman"/>
                <w:noProof/>
              </w:rPr>
              <w:t>1.</w:t>
            </w:r>
            <w:r>
              <w:rPr>
                <w:rFonts w:asciiTheme="minorHAnsi" w:eastAsiaTheme="minorEastAsia" w:hAnsiTheme="minorHAnsi"/>
                <w:noProof/>
                <w:sz w:val="24"/>
                <w:lang w:eastAsia="es-AR"/>
              </w:rPr>
              <w:tab/>
            </w:r>
            <w:r w:rsidRPr="007625E3">
              <w:rPr>
                <w:rStyle w:val="Hipervnculo"/>
                <w:rFonts w:cs="Times New Roman"/>
                <w:noProof/>
              </w:rPr>
              <w:t>Desarrollo de interfaces con APIs</w:t>
            </w:r>
            <w:r>
              <w:rPr>
                <w:noProof/>
                <w:webHidden/>
              </w:rPr>
              <w:tab/>
            </w:r>
            <w:r>
              <w:rPr>
                <w:noProof/>
                <w:webHidden/>
              </w:rPr>
              <w:fldChar w:fldCharType="begin"/>
            </w:r>
            <w:r>
              <w:rPr>
                <w:noProof/>
                <w:webHidden/>
              </w:rPr>
              <w:instrText xml:space="preserve"> PAGEREF _Toc214639929 \h </w:instrText>
            </w:r>
            <w:r>
              <w:rPr>
                <w:noProof/>
                <w:webHidden/>
              </w:rPr>
            </w:r>
            <w:r>
              <w:rPr>
                <w:noProof/>
                <w:webHidden/>
              </w:rPr>
              <w:fldChar w:fldCharType="separate"/>
            </w:r>
            <w:r w:rsidR="00814A74">
              <w:rPr>
                <w:noProof/>
                <w:webHidden/>
              </w:rPr>
              <w:t>33</w:t>
            </w:r>
            <w:r>
              <w:rPr>
                <w:noProof/>
                <w:webHidden/>
              </w:rPr>
              <w:fldChar w:fldCharType="end"/>
            </w:r>
          </w:hyperlink>
        </w:p>
        <w:p w14:paraId="2920F8AF" w14:textId="7D570185" w:rsidR="00881961" w:rsidRDefault="00881961">
          <w:pPr>
            <w:pStyle w:val="TDC2"/>
            <w:tabs>
              <w:tab w:val="left" w:pos="1440"/>
              <w:tab w:val="right" w:leader="dot" w:pos="8494"/>
            </w:tabs>
            <w:rPr>
              <w:rFonts w:asciiTheme="minorHAnsi" w:eastAsiaTheme="minorEastAsia" w:hAnsiTheme="minorHAnsi"/>
              <w:noProof/>
              <w:sz w:val="24"/>
              <w:lang w:eastAsia="es-AR"/>
            </w:rPr>
          </w:pPr>
          <w:hyperlink w:anchor="_Toc214639930" w:history="1">
            <w:r w:rsidRPr="007625E3">
              <w:rPr>
                <w:rStyle w:val="Hipervnculo"/>
                <w:rFonts w:cs="Times New Roman"/>
                <w:noProof/>
              </w:rPr>
              <w:t>2.</w:t>
            </w:r>
            <w:r>
              <w:rPr>
                <w:rFonts w:asciiTheme="minorHAnsi" w:eastAsiaTheme="minorEastAsia" w:hAnsiTheme="minorHAnsi"/>
                <w:noProof/>
                <w:sz w:val="24"/>
                <w:lang w:eastAsia="es-AR"/>
              </w:rPr>
              <w:tab/>
            </w:r>
            <w:r w:rsidRPr="007625E3">
              <w:rPr>
                <w:rStyle w:val="Hipervnculo"/>
                <w:rFonts w:cs="Times New Roman"/>
                <w:noProof/>
              </w:rPr>
              <w:t>Implementación de Variables Calculadas para FWI</w:t>
            </w:r>
            <w:r>
              <w:rPr>
                <w:noProof/>
                <w:webHidden/>
              </w:rPr>
              <w:tab/>
            </w:r>
            <w:r>
              <w:rPr>
                <w:noProof/>
                <w:webHidden/>
              </w:rPr>
              <w:fldChar w:fldCharType="begin"/>
            </w:r>
            <w:r>
              <w:rPr>
                <w:noProof/>
                <w:webHidden/>
              </w:rPr>
              <w:instrText xml:space="preserve"> PAGEREF _Toc214639930 \h </w:instrText>
            </w:r>
            <w:r>
              <w:rPr>
                <w:noProof/>
                <w:webHidden/>
              </w:rPr>
            </w:r>
            <w:r>
              <w:rPr>
                <w:noProof/>
                <w:webHidden/>
              </w:rPr>
              <w:fldChar w:fldCharType="separate"/>
            </w:r>
            <w:r w:rsidR="00814A74">
              <w:rPr>
                <w:noProof/>
                <w:webHidden/>
              </w:rPr>
              <w:t>34</w:t>
            </w:r>
            <w:r>
              <w:rPr>
                <w:noProof/>
                <w:webHidden/>
              </w:rPr>
              <w:fldChar w:fldCharType="end"/>
            </w:r>
          </w:hyperlink>
        </w:p>
        <w:p w14:paraId="70F112FC" w14:textId="3DE81A18" w:rsidR="00881961" w:rsidRDefault="00881961">
          <w:pPr>
            <w:pStyle w:val="TDC2"/>
            <w:tabs>
              <w:tab w:val="left" w:pos="1440"/>
              <w:tab w:val="right" w:leader="dot" w:pos="8494"/>
            </w:tabs>
            <w:rPr>
              <w:rFonts w:asciiTheme="minorHAnsi" w:eastAsiaTheme="minorEastAsia" w:hAnsiTheme="minorHAnsi"/>
              <w:noProof/>
              <w:sz w:val="24"/>
              <w:lang w:eastAsia="es-AR"/>
            </w:rPr>
          </w:pPr>
          <w:hyperlink w:anchor="_Toc214639931" w:history="1">
            <w:r w:rsidRPr="007625E3">
              <w:rPr>
                <w:rStyle w:val="Hipervnculo"/>
                <w:rFonts w:cs="Times New Roman"/>
                <w:noProof/>
              </w:rPr>
              <w:t>3.</w:t>
            </w:r>
            <w:r>
              <w:rPr>
                <w:rFonts w:asciiTheme="minorHAnsi" w:eastAsiaTheme="minorEastAsia" w:hAnsiTheme="minorHAnsi"/>
                <w:noProof/>
                <w:sz w:val="24"/>
                <w:lang w:eastAsia="es-AR"/>
              </w:rPr>
              <w:tab/>
            </w:r>
            <w:r w:rsidRPr="007625E3">
              <w:rPr>
                <w:rStyle w:val="Hipervnculo"/>
                <w:rFonts w:cs="Times New Roman"/>
                <w:noProof/>
              </w:rPr>
              <w:t>Resultados de Modelos Aplicados</w:t>
            </w:r>
            <w:r>
              <w:rPr>
                <w:noProof/>
                <w:webHidden/>
              </w:rPr>
              <w:tab/>
            </w:r>
            <w:r>
              <w:rPr>
                <w:noProof/>
                <w:webHidden/>
              </w:rPr>
              <w:fldChar w:fldCharType="begin"/>
            </w:r>
            <w:r>
              <w:rPr>
                <w:noProof/>
                <w:webHidden/>
              </w:rPr>
              <w:instrText xml:space="preserve"> PAGEREF _Toc214639931 \h </w:instrText>
            </w:r>
            <w:r>
              <w:rPr>
                <w:noProof/>
                <w:webHidden/>
              </w:rPr>
            </w:r>
            <w:r>
              <w:rPr>
                <w:noProof/>
                <w:webHidden/>
              </w:rPr>
              <w:fldChar w:fldCharType="separate"/>
            </w:r>
            <w:r w:rsidR="00814A74">
              <w:rPr>
                <w:noProof/>
                <w:webHidden/>
              </w:rPr>
              <w:t>35</w:t>
            </w:r>
            <w:r>
              <w:rPr>
                <w:noProof/>
                <w:webHidden/>
              </w:rPr>
              <w:fldChar w:fldCharType="end"/>
            </w:r>
          </w:hyperlink>
        </w:p>
        <w:p w14:paraId="6B723D56" w14:textId="3E64A8E3"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2" w:history="1">
            <w:r w:rsidRPr="007625E3">
              <w:rPr>
                <w:rStyle w:val="Hipervnculo"/>
                <w:rFonts w:cs="Times New Roman"/>
                <w:noProof/>
              </w:rPr>
              <w:t>3.1.</w:t>
            </w:r>
            <w:r>
              <w:rPr>
                <w:rFonts w:asciiTheme="minorHAnsi" w:eastAsiaTheme="minorEastAsia" w:hAnsiTheme="minorHAnsi"/>
                <w:noProof/>
                <w:sz w:val="24"/>
                <w:lang w:eastAsia="es-AR"/>
              </w:rPr>
              <w:tab/>
            </w:r>
            <w:r w:rsidRPr="007625E3">
              <w:rPr>
                <w:rStyle w:val="Hipervnculo"/>
                <w:rFonts w:cs="Times New Roman"/>
                <w:noProof/>
              </w:rPr>
              <w:t>Escenario completo - Random Forest</w:t>
            </w:r>
            <w:r>
              <w:rPr>
                <w:noProof/>
                <w:webHidden/>
              </w:rPr>
              <w:tab/>
            </w:r>
            <w:r>
              <w:rPr>
                <w:noProof/>
                <w:webHidden/>
              </w:rPr>
              <w:fldChar w:fldCharType="begin"/>
            </w:r>
            <w:r>
              <w:rPr>
                <w:noProof/>
                <w:webHidden/>
              </w:rPr>
              <w:instrText xml:space="preserve"> PAGEREF _Toc214639932 \h </w:instrText>
            </w:r>
            <w:r>
              <w:rPr>
                <w:noProof/>
                <w:webHidden/>
              </w:rPr>
            </w:r>
            <w:r>
              <w:rPr>
                <w:noProof/>
                <w:webHidden/>
              </w:rPr>
              <w:fldChar w:fldCharType="separate"/>
            </w:r>
            <w:r w:rsidR="00814A74">
              <w:rPr>
                <w:noProof/>
                <w:webHidden/>
              </w:rPr>
              <w:t>35</w:t>
            </w:r>
            <w:r>
              <w:rPr>
                <w:noProof/>
                <w:webHidden/>
              </w:rPr>
              <w:fldChar w:fldCharType="end"/>
            </w:r>
          </w:hyperlink>
        </w:p>
        <w:p w14:paraId="18A80CBF" w14:textId="158D6B3A"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3" w:history="1">
            <w:r w:rsidRPr="007625E3">
              <w:rPr>
                <w:rStyle w:val="Hipervnculo"/>
                <w:rFonts w:cs="Times New Roman"/>
                <w:noProof/>
              </w:rPr>
              <w:t>3.2.</w:t>
            </w:r>
            <w:r>
              <w:rPr>
                <w:rFonts w:asciiTheme="minorHAnsi" w:eastAsiaTheme="minorEastAsia" w:hAnsiTheme="minorHAnsi"/>
                <w:noProof/>
                <w:sz w:val="24"/>
                <w:lang w:eastAsia="es-AR"/>
              </w:rPr>
              <w:tab/>
            </w:r>
            <w:r w:rsidRPr="007625E3">
              <w:rPr>
                <w:rStyle w:val="Hipervnculo"/>
                <w:rFonts w:cs="Times New Roman"/>
                <w:noProof/>
              </w:rPr>
              <w:t>Escenario completo - Extreme Gradient Boosting (XGBoost)</w:t>
            </w:r>
            <w:r>
              <w:rPr>
                <w:noProof/>
                <w:webHidden/>
              </w:rPr>
              <w:tab/>
            </w:r>
            <w:r>
              <w:rPr>
                <w:noProof/>
                <w:webHidden/>
              </w:rPr>
              <w:fldChar w:fldCharType="begin"/>
            </w:r>
            <w:r>
              <w:rPr>
                <w:noProof/>
                <w:webHidden/>
              </w:rPr>
              <w:instrText xml:space="preserve"> PAGEREF _Toc214639933 \h </w:instrText>
            </w:r>
            <w:r>
              <w:rPr>
                <w:noProof/>
                <w:webHidden/>
              </w:rPr>
            </w:r>
            <w:r>
              <w:rPr>
                <w:noProof/>
                <w:webHidden/>
              </w:rPr>
              <w:fldChar w:fldCharType="separate"/>
            </w:r>
            <w:r w:rsidR="00814A74">
              <w:rPr>
                <w:noProof/>
                <w:webHidden/>
              </w:rPr>
              <w:t>36</w:t>
            </w:r>
            <w:r>
              <w:rPr>
                <w:noProof/>
                <w:webHidden/>
              </w:rPr>
              <w:fldChar w:fldCharType="end"/>
            </w:r>
          </w:hyperlink>
        </w:p>
        <w:p w14:paraId="01FDC2A6" w14:textId="47DB42A0"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4" w:history="1">
            <w:r w:rsidRPr="007625E3">
              <w:rPr>
                <w:rStyle w:val="Hipervnculo"/>
                <w:rFonts w:cs="Times New Roman"/>
                <w:noProof/>
              </w:rPr>
              <w:t>3.3.</w:t>
            </w:r>
            <w:r>
              <w:rPr>
                <w:rFonts w:asciiTheme="minorHAnsi" w:eastAsiaTheme="minorEastAsia" w:hAnsiTheme="minorHAnsi"/>
                <w:noProof/>
                <w:sz w:val="24"/>
                <w:lang w:eastAsia="es-AR"/>
              </w:rPr>
              <w:tab/>
            </w:r>
            <w:r w:rsidRPr="007625E3">
              <w:rPr>
                <w:rStyle w:val="Hipervnculo"/>
                <w:rFonts w:cs="Times New Roman"/>
                <w:noProof/>
              </w:rPr>
              <w:t>Escenario completo - Support Vector Machine (SVM)</w:t>
            </w:r>
            <w:r>
              <w:rPr>
                <w:noProof/>
                <w:webHidden/>
              </w:rPr>
              <w:tab/>
            </w:r>
            <w:r>
              <w:rPr>
                <w:noProof/>
                <w:webHidden/>
              </w:rPr>
              <w:fldChar w:fldCharType="begin"/>
            </w:r>
            <w:r>
              <w:rPr>
                <w:noProof/>
                <w:webHidden/>
              </w:rPr>
              <w:instrText xml:space="preserve"> PAGEREF _Toc214639934 \h </w:instrText>
            </w:r>
            <w:r>
              <w:rPr>
                <w:noProof/>
                <w:webHidden/>
              </w:rPr>
            </w:r>
            <w:r>
              <w:rPr>
                <w:noProof/>
                <w:webHidden/>
              </w:rPr>
              <w:fldChar w:fldCharType="separate"/>
            </w:r>
            <w:r w:rsidR="00814A74">
              <w:rPr>
                <w:noProof/>
                <w:webHidden/>
              </w:rPr>
              <w:t>37</w:t>
            </w:r>
            <w:r>
              <w:rPr>
                <w:noProof/>
                <w:webHidden/>
              </w:rPr>
              <w:fldChar w:fldCharType="end"/>
            </w:r>
          </w:hyperlink>
        </w:p>
        <w:p w14:paraId="7F2103D0" w14:textId="7923FE9F"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5" w:history="1">
            <w:r w:rsidRPr="007625E3">
              <w:rPr>
                <w:rStyle w:val="Hipervnculo"/>
                <w:rFonts w:cs="Times New Roman"/>
                <w:noProof/>
              </w:rPr>
              <w:t>3.4.</w:t>
            </w:r>
            <w:r>
              <w:rPr>
                <w:rFonts w:asciiTheme="minorHAnsi" w:eastAsiaTheme="minorEastAsia" w:hAnsiTheme="minorHAnsi"/>
                <w:noProof/>
                <w:sz w:val="24"/>
                <w:lang w:eastAsia="es-AR"/>
              </w:rPr>
              <w:tab/>
            </w:r>
            <w:r w:rsidRPr="007625E3">
              <w:rPr>
                <w:rStyle w:val="Hipervnculo"/>
                <w:rFonts w:cs="Times New Roman"/>
                <w:noProof/>
              </w:rPr>
              <w:t>Escenario personalizado - Random Forest</w:t>
            </w:r>
            <w:r>
              <w:rPr>
                <w:noProof/>
                <w:webHidden/>
              </w:rPr>
              <w:tab/>
            </w:r>
            <w:r>
              <w:rPr>
                <w:noProof/>
                <w:webHidden/>
              </w:rPr>
              <w:fldChar w:fldCharType="begin"/>
            </w:r>
            <w:r>
              <w:rPr>
                <w:noProof/>
                <w:webHidden/>
              </w:rPr>
              <w:instrText xml:space="preserve"> PAGEREF _Toc214639935 \h </w:instrText>
            </w:r>
            <w:r>
              <w:rPr>
                <w:noProof/>
                <w:webHidden/>
              </w:rPr>
            </w:r>
            <w:r>
              <w:rPr>
                <w:noProof/>
                <w:webHidden/>
              </w:rPr>
              <w:fldChar w:fldCharType="separate"/>
            </w:r>
            <w:r w:rsidR="00814A74">
              <w:rPr>
                <w:noProof/>
                <w:webHidden/>
              </w:rPr>
              <w:t>38</w:t>
            </w:r>
            <w:r>
              <w:rPr>
                <w:noProof/>
                <w:webHidden/>
              </w:rPr>
              <w:fldChar w:fldCharType="end"/>
            </w:r>
          </w:hyperlink>
        </w:p>
        <w:p w14:paraId="309C3488" w14:textId="2000723D"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6" w:history="1">
            <w:r w:rsidRPr="007625E3">
              <w:rPr>
                <w:rStyle w:val="Hipervnculo"/>
                <w:rFonts w:cs="Times New Roman"/>
                <w:noProof/>
              </w:rPr>
              <w:t>3.5.</w:t>
            </w:r>
            <w:r>
              <w:rPr>
                <w:rFonts w:asciiTheme="minorHAnsi" w:eastAsiaTheme="minorEastAsia" w:hAnsiTheme="minorHAnsi"/>
                <w:noProof/>
                <w:sz w:val="24"/>
                <w:lang w:eastAsia="es-AR"/>
              </w:rPr>
              <w:tab/>
            </w:r>
            <w:r w:rsidRPr="007625E3">
              <w:rPr>
                <w:rStyle w:val="Hipervnculo"/>
                <w:rFonts w:cs="Times New Roman"/>
                <w:noProof/>
              </w:rPr>
              <w:t>Escenario personalizado - Extreme Gradient Boosting (XGBoost)</w:t>
            </w:r>
            <w:r>
              <w:rPr>
                <w:noProof/>
                <w:webHidden/>
              </w:rPr>
              <w:tab/>
            </w:r>
            <w:r>
              <w:rPr>
                <w:noProof/>
                <w:webHidden/>
              </w:rPr>
              <w:fldChar w:fldCharType="begin"/>
            </w:r>
            <w:r>
              <w:rPr>
                <w:noProof/>
                <w:webHidden/>
              </w:rPr>
              <w:instrText xml:space="preserve"> PAGEREF _Toc214639936 \h </w:instrText>
            </w:r>
            <w:r>
              <w:rPr>
                <w:noProof/>
                <w:webHidden/>
              </w:rPr>
            </w:r>
            <w:r>
              <w:rPr>
                <w:noProof/>
                <w:webHidden/>
              </w:rPr>
              <w:fldChar w:fldCharType="separate"/>
            </w:r>
            <w:r w:rsidR="00814A74">
              <w:rPr>
                <w:noProof/>
                <w:webHidden/>
              </w:rPr>
              <w:t>39</w:t>
            </w:r>
            <w:r>
              <w:rPr>
                <w:noProof/>
                <w:webHidden/>
              </w:rPr>
              <w:fldChar w:fldCharType="end"/>
            </w:r>
          </w:hyperlink>
        </w:p>
        <w:p w14:paraId="73981A72" w14:textId="360E3305"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7" w:history="1">
            <w:r w:rsidRPr="007625E3">
              <w:rPr>
                <w:rStyle w:val="Hipervnculo"/>
                <w:rFonts w:cs="Times New Roman"/>
                <w:noProof/>
              </w:rPr>
              <w:t>3.6.</w:t>
            </w:r>
            <w:r>
              <w:rPr>
                <w:rFonts w:asciiTheme="minorHAnsi" w:eastAsiaTheme="minorEastAsia" w:hAnsiTheme="minorHAnsi"/>
                <w:noProof/>
                <w:sz w:val="24"/>
                <w:lang w:eastAsia="es-AR"/>
              </w:rPr>
              <w:tab/>
            </w:r>
            <w:r w:rsidRPr="007625E3">
              <w:rPr>
                <w:rStyle w:val="Hipervnculo"/>
                <w:rFonts w:cs="Times New Roman"/>
                <w:noProof/>
              </w:rPr>
              <w:t>Escenario personalizado - Support Vector Machine (SVM)</w:t>
            </w:r>
            <w:r>
              <w:rPr>
                <w:noProof/>
                <w:webHidden/>
              </w:rPr>
              <w:tab/>
            </w:r>
            <w:r>
              <w:rPr>
                <w:noProof/>
                <w:webHidden/>
              </w:rPr>
              <w:fldChar w:fldCharType="begin"/>
            </w:r>
            <w:r>
              <w:rPr>
                <w:noProof/>
                <w:webHidden/>
              </w:rPr>
              <w:instrText xml:space="preserve"> PAGEREF _Toc214639937 \h </w:instrText>
            </w:r>
            <w:r>
              <w:rPr>
                <w:noProof/>
                <w:webHidden/>
              </w:rPr>
            </w:r>
            <w:r>
              <w:rPr>
                <w:noProof/>
                <w:webHidden/>
              </w:rPr>
              <w:fldChar w:fldCharType="separate"/>
            </w:r>
            <w:r w:rsidR="00814A74">
              <w:rPr>
                <w:noProof/>
                <w:webHidden/>
              </w:rPr>
              <w:t>40</w:t>
            </w:r>
            <w:r>
              <w:rPr>
                <w:noProof/>
                <w:webHidden/>
              </w:rPr>
              <w:fldChar w:fldCharType="end"/>
            </w:r>
          </w:hyperlink>
        </w:p>
        <w:p w14:paraId="1C30EE8C" w14:textId="2D3B8DD6"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Ref214199262"/>
      <w:bookmarkStart w:id="1" w:name="_Toc214639904"/>
      <w:r w:rsidRPr="0090647C">
        <w:rPr>
          <w:rFonts w:ascii="Times New Roman" w:hAnsi="Times New Roman" w:cs="Times New Roman"/>
          <w:color w:val="000000" w:themeColor="text1"/>
        </w:rPr>
        <w:lastRenderedPageBreak/>
        <w:t>Introducción</w:t>
      </w:r>
      <w:bookmarkEnd w:id="0"/>
      <w:bookmarkEnd w:id="1"/>
    </w:p>
    <w:p w14:paraId="54235945" w14:textId="5392A58D"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5D465DA5"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814A74">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814A74">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2" w:name="_Toc214639905"/>
      <w:r w:rsidRPr="0090647C">
        <w:rPr>
          <w:rFonts w:ascii="Times New Roman" w:hAnsi="Times New Roman" w:cs="Times New Roman"/>
          <w:color w:val="000000" w:themeColor="text1"/>
        </w:rPr>
        <w:lastRenderedPageBreak/>
        <w:t>Antecedentes</w:t>
      </w:r>
      <w:bookmarkEnd w:id="2"/>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2107BE23"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131DE42D"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814A74">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814A74">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717841B7"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0B5136A8"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3" w:name="_Toc214639906"/>
      <w:r w:rsidRPr="0090647C">
        <w:rPr>
          <w:rFonts w:ascii="Times New Roman" w:hAnsi="Times New Roman" w:cs="Times New Roman"/>
          <w:color w:val="000000" w:themeColor="text1"/>
        </w:rPr>
        <w:lastRenderedPageBreak/>
        <w:t>Datos</w:t>
      </w:r>
      <w:bookmarkEnd w:id="3"/>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4" w:name="_Toc214639907"/>
      <w:r w:rsidRPr="00E67AB5">
        <w:rPr>
          <w:rFonts w:ascii="Times New Roman" w:hAnsi="Times New Roman" w:cs="Times New Roman"/>
          <w:color w:val="auto"/>
        </w:rPr>
        <w:t>Datos meteorológicos</w:t>
      </w:r>
      <w:bookmarkEnd w:id="4"/>
    </w:p>
    <w:p w14:paraId="6829219A" w14:textId="3B4AD5CD"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w:t>
      </w:r>
      <w:r w:rsidR="00FF1F61">
        <w:rPr>
          <w:rFonts w:cs="Times New Roman"/>
          <w:color w:val="000000" w:themeColor="text1"/>
        </w:rPr>
        <w:t xml:space="preserve"> </w:t>
      </w:r>
      <w:r w:rsidR="00FF1F61">
        <w:rPr>
          <w:rFonts w:cs="Times New Roman"/>
          <w:color w:val="000000" w:themeColor="text1"/>
        </w:rPr>
        <w:fldChar w:fldCharType="begin"/>
      </w:r>
      <w:r w:rsidR="00FF1F61">
        <w:rPr>
          <w:rFonts w:cs="Times New Roman"/>
          <w:color w:val="000000" w:themeColor="text1"/>
        </w:rPr>
        <w:instrText xml:space="preserve"> REF _Ref212572650 \r \h </w:instrText>
      </w:r>
      <w:r w:rsidR="00FF1F61">
        <w:rPr>
          <w:rFonts w:cs="Times New Roman"/>
          <w:color w:val="000000" w:themeColor="text1"/>
        </w:rPr>
      </w:r>
      <w:r w:rsidR="00FF1F61">
        <w:rPr>
          <w:rFonts w:cs="Times New Roman"/>
          <w:color w:val="000000" w:themeColor="text1"/>
        </w:rPr>
        <w:fldChar w:fldCharType="separate"/>
      </w:r>
      <w:r w:rsidR="00814A74">
        <w:rPr>
          <w:rFonts w:cs="Times New Roman"/>
          <w:color w:val="000000" w:themeColor="text1"/>
        </w:rPr>
        <w:t>[12]</w:t>
      </w:r>
      <w:r w:rsidR="00FF1F61">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3157594E"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1</w:t>
      </w:r>
      <w:r w:rsidR="00CB64D6">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5" w:name="_Toc214639908"/>
      <w:r w:rsidRPr="00226F55">
        <w:rPr>
          <w:rFonts w:ascii="Times New Roman" w:hAnsi="Times New Roman" w:cs="Times New Roman"/>
          <w:color w:val="auto"/>
        </w:rPr>
        <w:t>Datos de focos de calor</w:t>
      </w:r>
      <w:bookmarkEnd w:id="5"/>
    </w:p>
    <w:p w14:paraId="0F8B34ED" w14:textId="34C2E0FE"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814A74">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814A74">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67D86663" w:rsidR="00244712" w:rsidRDefault="00C57FC7" w:rsidP="00C57FC7">
      <w:pPr>
        <w:pStyle w:val="Descripcin"/>
        <w:ind w:firstLine="0"/>
        <w:jc w:val="center"/>
        <w:rPr>
          <w:b/>
          <w:bCs/>
          <w:color w:val="auto"/>
        </w:rPr>
      </w:pPr>
      <w:r w:rsidRPr="00C57FC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2</w:t>
      </w:r>
      <w:r w:rsidR="00CB64D6">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6" w:name="_Toc214639909"/>
      <w:r w:rsidRPr="0090647C">
        <w:rPr>
          <w:rFonts w:ascii="Times New Roman" w:hAnsi="Times New Roman" w:cs="Times New Roman"/>
          <w:color w:val="000000" w:themeColor="text1"/>
        </w:rPr>
        <w:t>Adquisición y tratamiento</w:t>
      </w:r>
      <w:bookmarkEnd w:id="6"/>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4BE7FD8F" w14:textId="233BB352" w:rsidR="00835BEF" w:rsidRDefault="00835BEF" w:rsidP="00835BEF">
      <w:pPr>
        <w:pStyle w:val="Ttulo2"/>
        <w:ind w:firstLine="0"/>
        <w:rPr>
          <w:rFonts w:ascii="Times New Roman" w:hAnsi="Times New Roman" w:cs="Times New Roman"/>
          <w:color w:val="auto"/>
        </w:rPr>
      </w:pPr>
      <w:bookmarkStart w:id="7" w:name="_Toc214639910"/>
      <w:r w:rsidRPr="00835BEF">
        <w:rPr>
          <w:rFonts w:ascii="Times New Roman" w:hAnsi="Times New Roman" w:cs="Times New Roman"/>
          <w:color w:val="auto"/>
        </w:rPr>
        <w:t>Tratamiento de datos meteorológicos</w:t>
      </w:r>
      <w:bookmarkEnd w:id="7"/>
    </w:p>
    <w:p w14:paraId="76E499EC" w14:textId="4E9B823F"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814A74">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814A74">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8" w:name="_Toc214639911"/>
      <w:proofErr w:type="spellStart"/>
      <w:r w:rsidRPr="00E27B2C">
        <w:rPr>
          <w:color w:val="000000" w:themeColor="text1"/>
        </w:rPr>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8"/>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lastRenderedPageBreak/>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06F239F2"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00814A74">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6D3983FD" w14:textId="1CB01696" w:rsidR="00E27B2C" w:rsidRDefault="00DB6FAA" w:rsidP="00F97B91">
      <w:pPr>
        <w:ind w:firstLine="708"/>
        <w:jc w:val="both"/>
      </w:pPr>
      <w:r w:rsidRPr="00DB6FAA">
        <w:lastRenderedPageBreak/>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75A6CF15" w14:textId="408A5584" w:rsidR="00835BEF" w:rsidRDefault="00835BEF" w:rsidP="00835BEF">
      <w:pPr>
        <w:pStyle w:val="Ttulo2"/>
        <w:ind w:firstLine="0"/>
        <w:rPr>
          <w:rFonts w:ascii="Times New Roman" w:hAnsi="Times New Roman" w:cs="Times New Roman"/>
          <w:color w:val="auto"/>
        </w:rPr>
      </w:pPr>
      <w:bookmarkStart w:id="9" w:name="_Toc214639912"/>
      <w:r w:rsidRPr="00835BEF">
        <w:rPr>
          <w:rFonts w:ascii="Times New Roman" w:hAnsi="Times New Roman" w:cs="Times New Roman"/>
          <w:color w:val="auto"/>
        </w:rPr>
        <w:t>Tratamiento de datos de focos de calor</w:t>
      </w:r>
      <w:bookmarkEnd w:id="9"/>
    </w:p>
    <w:p w14:paraId="16D3E526" w14:textId="11D8B2B9"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rsidR="00814A74">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10" w:name="_Toc214639913"/>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10"/>
    </w:p>
    <w:p w14:paraId="2010A6A9" w14:textId="295B3157" w:rsidR="0024301C" w:rsidRDefault="0024301C" w:rsidP="00FF1F61">
      <w:pPr>
        <w:jc w:val="both"/>
      </w:pPr>
      <w:r>
        <w:t>Una vez preparados ambos conjuntos de datos (el meteorológico y el de focos de calor), se procedió a su unificación.</w:t>
      </w:r>
    </w:p>
    <w:p w14:paraId="7062CB15" w14:textId="56EC8E12" w:rsidR="0024301C" w:rsidRDefault="0024301C" w:rsidP="0024301C">
      <w:pPr>
        <w:jc w:val="both"/>
      </w:pPr>
      <w:r>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w:t>
      </w:r>
      <w:r w:rsidR="00B11BEA">
        <w:t>focos de calor</w:t>
      </w:r>
      <w:r>
        <w:t xml:space="preserve">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lastRenderedPageBreak/>
        <w:t>Esta "desaparición" del fuego es un artefacto de la detección satelital (probablemente debido a nubosidad, humo o la hora de paso del satélite) y no la realidad física del evento.</w:t>
      </w:r>
    </w:p>
    <w:p w14:paraId="3119D7F0" w14:textId="529896DC" w:rsidR="002029CC" w:rsidRDefault="002029CC" w:rsidP="002029CC">
      <w:pPr>
        <w:jc w:val="both"/>
      </w:pPr>
      <w:r>
        <w:t>Para corregir estos registros anómalos y obtener una serie temporal más realista de la actividad del fuego, se implementó un proceso de interpolación.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F45A09">
      <w:pPr>
        <w:ind w:firstLine="0"/>
        <w:jc w:val="both"/>
      </w:pPr>
    </w:p>
    <w:p w14:paraId="318C0715" w14:textId="39AB2D4C" w:rsidR="00F45A09" w:rsidRDefault="00F45A09" w:rsidP="00F45A09">
      <w:pPr>
        <w:ind w:firstLine="0"/>
        <w:jc w:val="both"/>
      </w:pPr>
    </w:p>
    <w:p w14:paraId="2AA66FD3" w14:textId="77777777" w:rsidR="00F45A09" w:rsidRDefault="00F45A09" w:rsidP="00F45A09">
      <w:pPr>
        <w:keepNext/>
        <w:ind w:firstLine="0"/>
        <w:jc w:val="center"/>
      </w:pPr>
      <w:r>
        <w:rPr>
          <w:noProof/>
        </w:rPr>
        <w:lastRenderedPageBreak/>
        <w:drawing>
          <wp:inline distT="0" distB="0" distL="0" distR="0" wp14:anchorId="39D5FC54" wp14:editId="6CFD1C5D">
            <wp:extent cx="5400000" cy="2892404"/>
            <wp:effectExtent l="0" t="0" r="0" b="3810"/>
            <wp:docPr id="1472466900"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6900" name="Imagen 2"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r>
        <w:rPr>
          <w:noProof/>
        </w:rPr>
        <w:drawing>
          <wp:inline distT="0" distB="0" distL="0" distR="0" wp14:anchorId="7391F9E1" wp14:editId="14C8EBF9">
            <wp:extent cx="5400000" cy="2892404"/>
            <wp:effectExtent l="0" t="0" r="0" b="3810"/>
            <wp:docPr id="31582856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p>
    <w:p w14:paraId="70EF6F54" w14:textId="0A3508BF" w:rsidR="00F45A09" w:rsidRDefault="00F45A09" w:rsidP="00F45A09">
      <w:pPr>
        <w:pStyle w:val="Descripcin"/>
        <w:jc w:val="center"/>
      </w:pPr>
      <w:r w:rsidRPr="00F45A09">
        <w:rPr>
          <w:b/>
          <w:bCs/>
          <w:color w:val="auto"/>
        </w:rPr>
        <w:t xml:space="preserve">Imagen </w:t>
      </w:r>
      <w:r w:rsidRPr="00F45A09">
        <w:rPr>
          <w:b/>
          <w:bCs/>
          <w:color w:val="auto"/>
        </w:rPr>
        <w:fldChar w:fldCharType="begin"/>
      </w:r>
      <w:r w:rsidRPr="00F45A09">
        <w:rPr>
          <w:b/>
          <w:bCs/>
          <w:color w:val="auto"/>
        </w:rPr>
        <w:instrText xml:space="preserve"> SEQ Imagen \* ARABIC </w:instrText>
      </w:r>
      <w:r w:rsidRPr="00F45A09">
        <w:rPr>
          <w:b/>
          <w:bCs/>
          <w:color w:val="auto"/>
        </w:rPr>
        <w:fldChar w:fldCharType="separate"/>
      </w:r>
      <w:r w:rsidR="00814A74">
        <w:rPr>
          <w:b/>
          <w:bCs/>
          <w:noProof/>
          <w:color w:val="auto"/>
        </w:rPr>
        <w:t>1</w:t>
      </w:r>
      <w:r w:rsidRPr="00F45A09">
        <w:rPr>
          <w:b/>
          <w:bCs/>
          <w:color w:val="auto"/>
        </w:rPr>
        <w:fldChar w:fldCharType="end"/>
      </w:r>
      <w:r w:rsidRPr="00F45A09">
        <w:rPr>
          <w:b/>
          <w:bCs/>
          <w:color w:val="auto"/>
        </w:rPr>
        <w:t xml:space="preserve"> - Comparación de focos entre datos crudos</w:t>
      </w:r>
      <w:r w:rsidR="00DA69C2">
        <w:rPr>
          <w:b/>
          <w:bCs/>
          <w:color w:val="auto"/>
        </w:rPr>
        <w:t xml:space="preserve"> (arriba)</w:t>
      </w:r>
      <w:r w:rsidRPr="00F45A09">
        <w:rPr>
          <w:b/>
          <w:bCs/>
          <w:color w:val="auto"/>
        </w:rPr>
        <w:t xml:space="preserve"> e interpolados</w:t>
      </w:r>
      <w:r w:rsidR="00DA69C2">
        <w:rPr>
          <w:b/>
          <w:bCs/>
          <w:color w:val="auto"/>
        </w:rPr>
        <w:t xml:space="preserve"> (abajo)</w:t>
      </w:r>
      <w:r w:rsidRPr="00F45A09">
        <w:rPr>
          <w:b/>
          <w:bCs/>
          <w:color w:val="auto"/>
        </w:rPr>
        <w:t>.</w:t>
      </w:r>
    </w:p>
    <w:p w14:paraId="7EB7EB78" w14:textId="2B9823A7" w:rsidR="00F45A09" w:rsidRPr="00645A4C" w:rsidRDefault="00645A4C" w:rsidP="00645A4C">
      <w:pPr>
        <w:pStyle w:val="Ttulo2"/>
        <w:ind w:firstLine="0"/>
        <w:jc w:val="both"/>
        <w:rPr>
          <w:rFonts w:ascii="Times New Roman" w:hAnsi="Times New Roman" w:cs="Times New Roman"/>
          <w:color w:val="auto"/>
        </w:rPr>
      </w:pPr>
      <w:bookmarkStart w:id="11" w:name="_Toc214639914"/>
      <w:r w:rsidRPr="00645A4C">
        <w:rPr>
          <w:rFonts w:ascii="Times New Roman" w:hAnsi="Times New Roman" w:cs="Times New Roman"/>
          <w:color w:val="auto"/>
        </w:rPr>
        <w:t>Resultado</w:t>
      </w:r>
      <w:bookmarkEnd w:id="11"/>
    </w:p>
    <w:p w14:paraId="0CFA131E" w14:textId="62B2746A" w:rsidR="003A1498" w:rsidRDefault="003A1498" w:rsidP="00645A4C">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18BF2801" w14:textId="77777777" w:rsidR="00CD1CF5" w:rsidRDefault="003A1498" w:rsidP="00CD1CF5">
      <w:pPr>
        <w:jc w:val="both"/>
      </w:pPr>
      <w:r>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lastRenderedPageBreak/>
        <w:t xml:space="preserve">Predictores Meteorológicos: </w:t>
      </w:r>
      <w:r w:rsidR="00725820" w:rsidRPr="00725820">
        <w:t>Información meteorológica más el conjunto de las 6 variables del FWI.</w:t>
      </w:r>
    </w:p>
    <w:p w14:paraId="4EE313DB" w14:textId="03EF818E" w:rsidR="003A1498" w:rsidRDefault="003A1498" w:rsidP="00CD1CF5">
      <w:pPr>
        <w:pStyle w:val="Prrafodelista"/>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Style w:val="Tablanormal1"/>
        <w:tblW w:w="5000" w:type="pct"/>
        <w:tblLook w:val="04A0" w:firstRow="1" w:lastRow="0" w:firstColumn="1" w:lastColumn="0" w:noHBand="0" w:noVBand="1"/>
      </w:tblPr>
      <w:tblGrid>
        <w:gridCol w:w="1680"/>
        <w:gridCol w:w="4126"/>
        <w:gridCol w:w="2688"/>
      </w:tblGrid>
      <w:tr w:rsidR="00645A4C" w:rsidRPr="00645A4C" w14:paraId="5A2192F5"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Align w:val="center"/>
            <w:hideMark/>
          </w:tcPr>
          <w:p w14:paraId="0D73791B" w14:textId="77777777" w:rsidR="00645A4C" w:rsidRPr="00645A4C" w:rsidRDefault="00645A4C" w:rsidP="002129EC">
            <w:pPr>
              <w:ind w:firstLine="0"/>
              <w:jc w:val="center"/>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Categoría</w:t>
            </w:r>
          </w:p>
        </w:tc>
        <w:tc>
          <w:tcPr>
            <w:tcW w:w="2429" w:type="pct"/>
            <w:vAlign w:val="center"/>
            <w:hideMark/>
          </w:tcPr>
          <w:p w14:paraId="21F9B88F"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Parámetro</w:t>
            </w:r>
          </w:p>
        </w:tc>
        <w:tc>
          <w:tcPr>
            <w:tcW w:w="1582" w:type="pct"/>
            <w:vAlign w:val="center"/>
            <w:hideMark/>
          </w:tcPr>
          <w:p w14:paraId="0429FED3"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Rango / Valor</w:t>
            </w:r>
          </w:p>
        </w:tc>
      </w:tr>
      <w:tr w:rsidR="00645A4C" w:rsidRPr="00645A4C" w14:paraId="1D3CBC2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550FA495"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Resolución</w:t>
            </w:r>
          </w:p>
        </w:tc>
        <w:tc>
          <w:tcPr>
            <w:tcW w:w="2429" w:type="pct"/>
            <w:vAlign w:val="center"/>
            <w:hideMark/>
          </w:tcPr>
          <w:p w14:paraId="5429D154"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noWrap/>
            <w:vAlign w:val="center"/>
            <w:hideMark/>
          </w:tcPr>
          <w:p w14:paraId="63505E4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~10x10 km (0.1°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w:t>
            </w:r>
            <w:proofErr w:type="spellStart"/>
            <w:r w:rsidRPr="00645A4C">
              <w:rPr>
                <w:rFonts w:ascii="Arial" w:eastAsia="Times New Roman" w:hAnsi="Arial" w:cs="Arial"/>
                <w:color w:val="000000"/>
                <w:kern w:val="0"/>
                <w:sz w:val="18"/>
                <w:szCs w:val="18"/>
                <w:lang w:eastAsia="es-AR"/>
                <w14:ligatures w14:val="none"/>
              </w:rPr>
              <w:t>lon</w:t>
            </w:r>
            <w:proofErr w:type="spellEnd"/>
            <w:r w:rsidRPr="00645A4C">
              <w:rPr>
                <w:rFonts w:ascii="Arial" w:eastAsia="Times New Roman" w:hAnsi="Arial" w:cs="Arial"/>
                <w:color w:val="000000"/>
                <w:kern w:val="0"/>
                <w:sz w:val="18"/>
                <w:szCs w:val="18"/>
                <w:lang w:eastAsia="es-AR"/>
                <w14:ligatures w14:val="none"/>
              </w:rPr>
              <w:t>)</w:t>
            </w:r>
          </w:p>
        </w:tc>
      </w:tr>
      <w:tr w:rsidR="00645A4C" w:rsidRPr="00645A4C" w14:paraId="46F65934"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E0BFF03"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D42E8C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 Lon)</w:t>
            </w:r>
          </w:p>
        </w:tc>
        <w:tc>
          <w:tcPr>
            <w:tcW w:w="1582" w:type="pct"/>
            <w:vAlign w:val="center"/>
            <w:hideMark/>
          </w:tcPr>
          <w:p w14:paraId="3AEA3B6B"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3C8F7D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FD96FD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vAlign w:val="center"/>
            <w:hideMark/>
          </w:tcPr>
          <w:p w14:paraId="53A4588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956AEE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80AC8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noWrap/>
            <w:vAlign w:val="center"/>
            <w:hideMark/>
          </w:tcPr>
          <w:p w14:paraId="0C68BF39" w14:textId="09559B94"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2B912D2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Meteorología</w:t>
            </w:r>
          </w:p>
        </w:tc>
        <w:tc>
          <w:tcPr>
            <w:tcW w:w="2429" w:type="pct"/>
            <w:vAlign w:val="center"/>
            <w:hideMark/>
          </w:tcPr>
          <w:p w14:paraId="7B7DC22C"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vAlign w:val="center"/>
            <w:hideMark/>
          </w:tcPr>
          <w:p w14:paraId="228F1B1B"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5D283D4A"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BC4327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vAlign w:val="center"/>
            <w:hideMark/>
          </w:tcPr>
          <w:p w14:paraId="60D03533"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44F4A72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8BC5D8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w:t>
            </w:r>
            <w:proofErr w:type="spellStart"/>
            <w:r w:rsidRPr="00645A4C">
              <w:rPr>
                <w:rFonts w:ascii="Arial" w:eastAsia="Times New Roman" w:hAnsi="Arial" w:cs="Arial"/>
                <w:color w:val="000000"/>
                <w:kern w:val="0"/>
                <w:sz w:val="18"/>
                <w:szCs w:val="18"/>
                <w:lang w:eastAsia="es-AR"/>
                <w14:ligatures w14:val="none"/>
              </w:rPr>
              <w:t>tp</w:t>
            </w:r>
            <w:proofErr w:type="spellEnd"/>
            <w:r w:rsidRPr="00645A4C">
              <w:rPr>
                <w:rFonts w:ascii="Arial" w:eastAsia="Times New Roman" w:hAnsi="Arial" w:cs="Arial"/>
                <w:color w:val="000000"/>
                <w:kern w:val="0"/>
                <w:sz w:val="18"/>
                <w:szCs w:val="18"/>
                <w:lang w:eastAsia="es-AR"/>
                <w14:ligatures w14:val="none"/>
              </w:rPr>
              <w:t>)</w:t>
            </w:r>
          </w:p>
        </w:tc>
        <w:tc>
          <w:tcPr>
            <w:tcW w:w="1582" w:type="pct"/>
            <w:noWrap/>
            <w:vAlign w:val="center"/>
            <w:hideMark/>
          </w:tcPr>
          <w:p w14:paraId="6D5BE066"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4AB494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A2723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w:t>
            </w:r>
            <w:proofErr w:type="spellStart"/>
            <w:r w:rsidRPr="00645A4C">
              <w:rPr>
                <w:rFonts w:ascii="Arial" w:eastAsia="Times New Roman" w:hAnsi="Arial" w:cs="Arial"/>
                <w:color w:val="000000"/>
                <w:kern w:val="0"/>
                <w:sz w:val="18"/>
                <w:szCs w:val="18"/>
                <w:lang w:eastAsia="es-AR"/>
                <w14:ligatures w14:val="none"/>
              </w:rPr>
              <w:t>lai_lv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7A769ABA"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5929A6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43A224F"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w:t>
            </w:r>
            <w:proofErr w:type="spellStart"/>
            <w:r w:rsidRPr="00645A4C">
              <w:rPr>
                <w:rFonts w:ascii="Arial" w:eastAsia="Times New Roman" w:hAnsi="Arial" w:cs="Arial"/>
                <w:color w:val="000000"/>
                <w:kern w:val="0"/>
                <w:sz w:val="18"/>
                <w:szCs w:val="18"/>
                <w:lang w:eastAsia="es-AR"/>
                <w14:ligatures w14:val="none"/>
              </w:rPr>
              <w:t>lai_hv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4542EFB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0EBDA05F"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Índices FWI</w:t>
            </w:r>
          </w:p>
        </w:tc>
        <w:tc>
          <w:tcPr>
            <w:tcW w:w="2429" w:type="pct"/>
            <w:vAlign w:val="center"/>
            <w:hideMark/>
          </w:tcPr>
          <w:p w14:paraId="1BBE17B5"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vAlign w:val="center"/>
            <w:hideMark/>
          </w:tcPr>
          <w:p w14:paraId="66A04142"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A9C786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FC4CE4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vAlign w:val="center"/>
            <w:hideMark/>
          </w:tcPr>
          <w:p w14:paraId="5C29799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E45233C"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65BFB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vAlign w:val="center"/>
            <w:hideMark/>
          </w:tcPr>
          <w:p w14:paraId="0378A055"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1BF656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6A101E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vAlign w:val="center"/>
            <w:hideMark/>
          </w:tcPr>
          <w:p w14:paraId="69D1945D"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A0E1EB8"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ABD505B"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vAlign w:val="center"/>
            <w:hideMark/>
          </w:tcPr>
          <w:p w14:paraId="4BC0B94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187ABA9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558E0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vAlign w:val="center"/>
            <w:hideMark/>
          </w:tcPr>
          <w:p w14:paraId="68363B1E"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67FC490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Focos</w:t>
            </w:r>
          </w:p>
        </w:tc>
        <w:tc>
          <w:tcPr>
            <w:tcW w:w="2429" w:type="pct"/>
            <w:vAlign w:val="center"/>
            <w:hideMark/>
          </w:tcPr>
          <w:p w14:paraId="548B58E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vAlign w:val="center"/>
            <w:hideMark/>
          </w:tcPr>
          <w:p w14:paraId="00DE865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1185074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7552F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proofErr w:type="gramStart"/>
            <w:r w:rsidRPr="00645A4C">
              <w:rPr>
                <w:rFonts w:ascii="Arial" w:eastAsia="Times New Roman" w:hAnsi="Arial" w:cs="Arial"/>
                <w:color w:val="000000"/>
                <w:kern w:val="0"/>
                <w:sz w:val="18"/>
                <w:szCs w:val="18"/>
                <w:lang w:eastAsia="es-AR"/>
                <w14:ligatures w14:val="none"/>
              </w:rPr>
              <w:t>Total</w:t>
            </w:r>
            <w:proofErr w:type="gramEnd"/>
            <w:r w:rsidRPr="00645A4C">
              <w:rPr>
                <w:rFonts w:ascii="Arial" w:eastAsia="Times New Roman" w:hAnsi="Arial" w:cs="Arial"/>
                <w:color w:val="000000"/>
                <w:kern w:val="0"/>
                <w:sz w:val="18"/>
                <w:szCs w:val="18"/>
                <w:lang w:eastAsia="es-AR"/>
                <w14:ligatures w14:val="none"/>
              </w:rPr>
              <w:t xml:space="preserve"> de registros</w:t>
            </w:r>
          </w:p>
        </w:tc>
        <w:tc>
          <w:tcPr>
            <w:tcW w:w="1582" w:type="pct"/>
            <w:vAlign w:val="center"/>
            <w:hideMark/>
          </w:tcPr>
          <w:p w14:paraId="2AFC803C"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5771BFE8"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41DC17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vAlign w:val="center"/>
            <w:hideMark/>
          </w:tcPr>
          <w:p w14:paraId="336B2E2C" w14:textId="47C31EC7" w:rsidR="00645A4C" w:rsidRPr="00645A4C" w:rsidRDefault="00D7754F"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23F1F46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43A59C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vAlign w:val="center"/>
            <w:hideMark/>
          </w:tcPr>
          <w:p w14:paraId="1D921363" w14:textId="4B61A1F6" w:rsidR="00645A4C" w:rsidRPr="00645A4C" w:rsidRDefault="00D7754F"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49B6137F"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916BDE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vAlign w:val="center"/>
            <w:hideMark/>
          </w:tcPr>
          <w:p w14:paraId="287F83A2" w14:textId="3D42CB1E" w:rsidR="00645A4C" w:rsidRPr="00645A4C" w:rsidRDefault="00645A4C" w:rsidP="002129EC">
            <w:pPr>
              <w:keepNext/>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4C36A714" w:rsidR="00645A4C" w:rsidRPr="00645A4C" w:rsidRDefault="00645A4C" w:rsidP="00645A4C">
      <w:pPr>
        <w:pStyle w:val="Descripcin"/>
        <w:jc w:val="center"/>
        <w:rPr>
          <w:b/>
          <w:bCs/>
          <w:color w:val="auto"/>
        </w:rPr>
      </w:pPr>
      <w:r w:rsidRPr="00645A4C">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3</w:t>
      </w:r>
      <w:r w:rsidR="00CB64D6">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2" w:name="_Toc214639915"/>
      <w:r w:rsidRPr="0090647C">
        <w:rPr>
          <w:rFonts w:ascii="Times New Roman" w:hAnsi="Times New Roman" w:cs="Times New Roman"/>
          <w:color w:val="000000" w:themeColor="text1"/>
        </w:rPr>
        <w:t>Análisis exploratorio</w:t>
      </w:r>
      <w:bookmarkEnd w:id="12"/>
    </w:p>
    <w:p w14:paraId="48D5D18C" w14:textId="7F49C4DF" w:rsidR="00B6422B" w:rsidRPr="00B6422B" w:rsidRDefault="00B6422B" w:rsidP="00B6422B">
      <w:pPr>
        <w:pStyle w:val="Ttulo2"/>
        <w:ind w:firstLine="0"/>
        <w:rPr>
          <w:rFonts w:ascii="Times New Roman" w:hAnsi="Times New Roman" w:cs="Times New Roman"/>
          <w:color w:val="000000" w:themeColor="text1"/>
        </w:rPr>
      </w:pPr>
      <w:bookmarkStart w:id="13" w:name="_Toc214639916"/>
      <w:r w:rsidRPr="00B6422B">
        <w:rPr>
          <w:rFonts w:ascii="Times New Roman" w:hAnsi="Times New Roman" w:cs="Times New Roman"/>
          <w:color w:val="000000" w:themeColor="text1"/>
        </w:rPr>
        <w:t>Resolución</w:t>
      </w:r>
      <w:bookmarkEnd w:id="13"/>
    </w:p>
    <w:p w14:paraId="21EDD448" w14:textId="4AB8CBEB" w:rsidR="00CA6736" w:rsidRDefault="0062456C"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 xml:space="preserve">El análisis exploratorio se utilizó inicialmente para validar la coherencia del conjunto de datos resultante; es decir, que el procesamiento de los datos crudos obtenidos desde las </w:t>
      </w:r>
      <w:proofErr w:type="spellStart"/>
      <w:r w:rsidR="0053684F" w:rsidRPr="0053684F">
        <w:rPr>
          <w:rFonts w:cs="Times New Roman"/>
          <w:color w:val="000000" w:themeColor="text1"/>
        </w:rPr>
        <w:t>APIs</w:t>
      </w:r>
      <w:proofErr w:type="spellEnd"/>
      <w:r w:rsidR="0053684F" w:rsidRPr="0053684F">
        <w:rPr>
          <w:rFonts w:cs="Times New Roman"/>
          <w:color w:val="000000" w:themeColor="text1"/>
        </w:rPr>
        <w:t xml:space="preserve"> tuviera consistencia para su posterior aplicación en modelos de aprendizaje automático.</w:t>
      </w:r>
    </w:p>
    <w:p w14:paraId="59F3DEAB" w14:textId="3234015F" w:rsidR="009365DE" w:rsidRDefault="00F11F3D"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 xml:space="preserve">En primer lugar, se verificó la información relacionada a la geolocalización. En la Tabla 4 se presenta un resumen métrico de la grilla, donde se confirman las dimensiones y la resolución del área de estudio. Adicionalmente, se analizó la distribución de </w:t>
      </w:r>
      <w:r w:rsidR="00EB6006">
        <w:rPr>
          <w:rFonts w:cs="Times New Roman"/>
          <w:color w:val="000000" w:themeColor="text1"/>
        </w:rPr>
        <w:t>datos</w:t>
      </w:r>
      <w:r w:rsidR="0053684F" w:rsidRPr="0053684F">
        <w:rPr>
          <w:rFonts w:cs="Times New Roman"/>
          <w:color w:val="000000" w:themeColor="text1"/>
        </w:rPr>
        <w:t xml:space="preserve"> por coordenadas (</w:t>
      </w:r>
      <w:r w:rsidR="00F302A8">
        <w:rPr>
          <w:rFonts w:cs="Times New Roman"/>
          <w:color w:val="000000" w:themeColor="text1"/>
        </w:rPr>
        <w:fldChar w:fldCharType="begin"/>
      </w:r>
      <w:r w:rsidR="00F302A8">
        <w:rPr>
          <w:rFonts w:cs="Times New Roman"/>
          <w:color w:val="000000" w:themeColor="text1"/>
        </w:rPr>
        <w:instrText xml:space="preserve"> REF _Ref214108651 \h </w:instrText>
      </w:r>
      <w:r w:rsidR="00F302A8">
        <w:rPr>
          <w:rFonts w:cs="Times New Roman"/>
          <w:color w:val="000000" w:themeColor="text1"/>
        </w:rPr>
      </w:r>
      <w:r w:rsidR="00F302A8">
        <w:rPr>
          <w:rFonts w:cs="Times New Roman"/>
          <w:color w:val="000000" w:themeColor="text1"/>
        </w:rPr>
        <w:fldChar w:fldCharType="separate"/>
      </w:r>
      <w:r w:rsidR="00814A74" w:rsidRPr="004D2535">
        <w:rPr>
          <w:b/>
          <w:bCs/>
          <w:color w:val="000000" w:themeColor="text1"/>
        </w:rPr>
        <w:t xml:space="preserve">Imagen </w:t>
      </w:r>
      <w:r w:rsidR="00814A74">
        <w:rPr>
          <w:b/>
          <w:bCs/>
          <w:noProof/>
          <w:color w:val="000000" w:themeColor="text1"/>
        </w:rPr>
        <w:t>2</w:t>
      </w:r>
      <w:r w:rsidR="00F302A8">
        <w:rPr>
          <w:rFonts w:cs="Times New Roman"/>
          <w:color w:val="000000" w:themeColor="text1"/>
        </w:rPr>
        <w:fldChar w:fldCharType="end"/>
      </w:r>
      <w:r w:rsidR="00F302A8">
        <w:rPr>
          <w:rFonts w:cs="Times New Roman"/>
          <w:color w:val="000000" w:themeColor="text1"/>
        </w:rPr>
        <w:t xml:space="preserve"> e </w:t>
      </w:r>
      <w:r w:rsidR="00F302A8">
        <w:rPr>
          <w:rFonts w:cs="Times New Roman"/>
          <w:color w:val="000000" w:themeColor="text1"/>
        </w:rPr>
        <w:fldChar w:fldCharType="begin"/>
      </w:r>
      <w:r w:rsidR="00F302A8">
        <w:rPr>
          <w:rFonts w:cs="Times New Roman"/>
          <w:color w:val="000000" w:themeColor="text1"/>
        </w:rPr>
        <w:instrText xml:space="preserve"> REF _Ref214108657 \h </w:instrText>
      </w:r>
      <w:r w:rsidR="00F302A8">
        <w:rPr>
          <w:rFonts w:cs="Times New Roman"/>
          <w:color w:val="000000" w:themeColor="text1"/>
        </w:rPr>
      </w:r>
      <w:r w:rsidR="00F302A8">
        <w:rPr>
          <w:rFonts w:cs="Times New Roman"/>
          <w:color w:val="000000" w:themeColor="text1"/>
        </w:rPr>
        <w:fldChar w:fldCharType="separate"/>
      </w:r>
      <w:r w:rsidR="00814A74" w:rsidRPr="009365DE">
        <w:rPr>
          <w:b/>
          <w:bCs/>
          <w:color w:val="000000" w:themeColor="text1"/>
        </w:rPr>
        <w:t xml:space="preserve">Imagen </w:t>
      </w:r>
      <w:r w:rsidR="00814A74">
        <w:rPr>
          <w:b/>
          <w:bCs/>
          <w:noProof/>
          <w:color w:val="000000" w:themeColor="text1"/>
        </w:rPr>
        <w:t>3</w:t>
      </w:r>
      <w:r w:rsidR="00F302A8">
        <w:rPr>
          <w:rFonts w:cs="Times New Roman"/>
          <w:color w:val="000000" w:themeColor="text1"/>
        </w:rPr>
        <w:fldChar w:fldCharType="end"/>
      </w:r>
      <w:r w:rsidR="0053684F" w:rsidRPr="0053684F">
        <w:rPr>
          <w:rFonts w:cs="Times New Roman"/>
          <w:color w:val="000000" w:themeColor="text1"/>
        </w:rPr>
        <w:t xml:space="preserve">), constatando que </w:t>
      </w:r>
      <w:r w:rsidR="00EB6006">
        <w:rPr>
          <w:rFonts w:cs="Times New Roman"/>
          <w:color w:val="000000" w:themeColor="text1"/>
        </w:rPr>
        <w:t>el mapeo de la información se mantuviera correctamente alienado a la información de la fuente original</w:t>
      </w:r>
      <w:r>
        <w:rPr>
          <w:rFonts w:cs="Times New Roman"/>
          <w:color w:val="000000" w:themeColor="text1"/>
        </w:rPr>
        <w:t>:</w:t>
      </w:r>
    </w:p>
    <w:p w14:paraId="1BDEB1CA" w14:textId="77777777" w:rsidR="0053684F" w:rsidRDefault="0053684F" w:rsidP="00F11F3D">
      <w:pPr>
        <w:ind w:firstLine="0"/>
        <w:jc w:val="both"/>
        <w:rPr>
          <w:rFonts w:cs="Times New Roman"/>
          <w:color w:val="000000" w:themeColor="text1"/>
        </w:rPr>
      </w:pPr>
    </w:p>
    <w:tbl>
      <w:tblPr>
        <w:tblStyle w:val="Tablanormal1"/>
        <w:tblW w:w="0" w:type="auto"/>
        <w:jc w:val="center"/>
        <w:tblLook w:val="04A0" w:firstRow="1" w:lastRow="0" w:firstColumn="1" w:lastColumn="0" w:noHBand="0" w:noVBand="1"/>
      </w:tblPr>
      <w:tblGrid>
        <w:gridCol w:w="2942"/>
        <w:gridCol w:w="1460"/>
      </w:tblGrid>
      <w:tr w:rsidR="00172F14" w:rsidRPr="00172F14" w14:paraId="1E728D74" w14:textId="77777777" w:rsidTr="002129E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42FC9" w14:textId="77777777" w:rsidR="00172F14" w:rsidRPr="00172F14" w:rsidRDefault="00172F14" w:rsidP="00172F14">
            <w:pPr>
              <w:ind w:firstLine="0"/>
              <w:jc w:val="center"/>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lastRenderedPageBreak/>
              <w:t>Característica</w:t>
            </w:r>
          </w:p>
        </w:tc>
        <w:tc>
          <w:tcPr>
            <w:tcW w:w="0" w:type="auto"/>
            <w:noWrap/>
            <w:hideMark/>
          </w:tcPr>
          <w:p w14:paraId="66F9F680" w14:textId="77777777" w:rsidR="00172F14" w:rsidRPr="00172F14" w:rsidRDefault="00172F14" w:rsidP="00172F14">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Valor</w:t>
            </w:r>
          </w:p>
        </w:tc>
      </w:tr>
      <w:tr w:rsidR="00172F14" w:rsidRPr="00172F14" w14:paraId="75ADBD2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BA965C5"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noWrap/>
            <w:hideMark/>
          </w:tcPr>
          <w:p w14:paraId="1CB20D1C"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53E0358" w14:textId="0CAF4E0A"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noWrap/>
            <w:hideMark/>
          </w:tcPr>
          <w:p w14:paraId="571304C9"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DA46F4B"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noWrap/>
            <w:hideMark/>
          </w:tcPr>
          <w:p w14:paraId="684E6BCE"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C7599A3"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noWrap/>
            <w:hideMark/>
          </w:tcPr>
          <w:p w14:paraId="6693B2B1"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6005639"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noWrap/>
            <w:hideMark/>
          </w:tcPr>
          <w:p w14:paraId="45F887F2"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DCB1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noWrap/>
            <w:hideMark/>
          </w:tcPr>
          <w:p w14:paraId="6996905A"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D4558B2"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noWrap/>
            <w:hideMark/>
          </w:tcPr>
          <w:p w14:paraId="48689AFA"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2129EC">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094B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noWrap/>
            <w:hideMark/>
          </w:tcPr>
          <w:p w14:paraId="18A68940"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0672EB3F"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4</w:t>
      </w:r>
      <w:r w:rsidR="00CB64D6">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64B4D4FF" w14:textId="77777777" w:rsidR="00E66AEB" w:rsidRDefault="00E66AEB" w:rsidP="00E66AEB"/>
    <w:p w14:paraId="487774E2" w14:textId="77777777" w:rsidR="00E66AEB" w:rsidRDefault="00E66AEB" w:rsidP="00E66AEB">
      <w:pPr>
        <w:keepNext/>
        <w:ind w:firstLine="0"/>
        <w:jc w:val="center"/>
      </w:pPr>
      <w:r>
        <w:rPr>
          <w:noProof/>
        </w:rPr>
        <w:drawing>
          <wp:inline distT="0" distB="0" distL="0" distR="0" wp14:anchorId="3520B811" wp14:editId="65D9BB49">
            <wp:extent cx="5372461" cy="5520520"/>
            <wp:effectExtent l="0" t="0" r="0" b="4445"/>
            <wp:docPr id="396677548" name="Picture 1" descr="A map with red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77548" name="Picture 1" descr="A map with red dots and number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392720" cy="5541338"/>
                    </a:xfrm>
                    <a:prstGeom prst="rect">
                      <a:avLst/>
                    </a:prstGeom>
                  </pic:spPr>
                </pic:pic>
              </a:graphicData>
            </a:graphic>
          </wp:inline>
        </w:drawing>
      </w:r>
    </w:p>
    <w:p w14:paraId="29CBDA98" w14:textId="1D669C5C" w:rsidR="00E66AEB" w:rsidRDefault="00E66AEB" w:rsidP="00614ADB">
      <w:pPr>
        <w:pStyle w:val="Descripcin"/>
        <w:ind w:firstLine="0"/>
        <w:jc w:val="center"/>
        <w:rPr>
          <w:b/>
          <w:bCs/>
          <w:color w:val="000000" w:themeColor="text1"/>
        </w:rPr>
      </w:pPr>
      <w:bookmarkStart w:id="14" w:name="_Ref214108657"/>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Pr>
          <w:b/>
          <w:bCs/>
          <w:noProof/>
          <w:color w:val="000000" w:themeColor="text1"/>
        </w:rPr>
        <w:t>2</w:t>
      </w:r>
      <w:r w:rsidRPr="009365DE">
        <w:rPr>
          <w:b/>
          <w:bCs/>
          <w:color w:val="000000" w:themeColor="text1"/>
        </w:rPr>
        <w:fldChar w:fldCharType="end"/>
      </w:r>
      <w:bookmarkEnd w:id="14"/>
      <w:r w:rsidRPr="009365DE">
        <w:rPr>
          <w:b/>
          <w:bCs/>
          <w:color w:val="000000" w:themeColor="text1"/>
        </w:rPr>
        <w:t xml:space="preserve"> - Mapeo de coordenadas y frecuencia de observaciones.</w:t>
      </w:r>
    </w:p>
    <w:p w14:paraId="49140083" w14:textId="53772E74" w:rsidR="00747D5C" w:rsidRPr="00747D5C" w:rsidRDefault="00E66AEB" w:rsidP="00CF760F">
      <w:r>
        <w:br w:type="page"/>
      </w:r>
    </w:p>
    <w:p w14:paraId="6B0F2AFA" w14:textId="00732A30" w:rsidR="004D2535" w:rsidRDefault="00172F14" w:rsidP="00747D5C">
      <w:pPr>
        <w:keepNext/>
        <w:ind w:firstLine="0"/>
        <w:jc w:val="center"/>
      </w:pPr>
      <w:r>
        <w:rPr>
          <w:noProof/>
        </w:rPr>
        <w:lastRenderedPageBreak/>
        <w:drawing>
          <wp:inline distT="0" distB="0" distL="0" distR="0" wp14:anchorId="5D2612C2" wp14:editId="5B974179">
            <wp:extent cx="4769893" cy="3829265"/>
            <wp:effectExtent l="0" t="0" r="0"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3"/>
                    <a:stretch>
                      <a:fillRect/>
                    </a:stretch>
                  </pic:blipFill>
                  <pic:spPr>
                    <a:xfrm>
                      <a:off x="0" y="0"/>
                      <a:ext cx="4773896" cy="3832479"/>
                    </a:xfrm>
                    <a:prstGeom prst="rect">
                      <a:avLst/>
                    </a:prstGeom>
                  </pic:spPr>
                </pic:pic>
              </a:graphicData>
            </a:graphic>
          </wp:inline>
        </w:drawing>
      </w:r>
    </w:p>
    <w:p w14:paraId="4DFAD715" w14:textId="54B7B7BE" w:rsidR="00E66AEB" w:rsidRPr="00CF760F" w:rsidRDefault="004D2535" w:rsidP="00CF760F">
      <w:pPr>
        <w:pStyle w:val="Descripcin"/>
        <w:jc w:val="center"/>
        <w:rPr>
          <w:b/>
          <w:bCs/>
          <w:color w:val="000000" w:themeColor="text1"/>
        </w:rPr>
      </w:pPr>
      <w:bookmarkStart w:id="15" w:name="_Ref214108651"/>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E66AEB">
        <w:rPr>
          <w:b/>
          <w:bCs/>
          <w:noProof/>
          <w:color w:val="000000" w:themeColor="text1"/>
        </w:rPr>
        <w:t>3</w:t>
      </w:r>
      <w:r w:rsidRPr="004D2535">
        <w:rPr>
          <w:b/>
          <w:bCs/>
          <w:color w:val="000000" w:themeColor="text1"/>
        </w:rPr>
        <w:fldChar w:fldCharType="end"/>
      </w:r>
      <w:bookmarkEnd w:id="15"/>
      <w:r w:rsidRPr="004D2535">
        <w:rPr>
          <w:b/>
          <w:bCs/>
          <w:color w:val="000000" w:themeColor="text1"/>
        </w:rPr>
        <w:t xml:space="preserve"> - Validación con origen de datos FIRMS.</w:t>
      </w:r>
    </w:p>
    <w:p w14:paraId="3628A4D0" w14:textId="0E4437B7" w:rsidR="00B6422B" w:rsidRPr="00B6422B" w:rsidRDefault="00B6422B" w:rsidP="00B6422B">
      <w:pPr>
        <w:pStyle w:val="Ttulo2"/>
        <w:ind w:firstLine="0"/>
        <w:rPr>
          <w:rFonts w:ascii="Times New Roman" w:hAnsi="Times New Roman" w:cs="Times New Roman"/>
          <w:color w:val="000000" w:themeColor="text1"/>
        </w:rPr>
      </w:pPr>
      <w:bookmarkStart w:id="16" w:name="_Toc214639917"/>
      <w:proofErr w:type="spellStart"/>
      <w:r w:rsidRPr="00B6422B">
        <w:rPr>
          <w:rFonts w:ascii="Times New Roman" w:hAnsi="Times New Roman" w:cs="Times New Roman"/>
          <w:color w:val="000000" w:themeColor="text1"/>
        </w:rPr>
        <w:t>Fire</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Weather</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Index</w:t>
      </w:r>
      <w:bookmarkEnd w:id="16"/>
      <w:proofErr w:type="spellEnd"/>
    </w:p>
    <w:p w14:paraId="15DE3362" w14:textId="67F3CB82" w:rsidR="00285B8A" w:rsidRDefault="00285B8A" w:rsidP="00763E86">
      <w:pPr>
        <w:ind w:firstLine="0"/>
        <w:jc w:val="both"/>
      </w:pPr>
      <w:r>
        <w:tab/>
      </w:r>
      <w:r w:rsidR="0053684F" w:rsidRPr="0053684F">
        <w:t>Una vez constatada la coherencia geográfica y temporal</w:t>
      </w:r>
      <w:r w:rsidR="0053684F" w:rsidRPr="00E66E30">
        <w:t>, se analizaron</w:t>
      </w:r>
      <w:r w:rsidR="0053684F" w:rsidRPr="0053684F">
        <w:t xml:space="preserve"> los datos meteorológicos y los relacionados al FWI</w:t>
      </w:r>
      <w:r w:rsidR="0053684F">
        <w:t>.</w:t>
      </w:r>
    </w:p>
    <w:p w14:paraId="53147D94" w14:textId="294D6416" w:rsidR="0053684F" w:rsidRDefault="0053684F" w:rsidP="0053684F">
      <w:pPr>
        <w:ind w:firstLine="708"/>
        <w:jc w:val="both"/>
      </w:pPr>
      <w:r w:rsidRPr="0053684F">
        <w:t xml:space="preserve">La </w:t>
      </w:r>
      <w:r w:rsidR="00F302A8">
        <w:fldChar w:fldCharType="begin"/>
      </w:r>
      <w:r w:rsidR="00F302A8">
        <w:instrText xml:space="preserve"> REF _Ref214108591 \h </w:instrText>
      </w:r>
      <w:r w:rsidR="00F302A8">
        <w:fldChar w:fldCharType="separate"/>
      </w:r>
      <w:r w:rsidR="00814A74" w:rsidRPr="00A83183">
        <w:rPr>
          <w:b/>
          <w:bCs/>
        </w:rPr>
        <w:t xml:space="preserve">Imagen </w:t>
      </w:r>
      <w:r w:rsidR="00814A74">
        <w:rPr>
          <w:b/>
          <w:bCs/>
          <w:noProof/>
        </w:rPr>
        <w:t>4</w:t>
      </w:r>
      <w:r w:rsidR="00F302A8">
        <w:fldChar w:fldCharType="end"/>
      </w:r>
      <w:r w:rsidR="00F302A8">
        <w:t xml:space="preserve"> </w:t>
      </w:r>
      <w:r w:rsidRPr="0053684F">
        <w:t>muestra el análisis temporal para un solo par de coordenadas (-41.5, -71.8). Se optó por esta visualización individual, ya que un gráfico agregado de todas las celdas ocultaría las tendencias y resultaría inconsistente</w:t>
      </w:r>
    </w:p>
    <w:p w14:paraId="0F428A4E" w14:textId="17E9C219" w:rsidR="00965D8B" w:rsidRDefault="0053684F" w:rsidP="0053684F">
      <w:pPr>
        <w:jc w:val="both"/>
      </w:pPr>
      <w:r w:rsidRPr="0053684F">
        <w:t>En el análisis temporal se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499D46C9" w14:textId="008CA344" w:rsidR="00747D5C" w:rsidRDefault="00E30FA8" w:rsidP="00747D5C">
      <w:pPr>
        <w:ind w:firstLine="708"/>
        <w:jc w:val="both"/>
        <w:sectPr w:rsidR="00747D5C" w:rsidSect="00F34905">
          <w:footerReference w:type="default" r:id="rId14"/>
          <w:footerReference w:type="first" r:id="rId15"/>
          <w:pgSz w:w="11906" w:h="16838"/>
          <w:pgMar w:top="1418" w:right="1701" w:bottom="1418" w:left="1701" w:header="708" w:footer="708" w:gutter="0"/>
          <w:cols w:space="708"/>
          <w:titlePg/>
          <w:docGrid w:linePitch="360"/>
        </w:sectPr>
      </w:pPr>
      <w:r w:rsidRPr="00E30FA8">
        <w:t>Para profundizar en la relación entre las variables, se generó una matriz de correlación, presentada en la</w:t>
      </w:r>
      <w:r w:rsidR="00F302A8">
        <w:t xml:space="preserve"> </w:t>
      </w:r>
      <w:r w:rsidR="00F302A8">
        <w:fldChar w:fldCharType="begin"/>
      </w:r>
      <w:r w:rsidR="00F302A8">
        <w:instrText xml:space="preserve"> REF _Ref214108603 \h </w:instrText>
      </w:r>
      <w:r w:rsidR="00F302A8">
        <w:fldChar w:fldCharType="separate"/>
      </w:r>
      <w:r w:rsidR="00814A74" w:rsidRPr="008B5F69">
        <w:rPr>
          <w:b/>
          <w:bCs/>
        </w:rPr>
        <w:t xml:space="preserve">Imagen </w:t>
      </w:r>
      <w:r w:rsidR="00814A74">
        <w:rPr>
          <w:b/>
          <w:bCs/>
          <w:noProof/>
        </w:rPr>
        <w:t>5</w:t>
      </w:r>
      <w:r w:rsidR="00F302A8">
        <w:fldChar w:fldCharType="end"/>
      </w:r>
      <w:r w:rsidRPr="00E30FA8">
        <w:t>.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7123AC7C" w14:textId="7C510846" w:rsidR="00747D5C" w:rsidRDefault="00747D5C" w:rsidP="00747D5C">
      <w:pPr>
        <w:keepNext/>
        <w:ind w:firstLine="0"/>
        <w:jc w:val="both"/>
      </w:pPr>
      <w:r>
        <w:rPr>
          <w:noProof/>
        </w:rPr>
        <w:lastRenderedPageBreak/>
        <w:drawing>
          <wp:inline distT="0" distB="0" distL="0" distR="0" wp14:anchorId="206D06E2" wp14:editId="7CCCAF8A">
            <wp:extent cx="8734567" cy="3828850"/>
            <wp:effectExtent l="0" t="0" r="0" b="635"/>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8756394" cy="3838418"/>
                    </a:xfrm>
                    <a:prstGeom prst="rect">
                      <a:avLst/>
                    </a:prstGeom>
                  </pic:spPr>
                </pic:pic>
              </a:graphicData>
            </a:graphic>
          </wp:inline>
        </w:drawing>
      </w:r>
    </w:p>
    <w:p w14:paraId="009CF4EE" w14:textId="05570354" w:rsidR="00747D5C" w:rsidRPr="00A83183" w:rsidRDefault="00747D5C" w:rsidP="00747D5C">
      <w:pPr>
        <w:pStyle w:val="Descripcin"/>
        <w:jc w:val="center"/>
        <w:rPr>
          <w:b/>
          <w:bCs/>
          <w:color w:val="auto"/>
        </w:rPr>
      </w:pPr>
      <w:bookmarkStart w:id="17" w:name="_Ref214108591"/>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814A74">
        <w:rPr>
          <w:b/>
          <w:bCs/>
          <w:noProof/>
          <w:color w:val="auto"/>
        </w:rPr>
        <w:t>4</w:t>
      </w:r>
      <w:r w:rsidRPr="00A83183">
        <w:rPr>
          <w:b/>
          <w:bCs/>
          <w:color w:val="auto"/>
        </w:rPr>
        <w:fldChar w:fldCharType="end"/>
      </w:r>
      <w:bookmarkEnd w:id="17"/>
      <w:r w:rsidRPr="00A83183">
        <w:rPr>
          <w:b/>
          <w:bCs/>
          <w:color w:val="auto"/>
        </w:rPr>
        <w:t xml:space="preserve"> - Análisis temporal de FWI en -41.5, -71.8.</w:t>
      </w:r>
    </w:p>
    <w:p w14:paraId="5E20687F" w14:textId="7AABFF46" w:rsidR="00747D5C" w:rsidRDefault="00747D5C" w:rsidP="00E30FA8">
      <w:pPr>
        <w:ind w:firstLine="708"/>
        <w:jc w:val="both"/>
        <w:sectPr w:rsidR="00747D5C" w:rsidSect="00F34905">
          <w:pgSz w:w="16838" w:h="11906" w:orient="landscape"/>
          <w:pgMar w:top="1701" w:right="1418" w:bottom="1701" w:left="1418" w:header="708" w:footer="708" w:gutter="0"/>
          <w:cols w:space="708"/>
          <w:titlePg/>
          <w:docGrid w:linePitch="360"/>
        </w:sectPr>
      </w:pPr>
    </w:p>
    <w:p w14:paraId="62EFA4EF" w14:textId="69C3FD65" w:rsidR="008B5F69" w:rsidRDefault="00A83183" w:rsidP="00D829AB">
      <w:pPr>
        <w:keepNext/>
        <w:tabs>
          <w:tab w:val="left" w:pos="4962"/>
        </w:tabs>
        <w:ind w:firstLine="0"/>
        <w:jc w:val="center"/>
      </w:pPr>
      <w:r>
        <w:rPr>
          <w:noProof/>
        </w:rPr>
        <w:lastRenderedPageBreak/>
        <w:drawing>
          <wp:inline distT="0" distB="0" distL="0" distR="0" wp14:anchorId="3C7A16B2" wp14:editId="130B8420">
            <wp:extent cx="7125194" cy="4453247"/>
            <wp:effectExtent l="0" t="0" r="0" b="508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2"/>
                    <pic:cNvPicPr/>
                  </pic:nvPicPr>
                  <pic:blipFill>
                    <a:blip r:embed="rId17">
                      <a:extLst>
                        <a:ext uri="{28A0092B-C50C-407E-A947-70E740481C1C}">
                          <a14:useLocalDpi xmlns:a14="http://schemas.microsoft.com/office/drawing/2010/main" val="0"/>
                        </a:ext>
                      </a:extLst>
                    </a:blip>
                    <a:stretch>
                      <a:fillRect/>
                    </a:stretch>
                  </pic:blipFill>
                  <pic:spPr>
                    <a:xfrm>
                      <a:off x="0" y="0"/>
                      <a:ext cx="7144427" cy="4465268"/>
                    </a:xfrm>
                    <a:prstGeom prst="rect">
                      <a:avLst/>
                    </a:prstGeom>
                  </pic:spPr>
                </pic:pic>
              </a:graphicData>
            </a:graphic>
          </wp:inline>
        </w:drawing>
      </w:r>
    </w:p>
    <w:p w14:paraId="5DCFFD76" w14:textId="534898E6" w:rsidR="00A83183" w:rsidRPr="008B5F69" w:rsidRDefault="008B5F69" w:rsidP="008B5F69">
      <w:pPr>
        <w:pStyle w:val="Descripcin"/>
        <w:ind w:firstLine="0"/>
        <w:jc w:val="center"/>
        <w:rPr>
          <w:b/>
          <w:bCs/>
          <w:color w:val="auto"/>
        </w:rPr>
      </w:pPr>
      <w:bookmarkStart w:id="18" w:name="_Ref214108603"/>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814A74">
        <w:rPr>
          <w:b/>
          <w:bCs/>
          <w:noProof/>
          <w:color w:val="auto"/>
        </w:rPr>
        <w:t>5</w:t>
      </w:r>
      <w:r w:rsidRPr="008B5F69">
        <w:rPr>
          <w:b/>
          <w:bCs/>
          <w:color w:val="auto"/>
        </w:rPr>
        <w:fldChar w:fldCharType="end"/>
      </w:r>
      <w:bookmarkEnd w:id="18"/>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lastRenderedPageBreak/>
        <w:drawing>
          <wp:inline distT="0" distB="0" distL="0" distR="0" wp14:anchorId="59AC7870" wp14:editId="586A40DC">
            <wp:extent cx="7799713" cy="4874820"/>
            <wp:effectExtent l="0" t="0" r="0" b="254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7857219" cy="4910761"/>
                    </a:xfrm>
                    <a:prstGeom prst="rect">
                      <a:avLst/>
                    </a:prstGeom>
                  </pic:spPr>
                </pic:pic>
              </a:graphicData>
            </a:graphic>
          </wp:inline>
        </w:drawing>
      </w:r>
    </w:p>
    <w:p w14:paraId="5634FA49" w14:textId="18C0D111" w:rsidR="008B5F69" w:rsidRDefault="008B5F69" w:rsidP="008B5F69">
      <w:pPr>
        <w:pStyle w:val="Descripcin"/>
        <w:jc w:val="center"/>
        <w:rPr>
          <w:b/>
          <w:bCs/>
          <w:color w:val="auto"/>
        </w:rPr>
      </w:pPr>
      <w:bookmarkStart w:id="19" w:name="_Ref214108618"/>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814A74">
        <w:rPr>
          <w:b/>
          <w:bCs/>
          <w:noProof/>
          <w:color w:val="auto"/>
        </w:rPr>
        <w:t>6</w:t>
      </w:r>
      <w:r w:rsidRPr="008B5F69">
        <w:rPr>
          <w:b/>
          <w:bCs/>
          <w:color w:val="auto"/>
        </w:rPr>
        <w:fldChar w:fldCharType="end"/>
      </w:r>
      <w:bookmarkEnd w:id="19"/>
      <w:r w:rsidRPr="008B5F69">
        <w:rPr>
          <w:b/>
          <w:bCs/>
          <w:color w:val="auto"/>
        </w:rPr>
        <w:t xml:space="preserve"> - Distribución de categorías de riesgo según FWI.</w:t>
      </w:r>
    </w:p>
    <w:p w14:paraId="0E8104C6" w14:textId="2C3D4FF9" w:rsidR="00764228" w:rsidRDefault="00764228">
      <w:r>
        <w:br w:type="page"/>
      </w:r>
    </w:p>
    <w:p w14:paraId="1C55BC30" w14:textId="77777777" w:rsidR="00764228" w:rsidRDefault="00764228" w:rsidP="00764228">
      <w:pPr>
        <w:ind w:firstLine="0"/>
        <w:sectPr w:rsidR="00764228" w:rsidSect="00F34905">
          <w:pgSz w:w="16838" w:h="11906" w:orient="landscape"/>
          <w:pgMar w:top="1701" w:right="1418" w:bottom="1701" w:left="1418" w:header="709" w:footer="709" w:gutter="0"/>
          <w:cols w:space="708"/>
          <w:titlePg/>
          <w:docGrid w:linePitch="360"/>
        </w:sectPr>
      </w:pPr>
    </w:p>
    <w:p w14:paraId="4731D760" w14:textId="3A71ECD4" w:rsidR="00D254EB" w:rsidRDefault="00E30FA8" w:rsidP="00E30FA8">
      <w:pPr>
        <w:ind w:firstLine="708"/>
        <w:jc w:val="both"/>
      </w:pPr>
      <w:r w:rsidRPr="00E30FA8">
        <w:lastRenderedPageBreak/>
        <w:t>Finalmente, se evaluó la distribución del conjunto de datos según las categorías de riesgo del FWI, tal como se muestra en la</w:t>
      </w:r>
      <w:r w:rsidR="00F302A8">
        <w:t xml:space="preserve"> </w:t>
      </w:r>
      <w:r w:rsidR="00F302A8">
        <w:fldChar w:fldCharType="begin"/>
      </w:r>
      <w:r w:rsidR="00F302A8">
        <w:instrText xml:space="preserve"> REF _Ref214108618 \h </w:instrText>
      </w:r>
      <w:r w:rsidR="00F302A8">
        <w:fldChar w:fldCharType="separate"/>
      </w:r>
      <w:r w:rsidR="00814A74" w:rsidRPr="008B5F69">
        <w:rPr>
          <w:b/>
          <w:bCs/>
        </w:rPr>
        <w:t xml:space="preserve">Imagen </w:t>
      </w:r>
      <w:r w:rsidR="00814A74">
        <w:rPr>
          <w:b/>
          <w:bCs/>
          <w:noProof/>
        </w:rPr>
        <w:t>6</w:t>
      </w:r>
      <w:r w:rsidR="00F302A8">
        <w:fldChar w:fldCharType="end"/>
      </w:r>
      <w:r w:rsidRPr="00E30FA8">
        <w:t>. Este análisis es fundamental para comprender el balance de clases del problema. Se observa un fuerte desbalanceo, donde la gran mayoría de los registros (días/celda) se clasifican en las categorías de riesgo "Bajo" y "Moderado". Las categorías de "Alto" y "Extremo",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422B">
      <w:pPr>
        <w:pStyle w:val="Ttulo2"/>
        <w:ind w:firstLine="0"/>
        <w:rPr>
          <w:rFonts w:ascii="Times New Roman" w:hAnsi="Times New Roman" w:cs="Times New Roman"/>
          <w:color w:val="000000" w:themeColor="text1"/>
        </w:rPr>
      </w:pPr>
      <w:bookmarkStart w:id="20" w:name="_Toc214639918"/>
      <w:r w:rsidRPr="00B6422B">
        <w:rPr>
          <w:rFonts w:ascii="Times New Roman" w:hAnsi="Times New Roman" w:cs="Times New Roman"/>
          <w:color w:val="000000" w:themeColor="text1"/>
        </w:rPr>
        <w:t>Focos de calor</w:t>
      </w:r>
      <w:bookmarkEnd w:id="20"/>
    </w:p>
    <w:p w14:paraId="5579EFE1" w14:textId="6FCB00B5" w:rsidR="00CE655C" w:rsidRDefault="00E52CE8" w:rsidP="00EE45B5">
      <w:pPr>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EBC32AA" w14:textId="270B6324" w:rsidR="00CE655C" w:rsidRDefault="00CE655C" w:rsidP="005249B6">
      <w:pPr>
        <w:keepNext/>
        <w:ind w:firstLine="0"/>
        <w:jc w:val="center"/>
      </w:pPr>
      <w:r>
        <w:rPr>
          <w:noProof/>
        </w:rPr>
        <w:drawing>
          <wp:inline distT="0" distB="0" distL="0" distR="0" wp14:anchorId="7AE73012" wp14:editId="2D2657DF">
            <wp:extent cx="4850750" cy="4850750"/>
            <wp:effectExtent l="0" t="0" r="7620" b="7620"/>
            <wp:docPr id="735700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pic:cNvPicPr/>
                  </pic:nvPicPr>
                  <pic:blipFill>
                    <a:blip r:embed="rId19">
                      <a:extLst>
                        <a:ext uri="{28A0092B-C50C-407E-A947-70E740481C1C}">
                          <a14:useLocalDpi xmlns:a14="http://schemas.microsoft.com/office/drawing/2010/main" val="0"/>
                        </a:ext>
                      </a:extLst>
                    </a:blip>
                    <a:stretch>
                      <a:fillRect/>
                    </a:stretch>
                  </pic:blipFill>
                  <pic:spPr>
                    <a:xfrm>
                      <a:off x="0" y="0"/>
                      <a:ext cx="4850750" cy="4850750"/>
                    </a:xfrm>
                    <a:prstGeom prst="rect">
                      <a:avLst/>
                    </a:prstGeom>
                  </pic:spPr>
                </pic:pic>
              </a:graphicData>
            </a:graphic>
          </wp:inline>
        </w:drawing>
      </w:r>
    </w:p>
    <w:p w14:paraId="34116FC5" w14:textId="509EAEF7" w:rsidR="005249B6" w:rsidRPr="00064345" w:rsidRDefault="00CE655C" w:rsidP="00064345">
      <w:pPr>
        <w:pStyle w:val="Descripcin"/>
        <w:ind w:firstLine="0"/>
        <w:jc w:val="center"/>
        <w:rPr>
          <w:b/>
          <w:bCs/>
          <w:color w:val="auto"/>
        </w:rPr>
      </w:pPr>
      <w:bookmarkStart w:id="21" w:name="_Ref214108559"/>
      <w:r w:rsidRPr="00CE655C">
        <w:rPr>
          <w:b/>
          <w:bCs/>
          <w:color w:val="auto"/>
        </w:rPr>
        <w:t xml:space="preserve">Imagen </w:t>
      </w:r>
      <w:r w:rsidRPr="00CE655C">
        <w:rPr>
          <w:b/>
          <w:bCs/>
          <w:color w:val="auto"/>
        </w:rPr>
        <w:fldChar w:fldCharType="begin"/>
      </w:r>
      <w:r w:rsidRPr="00CE655C">
        <w:rPr>
          <w:b/>
          <w:bCs/>
          <w:color w:val="auto"/>
        </w:rPr>
        <w:instrText xml:space="preserve"> SEQ Imagen \* ARABIC </w:instrText>
      </w:r>
      <w:r w:rsidRPr="00CE655C">
        <w:rPr>
          <w:b/>
          <w:bCs/>
          <w:color w:val="auto"/>
        </w:rPr>
        <w:fldChar w:fldCharType="separate"/>
      </w:r>
      <w:r w:rsidR="00814A74">
        <w:rPr>
          <w:b/>
          <w:bCs/>
          <w:noProof/>
          <w:color w:val="auto"/>
        </w:rPr>
        <w:t>7</w:t>
      </w:r>
      <w:r w:rsidRPr="00CE655C">
        <w:rPr>
          <w:b/>
          <w:bCs/>
          <w:color w:val="auto"/>
        </w:rPr>
        <w:fldChar w:fldCharType="end"/>
      </w:r>
      <w:bookmarkEnd w:id="21"/>
      <w:r w:rsidRPr="00CE655C">
        <w:rPr>
          <w:b/>
          <w:bCs/>
          <w:color w:val="auto"/>
        </w:rPr>
        <w:t xml:space="preserve"> - Distribución de densidad para focos de calor.</w:t>
      </w:r>
    </w:p>
    <w:p w14:paraId="14DABD62" w14:textId="77777777" w:rsidR="00050A83" w:rsidRDefault="00050A83" w:rsidP="00064345">
      <w:pPr>
        <w:jc w:val="both"/>
      </w:pPr>
    </w:p>
    <w:p w14:paraId="3DFDAA26" w14:textId="66EDFE02" w:rsidR="005249B6" w:rsidRDefault="00064345" w:rsidP="00050A83">
      <w:pPr>
        <w:jc w:val="both"/>
      </w:pPr>
      <w:r w:rsidRPr="00064345">
        <w:lastRenderedPageBreak/>
        <w:t xml:space="preserve">En primer lugar, se analizó la distribución espacial de todos los focos de calor detectados en el área de estudio. La </w:t>
      </w:r>
      <w:r w:rsidR="00F302A8">
        <w:fldChar w:fldCharType="begin"/>
      </w:r>
      <w:r w:rsidR="00F302A8">
        <w:instrText xml:space="preserve"> REF _Ref214108559 \h </w:instrText>
      </w:r>
      <w:r w:rsidR="00F302A8">
        <w:fldChar w:fldCharType="separate"/>
      </w:r>
      <w:r w:rsidR="00814A74" w:rsidRPr="00CE655C">
        <w:rPr>
          <w:b/>
          <w:bCs/>
        </w:rPr>
        <w:t xml:space="preserve">Imagen </w:t>
      </w:r>
      <w:r w:rsidR="00814A74">
        <w:rPr>
          <w:b/>
          <w:bCs/>
          <w:noProof/>
        </w:rPr>
        <w:t>7</w:t>
      </w:r>
      <w:r w:rsidR="00F302A8">
        <w:fldChar w:fldCharType="end"/>
      </w:r>
      <w:r w:rsidR="00F302A8">
        <w:t xml:space="preserve"> </w:t>
      </w:r>
      <w:r w:rsidRPr="00064345">
        <w:t>muestra el mapa de densidad generado a partir de los datos originales</w:t>
      </w:r>
      <w:r w:rsidR="00050A83">
        <w:t xml:space="preserve">, por el lado de la </w:t>
      </w:r>
      <w:r w:rsidR="00F302A8">
        <w:fldChar w:fldCharType="begin"/>
      </w:r>
      <w:r w:rsidR="00F302A8">
        <w:instrText xml:space="preserve"> REF _Ref214108568 \h </w:instrText>
      </w:r>
      <w:r w:rsidR="00F302A8">
        <w:fldChar w:fldCharType="separate"/>
      </w:r>
      <w:r w:rsidR="00814A74" w:rsidRPr="00050A83">
        <w:rPr>
          <w:b/>
          <w:bCs/>
        </w:rPr>
        <w:t xml:space="preserve">Imagen </w:t>
      </w:r>
      <w:r w:rsidR="00814A74">
        <w:rPr>
          <w:b/>
          <w:bCs/>
          <w:noProof/>
        </w:rPr>
        <w:t>8</w:t>
      </w:r>
      <w:r w:rsidR="00F302A8">
        <w:fldChar w:fldCharType="end"/>
      </w:r>
      <w:r w:rsidR="00F302A8">
        <w:t xml:space="preserve"> </w:t>
      </w:r>
      <w:r w:rsidR="00050A83">
        <w:t>se puede observar el mapeo de focos en la fuente original</w:t>
      </w:r>
      <w:r w:rsidRPr="00064345">
        <w:t>. Esta</w:t>
      </w:r>
      <w:r w:rsidR="00050A83">
        <w:t>s</w:t>
      </w:r>
      <w:r w:rsidRPr="00064345">
        <w:t xml:space="preserve"> </w:t>
      </w:r>
      <w:r w:rsidR="00050A83" w:rsidRPr="00064345">
        <w:t>visualizacion</w:t>
      </w:r>
      <w:r w:rsidR="00050A83">
        <w:t>es</w:t>
      </w:r>
      <w:r w:rsidRPr="00064345">
        <w:t xml:space="preserve"> confirma</w:t>
      </w:r>
      <w:r w:rsidR="00050A83">
        <w:t>n</w:t>
      </w:r>
      <w:r w:rsidRPr="00064345">
        <w:t xml:space="preserve">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032C9028" w14:textId="77777777" w:rsidR="005249B6" w:rsidRDefault="005249B6" w:rsidP="005249B6">
      <w:pPr>
        <w:ind w:firstLine="0"/>
      </w:pPr>
    </w:p>
    <w:p w14:paraId="77D260C0" w14:textId="77777777" w:rsidR="00050A83" w:rsidRDefault="00050A83" w:rsidP="00050A83">
      <w:pPr>
        <w:keepNext/>
        <w:ind w:firstLine="0"/>
        <w:jc w:val="center"/>
      </w:pPr>
      <w:r>
        <w:rPr>
          <w:noProof/>
        </w:rPr>
        <w:drawing>
          <wp:inline distT="0" distB="0" distL="0" distR="0" wp14:anchorId="0BF05B5B" wp14:editId="39A21304">
            <wp:extent cx="5400040" cy="4280535"/>
            <wp:effectExtent l="0" t="0" r="0" b="5715"/>
            <wp:docPr id="630236130" name="Imagen 1" descr="Un dibujo de un árb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6130" name="Imagen 1" descr="Un dibujo de un árbol&#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400040" cy="4280535"/>
                    </a:xfrm>
                    <a:prstGeom prst="rect">
                      <a:avLst/>
                    </a:prstGeom>
                  </pic:spPr>
                </pic:pic>
              </a:graphicData>
            </a:graphic>
          </wp:inline>
        </w:drawing>
      </w:r>
    </w:p>
    <w:p w14:paraId="2BC5C608" w14:textId="43ABD23A" w:rsidR="00050A83" w:rsidRPr="00050A83" w:rsidRDefault="00050A83" w:rsidP="00050A83">
      <w:pPr>
        <w:pStyle w:val="Descripcin"/>
        <w:jc w:val="center"/>
        <w:rPr>
          <w:b/>
          <w:bCs/>
        </w:rPr>
        <w:sectPr w:rsidR="00050A83" w:rsidRPr="00050A83" w:rsidSect="00F34905">
          <w:pgSz w:w="11906" w:h="16838"/>
          <w:pgMar w:top="1418" w:right="1701" w:bottom="1418" w:left="1701" w:header="709" w:footer="709" w:gutter="0"/>
          <w:cols w:space="708"/>
          <w:titlePg/>
          <w:docGrid w:linePitch="360"/>
        </w:sectPr>
      </w:pPr>
      <w:bookmarkStart w:id="22" w:name="_Ref214108568"/>
      <w:r w:rsidRPr="00050A83">
        <w:rPr>
          <w:b/>
          <w:bCs/>
        </w:rPr>
        <w:t xml:space="preserve">Imagen </w:t>
      </w:r>
      <w:r w:rsidRPr="00050A83">
        <w:rPr>
          <w:b/>
          <w:bCs/>
        </w:rPr>
        <w:fldChar w:fldCharType="begin"/>
      </w:r>
      <w:r w:rsidRPr="00050A83">
        <w:rPr>
          <w:b/>
          <w:bCs/>
        </w:rPr>
        <w:instrText xml:space="preserve"> SEQ Imagen \* ARABIC </w:instrText>
      </w:r>
      <w:r w:rsidRPr="00050A83">
        <w:rPr>
          <w:b/>
          <w:bCs/>
        </w:rPr>
        <w:fldChar w:fldCharType="separate"/>
      </w:r>
      <w:r w:rsidR="00814A74">
        <w:rPr>
          <w:b/>
          <w:bCs/>
          <w:noProof/>
        </w:rPr>
        <w:t>8</w:t>
      </w:r>
      <w:r w:rsidRPr="00050A83">
        <w:rPr>
          <w:b/>
          <w:bCs/>
        </w:rPr>
        <w:fldChar w:fldCharType="end"/>
      </w:r>
      <w:bookmarkEnd w:id="22"/>
      <w:r w:rsidRPr="00050A83">
        <w:rPr>
          <w:b/>
          <w:bCs/>
          <w:noProof/>
        </w:rPr>
        <w:t xml:space="preserve"> - Ubicación de focos de fuente original FIRMS</w:t>
      </w:r>
      <w:r>
        <w:rPr>
          <w:b/>
          <w:bCs/>
          <w:noProof/>
        </w:rPr>
        <w:t xml:space="preserve"> (el incendio de El Bolson no se muestra dada la ventana de tiempo seleccionada por limitaciones de la plataforma)</w:t>
      </w:r>
      <w:r w:rsidRPr="00050A83">
        <w:rPr>
          <w:b/>
          <w:bCs/>
          <w:noProof/>
        </w:rPr>
        <w:t>.</w:t>
      </w:r>
    </w:p>
    <w:p w14:paraId="6C6F5BC6" w14:textId="25ECC129" w:rsidR="00EE45B5" w:rsidRDefault="00EE45B5" w:rsidP="00EE45B5">
      <w:pPr>
        <w:keepNext/>
        <w:ind w:firstLine="0"/>
        <w:jc w:val="center"/>
      </w:pPr>
      <w:r>
        <w:rPr>
          <w:noProof/>
        </w:rPr>
        <w:lastRenderedPageBreak/>
        <w:drawing>
          <wp:inline distT="0" distB="0" distL="0" distR="0" wp14:anchorId="71484592" wp14:editId="7198D04D">
            <wp:extent cx="5670467" cy="2268187"/>
            <wp:effectExtent l="0" t="0" r="6985" b="0"/>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21">
                      <a:extLst>
                        <a:ext uri="{28A0092B-C50C-407E-A947-70E740481C1C}">
                          <a14:useLocalDpi xmlns:a14="http://schemas.microsoft.com/office/drawing/2010/main" val="0"/>
                        </a:ext>
                      </a:extLst>
                    </a:blip>
                    <a:stretch>
                      <a:fillRect/>
                    </a:stretch>
                  </pic:blipFill>
                  <pic:spPr>
                    <a:xfrm>
                      <a:off x="0" y="0"/>
                      <a:ext cx="5749846" cy="2299938"/>
                    </a:xfrm>
                    <a:prstGeom prst="rect">
                      <a:avLst/>
                    </a:prstGeom>
                  </pic:spPr>
                </pic:pic>
              </a:graphicData>
            </a:graphic>
          </wp:inline>
        </w:drawing>
      </w:r>
    </w:p>
    <w:p w14:paraId="2B5C804E" w14:textId="2C69B62A" w:rsidR="00EE45B5" w:rsidRPr="00EE45B5" w:rsidRDefault="00EE45B5" w:rsidP="00EE45B5">
      <w:pPr>
        <w:pStyle w:val="Descripcin"/>
        <w:jc w:val="center"/>
        <w:rPr>
          <w:b/>
          <w:bCs/>
          <w:color w:val="auto"/>
        </w:rPr>
      </w:pPr>
      <w:bookmarkStart w:id="23" w:name="_Ref214108546"/>
      <w:r w:rsidRPr="00EE45B5">
        <w:rPr>
          <w:b/>
          <w:bCs/>
          <w:color w:val="auto"/>
        </w:rPr>
        <w:t xml:space="preserve">Imagen </w:t>
      </w:r>
      <w:r w:rsidRPr="00EE45B5">
        <w:rPr>
          <w:b/>
          <w:bCs/>
          <w:color w:val="auto"/>
        </w:rPr>
        <w:fldChar w:fldCharType="begin"/>
      </w:r>
      <w:r w:rsidRPr="00EE45B5">
        <w:rPr>
          <w:b/>
          <w:bCs/>
          <w:color w:val="auto"/>
        </w:rPr>
        <w:instrText xml:space="preserve"> SEQ Imagen \* ARABIC </w:instrText>
      </w:r>
      <w:r w:rsidRPr="00EE45B5">
        <w:rPr>
          <w:b/>
          <w:bCs/>
          <w:color w:val="auto"/>
        </w:rPr>
        <w:fldChar w:fldCharType="separate"/>
      </w:r>
      <w:r w:rsidR="00814A74">
        <w:rPr>
          <w:b/>
          <w:bCs/>
          <w:noProof/>
          <w:color w:val="auto"/>
        </w:rPr>
        <w:t>9</w:t>
      </w:r>
      <w:r w:rsidRPr="00EE45B5">
        <w:rPr>
          <w:b/>
          <w:bCs/>
          <w:color w:val="auto"/>
        </w:rPr>
        <w:fldChar w:fldCharType="end"/>
      </w:r>
      <w:bookmarkEnd w:id="23"/>
      <w:r w:rsidRPr="00EE45B5">
        <w:rPr>
          <w:b/>
          <w:bCs/>
          <w:color w:val="auto"/>
        </w:rPr>
        <w:t xml:space="preserve"> - Evolución temporal de focos.</w:t>
      </w:r>
    </w:p>
    <w:p w14:paraId="75AF5652" w14:textId="77777777" w:rsidR="00E52CE8" w:rsidRDefault="00E52CE8" w:rsidP="00EE45B5">
      <w:pPr>
        <w:ind w:firstLine="0"/>
      </w:pPr>
    </w:p>
    <w:p w14:paraId="64EF99FE" w14:textId="77777777" w:rsidR="005249B6" w:rsidRDefault="00EE45B5" w:rsidP="005249B6">
      <w:pPr>
        <w:keepNext/>
        <w:ind w:firstLine="0"/>
        <w:jc w:val="center"/>
      </w:pPr>
      <w:r>
        <w:rPr>
          <w:noProof/>
        </w:rPr>
        <w:drawing>
          <wp:inline distT="0" distB="0" distL="0" distR="0" wp14:anchorId="6B07B0D9" wp14:editId="3A9B423D">
            <wp:extent cx="8375351" cy="2119745"/>
            <wp:effectExtent l="0" t="0" r="6985" b="0"/>
            <wp:docPr id="7530660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pic:cNvPicPr/>
                  </pic:nvPicPr>
                  <pic:blipFill>
                    <a:blip r:embed="rId22">
                      <a:extLst>
                        <a:ext uri="{28A0092B-C50C-407E-A947-70E740481C1C}">
                          <a14:useLocalDpi xmlns:a14="http://schemas.microsoft.com/office/drawing/2010/main" val="0"/>
                        </a:ext>
                      </a:extLst>
                    </a:blip>
                    <a:stretch>
                      <a:fillRect/>
                    </a:stretch>
                  </pic:blipFill>
                  <pic:spPr>
                    <a:xfrm>
                      <a:off x="0" y="0"/>
                      <a:ext cx="8411450" cy="2128881"/>
                    </a:xfrm>
                    <a:prstGeom prst="rect">
                      <a:avLst/>
                    </a:prstGeom>
                  </pic:spPr>
                </pic:pic>
              </a:graphicData>
            </a:graphic>
          </wp:inline>
        </w:drawing>
      </w:r>
    </w:p>
    <w:p w14:paraId="4F6F25C4" w14:textId="491AFFF0" w:rsidR="00EE45B5" w:rsidRDefault="005249B6" w:rsidP="005249B6">
      <w:pPr>
        <w:pStyle w:val="Descripcin"/>
        <w:jc w:val="center"/>
        <w:rPr>
          <w:b/>
          <w:bCs/>
          <w:color w:val="auto"/>
        </w:rPr>
      </w:pPr>
      <w:bookmarkStart w:id="24" w:name="_Ref214108713"/>
      <w:r w:rsidRPr="005249B6">
        <w:rPr>
          <w:b/>
          <w:bCs/>
          <w:color w:val="auto"/>
        </w:rPr>
        <w:t xml:space="preserve">Imagen </w:t>
      </w:r>
      <w:r w:rsidRPr="005249B6">
        <w:rPr>
          <w:b/>
          <w:bCs/>
          <w:color w:val="auto"/>
        </w:rPr>
        <w:fldChar w:fldCharType="begin"/>
      </w:r>
      <w:r w:rsidRPr="005249B6">
        <w:rPr>
          <w:b/>
          <w:bCs/>
          <w:color w:val="auto"/>
        </w:rPr>
        <w:instrText xml:space="preserve"> SEQ Imagen \* ARABIC </w:instrText>
      </w:r>
      <w:r w:rsidRPr="005249B6">
        <w:rPr>
          <w:b/>
          <w:bCs/>
          <w:color w:val="auto"/>
        </w:rPr>
        <w:fldChar w:fldCharType="separate"/>
      </w:r>
      <w:r w:rsidR="00814A74">
        <w:rPr>
          <w:b/>
          <w:bCs/>
          <w:noProof/>
          <w:color w:val="auto"/>
        </w:rPr>
        <w:t>10</w:t>
      </w:r>
      <w:r w:rsidRPr="005249B6">
        <w:rPr>
          <w:b/>
          <w:bCs/>
          <w:color w:val="auto"/>
        </w:rPr>
        <w:fldChar w:fldCharType="end"/>
      </w:r>
      <w:bookmarkEnd w:id="24"/>
      <w:r w:rsidRPr="005249B6">
        <w:rPr>
          <w:b/>
          <w:bCs/>
          <w:color w:val="auto"/>
        </w:rPr>
        <w:t xml:space="preserve"> - Correlación con variables meteorológicas.</w:t>
      </w:r>
    </w:p>
    <w:p w14:paraId="1CDD60ED" w14:textId="77777777" w:rsidR="00050A83" w:rsidRDefault="00050A83" w:rsidP="001F4DC8">
      <w:pPr>
        <w:jc w:val="both"/>
        <w:sectPr w:rsidR="00050A83" w:rsidSect="00F34905">
          <w:pgSz w:w="16838" w:h="11906" w:orient="landscape"/>
          <w:pgMar w:top="1701" w:right="1418" w:bottom="1701" w:left="1418" w:header="709" w:footer="709" w:gutter="0"/>
          <w:cols w:space="708"/>
          <w:titlePg/>
          <w:docGrid w:linePitch="360"/>
        </w:sectPr>
      </w:pPr>
    </w:p>
    <w:p w14:paraId="62F43AC3" w14:textId="7AFC83C7" w:rsidR="00953129" w:rsidRDefault="00953129" w:rsidP="001F4DC8">
      <w:pPr>
        <w:jc w:val="both"/>
      </w:pPr>
      <w:r w:rsidRPr="00953129">
        <w:lastRenderedPageBreak/>
        <w:t xml:space="preserve">En segundo lugar, se analizó la evolución temporal de los focos de calor. La </w:t>
      </w:r>
      <w:r w:rsidR="00F302A8">
        <w:fldChar w:fldCharType="begin"/>
      </w:r>
      <w:r w:rsidR="00F302A8">
        <w:instrText xml:space="preserve"> REF _Ref214108546 \h </w:instrText>
      </w:r>
      <w:r w:rsidR="00F302A8">
        <w:fldChar w:fldCharType="separate"/>
      </w:r>
      <w:r w:rsidR="00814A74" w:rsidRPr="00EE45B5">
        <w:rPr>
          <w:b/>
          <w:bCs/>
        </w:rPr>
        <w:t xml:space="preserve">Imagen </w:t>
      </w:r>
      <w:r w:rsidR="00814A74">
        <w:rPr>
          <w:b/>
          <w:bCs/>
          <w:noProof/>
        </w:rPr>
        <w:t>9</w:t>
      </w:r>
      <w:r w:rsidR="00F302A8">
        <w:fldChar w:fldCharType="end"/>
      </w:r>
      <w:r w:rsidR="00F302A8">
        <w:t xml:space="preserve"> </w:t>
      </w:r>
      <w:r w:rsidRPr="00953129">
        <w:t>detalla la evolución de la totalidad de focos presentes en el conjunto de datos, sumando los eventos de todas las celdas para cada día. 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modelo.</w:t>
      </w:r>
    </w:p>
    <w:p w14:paraId="5E4C1D42" w14:textId="2C751DD8" w:rsidR="00602E16" w:rsidRDefault="00953129" w:rsidP="001A3F49">
      <w:pPr>
        <w:jc w:val="both"/>
      </w:pPr>
      <w:r>
        <w:t>Finalmente</w:t>
      </w:r>
      <w:r w:rsidR="00800825">
        <w:t xml:space="preserve">, la </w:t>
      </w:r>
      <w:r w:rsidR="00D132C2">
        <w:fldChar w:fldCharType="begin"/>
      </w:r>
      <w:r w:rsidR="00D132C2">
        <w:instrText xml:space="preserve"> REF _Ref214108713 \h </w:instrText>
      </w:r>
      <w:r w:rsidR="00D132C2">
        <w:fldChar w:fldCharType="separate"/>
      </w:r>
      <w:r w:rsidR="00814A74" w:rsidRPr="005249B6">
        <w:rPr>
          <w:b/>
          <w:bCs/>
        </w:rPr>
        <w:t xml:space="preserve">Imagen </w:t>
      </w:r>
      <w:r w:rsidR="00814A74">
        <w:rPr>
          <w:b/>
          <w:bCs/>
          <w:noProof/>
        </w:rPr>
        <w:t>10</w:t>
      </w:r>
      <w:r w:rsidR="00D132C2">
        <w:fldChar w:fldCharType="end"/>
      </w:r>
      <w:r w:rsidR="00D132C2">
        <w:t xml:space="preserve"> </w:t>
      </w:r>
      <w:r w:rsidR="00800825">
        <w:t>profundiza este análisis, ilustrando la correlación entre la presencia de focos</w:t>
      </w:r>
      <w:r w:rsidR="001F4DC8">
        <w:t xml:space="preserve">, </w:t>
      </w:r>
      <w:r w:rsidR="00800825">
        <w:t xml:space="preserve">las variables meteorológicas </w:t>
      </w:r>
      <w:r w:rsidR="001F4DC8">
        <w:t>y la derivada FWI</w:t>
      </w:r>
      <w:r w:rsidR="00D5250B">
        <w:t xml:space="preserve"> en el cual</w:t>
      </w:r>
      <w:r w:rsidR="00800825">
        <w:t xml:space="preserve"> no se observan correlaciones directas evidentes. </w:t>
      </w:r>
      <w:r w:rsidR="00800825" w:rsidRPr="00D132C2">
        <w:rPr>
          <w:b/>
          <w:bCs/>
        </w:rPr>
        <w:t>Este es un punto crucial, ya que sugiere que la ignición o detección de un foco no es una respuesta lineal e inmediata a una única variable.</w:t>
      </w:r>
    </w:p>
    <w:p w14:paraId="0C41311D" w14:textId="7AA29A21" w:rsidR="00602E16" w:rsidRDefault="00602E16" w:rsidP="00602E16">
      <w:pPr>
        <w:pStyle w:val="Ttulo2"/>
        <w:ind w:firstLine="0"/>
        <w:rPr>
          <w:rFonts w:ascii="Times New Roman" w:hAnsi="Times New Roman" w:cs="Times New Roman"/>
          <w:color w:val="000000" w:themeColor="text1"/>
        </w:rPr>
      </w:pPr>
      <w:bookmarkStart w:id="25" w:name="_Toc214639919"/>
      <w:r>
        <w:rPr>
          <w:rFonts w:ascii="Times New Roman" w:hAnsi="Times New Roman" w:cs="Times New Roman"/>
          <w:color w:val="000000" w:themeColor="text1"/>
        </w:rPr>
        <w:t>Conclusiones del análisis</w:t>
      </w:r>
      <w:bookmarkEnd w:id="25"/>
    </w:p>
    <w:p w14:paraId="22325C08" w14:textId="68D48766" w:rsidR="00AA7E03" w:rsidRPr="00AA7E03" w:rsidRDefault="00AA7E03" w:rsidP="00AA7E03">
      <w:pPr>
        <w:jc w:val="both"/>
      </w:pPr>
      <w:r>
        <w:t>E</w:t>
      </w:r>
      <w:r w:rsidRPr="00AA7E03">
        <w:t xml:space="preserve">l </w:t>
      </w:r>
      <w:r>
        <w:t>a</w:t>
      </w:r>
      <w:r w:rsidRPr="00AA7E03">
        <w:t xml:space="preserve">nálisis </w:t>
      </w:r>
      <w:r>
        <w:t>e</w:t>
      </w:r>
      <w:r w:rsidRPr="00AA7E03">
        <w:t xml:space="preserve">xploratorio de </w:t>
      </w:r>
      <w:r>
        <w:t>d</w:t>
      </w:r>
      <w:r w:rsidRPr="00AA7E03">
        <w:t>atos</w:t>
      </w:r>
      <w:r w:rsidR="00EF6773">
        <w:t xml:space="preserve">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1A34057A" w:rsidR="00AA7E03" w:rsidRPr="00AA7E03" w:rsidRDefault="00AA7E03" w:rsidP="00AA7E03">
      <w:pPr>
        <w:numPr>
          <w:ilvl w:val="0"/>
          <w:numId w:val="8"/>
        </w:numPr>
        <w:jc w:val="both"/>
      </w:pPr>
      <w:r w:rsidRPr="00AA7E03">
        <w:rPr>
          <w:b/>
          <w:bCs/>
        </w:rPr>
        <w:t xml:space="preserve">Validación de </w:t>
      </w:r>
      <w:r w:rsidR="001D3F6B">
        <w:rPr>
          <w:b/>
          <w:bCs/>
        </w:rPr>
        <w:t>d</w:t>
      </w:r>
      <w:r w:rsidRPr="00AA7E03">
        <w:rPr>
          <w:b/>
          <w:bCs/>
        </w:rPr>
        <w:t xml:space="preserve">atos y </w:t>
      </w:r>
      <w:r w:rsidR="001D3F6B">
        <w:rPr>
          <w:b/>
          <w:bCs/>
        </w:rPr>
        <w:t>c</w:t>
      </w:r>
      <w:r w:rsidRPr="00AA7E03">
        <w:rPr>
          <w:b/>
          <w:bCs/>
        </w:rPr>
        <w:t>ontexto:</w:t>
      </w:r>
      <w:r w:rsidRPr="00AA7E03">
        <w:t xml:space="preserve"> Se ha confirmado que los datos geográficos</w:t>
      </w:r>
      <w:r w:rsidR="00EF6773">
        <w:t xml:space="preserve"> </w:t>
      </w:r>
      <w:r w:rsidRPr="00AA7E03">
        <w:t>y la ingesta de focos de calor se alinean con los eventos conocidos en la zona de estudio. Asimismo, se validó que el periodo temporal seleccionado corresponde fehacientemente a la temporada alta de incendios. Esto asegura que los modelos serán entrenados con datos que representan fielmente el fenómeno a predecir.</w:t>
      </w:r>
    </w:p>
    <w:p w14:paraId="2CEFF230" w14:textId="4774C311" w:rsidR="00AA7E03" w:rsidRPr="00AA7E03" w:rsidRDefault="00AA7E03" w:rsidP="00AA7E03">
      <w:pPr>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w:t>
      </w:r>
      <w:r w:rsidR="00EF6773">
        <w:t xml:space="preserve"> </w:t>
      </w:r>
      <w:r w:rsidRPr="00AA7E03">
        <w:t>entre las variables meteorológicas individuales y la aparición de focos de calor. Esto subraya la naturaleza no lineal y multifactorial de</w:t>
      </w:r>
      <w:r w:rsidR="00282F03">
        <w:t xml:space="preserve"> los datos</w:t>
      </w:r>
      <w:r w:rsidRPr="00AA7E03">
        <w:t xml:space="preserve">, descartando el uso de modelos simples y justificando la elección de algoritmos como </w:t>
      </w:r>
      <w:proofErr w:type="spellStart"/>
      <w:r w:rsidRPr="00AA7E03">
        <w:t>Random</w:t>
      </w:r>
      <w:proofErr w:type="spellEnd"/>
      <w:r w:rsidRPr="00AA7E03">
        <w:t xml:space="preserve"> Forest, </w:t>
      </w:r>
      <w:proofErr w:type="spellStart"/>
      <w:r w:rsidRPr="00AA7E03">
        <w:t>XGBoost</w:t>
      </w:r>
      <w:proofErr w:type="spellEnd"/>
      <w:r w:rsidRPr="00AA7E03">
        <w:t xml:space="preserve"> y </w:t>
      </w:r>
      <w:proofErr w:type="spellStart"/>
      <w:r w:rsidRPr="00AA7E03">
        <w:t>S</w:t>
      </w:r>
      <w:r w:rsidR="00EF6773">
        <w:t>upport</w:t>
      </w:r>
      <w:proofErr w:type="spellEnd"/>
      <w:r w:rsidR="00EF6773">
        <w:t xml:space="preserve"> </w:t>
      </w:r>
      <w:r w:rsidRPr="00AA7E03">
        <w:t>V</w:t>
      </w:r>
      <w:r w:rsidR="00EF6773">
        <w:t xml:space="preserve">ector </w:t>
      </w:r>
      <w:r w:rsidRPr="00AA7E03">
        <w:t>M</w:t>
      </w:r>
      <w:r w:rsidR="00EF6773">
        <w:t>achine</w:t>
      </w:r>
      <w:r w:rsidRPr="00AA7E03">
        <w:t>, que son capaces de capturar estas interacciones complejas.</w:t>
      </w:r>
    </w:p>
    <w:p w14:paraId="0C2AD49D" w14:textId="3F64CF63" w:rsidR="00AA7E03" w:rsidRPr="00AA7E03" w:rsidRDefault="00282F03" w:rsidP="00282F03">
      <w:pPr>
        <w:numPr>
          <w:ilvl w:val="0"/>
          <w:numId w:val="8"/>
        </w:numPr>
        <w:jc w:val="both"/>
      </w:pPr>
      <w:r>
        <w:rPr>
          <w:b/>
          <w:bCs/>
        </w:rPr>
        <w:t>Problema de d</w:t>
      </w:r>
      <w:r w:rsidR="00AA7E03" w:rsidRPr="00AA7E03">
        <w:rPr>
          <w:b/>
          <w:bCs/>
        </w:rPr>
        <w:t>esbalanceo:</w:t>
      </w:r>
      <w:r w:rsidR="00AA7E03" w:rsidRPr="00AA7E03">
        <w:t xml:space="preserve"> El análisis de distribución de riesgo</w:t>
      </w:r>
      <w:r w:rsidR="00EF6773">
        <w:t xml:space="preserve">, sumado a la distribución de etiquetas de fuego en el </w:t>
      </w:r>
      <w:proofErr w:type="spellStart"/>
      <w:r w:rsidR="00EF6773">
        <w:t>dataset</w:t>
      </w:r>
      <w:proofErr w:type="spellEnd"/>
      <w:r w:rsidR="00EF6773">
        <w:t>, evidenciaron</w:t>
      </w:r>
      <w:r w:rsidR="00AA7E03" w:rsidRPr="00AA7E03">
        <w:t xml:space="preserve"> el principal desafío metodológico: el desbalanceo de clases. La gran mayoría de los registros pertenecen a categorías de riesgo "</w:t>
      </w:r>
      <w:r>
        <w:t xml:space="preserve">Muy </w:t>
      </w:r>
      <w:r w:rsidR="00AA7E03" w:rsidRPr="00AA7E03">
        <w:t>Bajo" o "Moderado", mientras que los eventos de interés son minoritarios.</w:t>
      </w:r>
      <w:r>
        <w:t xml:space="preserve"> </w:t>
      </w:r>
      <w:r w:rsidR="00EF6773">
        <w:t>E</w:t>
      </w:r>
      <w:r>
        <w:t>n la Tabla 9 que la p</w:t>
      </w:r>
      <w:r w:rsidRPr="00282F03">
        <w:t>roporción de registros con incendios</w:t>
      </w:r>
      <w:r>
        <w:t xml:space="preserve"> es de solo 2,3%.</w:t>
      </w:r>
    </w:p>
    <w:p w14:paraId="216863D6" w14:textId="3769B8D4" w:rsidR="00AA7E03" w:rsidRPr="00AA7E03" w:rsidRDefault="00AA7E03" w:rsidP="00282F03">
      <w:pPr>
        <w:numPr>
          <w:ilvl w:val="0"/>
          <w:numId w:val="8"/>
        </w:numPr>
        <w:jc w:val="both"/>
      </w:pPr>
      <w:r w:rsidRPr="00AA7E03">
        <w:rPr>
          <w:b/>
          <w:bCs/>
        </w:rPr>
        <w:t xml:space="preserve">Consideraciones de </w:t>
      </w:r>
      <w:r w:rsidR="001D3F6B">
        <w:rPr>
          <w:b/>
          <w:bCs/>
        </w:rPr>
        <w:t>m</w:t>
      </w:r>
      <w:r w:rsidRPr="00AA7E03">
        <w:rPr>
          <w:b/>
          <w:bCs/>
        </w:rPr>
        <w:t>ulticolinealidad:</w:t>
      </w:r>
      <w:r w:rsidRPr="00AA7E03">
        <w:t xml:space="preserve"> La matriz de correlación evidenció la alta colinealidad esperada entre los propios componentes del sistema FWI. </w:t>
      </w:r>
      <w:r w:rsidR="00EF6773">
        <w:t>E</w:t>
      </w:r>
      <w:r w:rsidRPr="00AA7E03">
        <w:t>sta información será relevante durante la selección de características</w:t>
      </w:r>
      <w:r w:rsidR="00282F03">
        <w:t xml:space="preserve"> </w:t>
      </w:r>
      <w:r w:rsidRPr="00AA7E03">
        <w:t>para optimizar el rendimiento y la interpretabilidad.</w:t>
      </w:r>
    </w:p>
    <w:p w14:paraId="6AABFB57" w14:textId="77777777" w:rsidR="00282F03" w:rsidRDefault="00282F03" w:rsidP="00282F03">
      <w:pPr>
        <w:jc w:val="both"/>
      </w:pPr>
    </w:p>
    <w:p w14:paraId="7D3FD858" w14:textId="57EE8187" w:rsidR="00602E16" w:rsidRPr="00800825" w:rsidRDefault="00AA7E03" w:rsidP="00282F03">
      <w:pPr>
        <w:jc w:val="both"/>
      </w:pPr>
      <w:r w:rsidRPr="00AA7E03">
        <w:lastRenderedPageBreak/>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54F502EE" w:rsidR="00CA6736" w:rsidRPr="0090647C" w:rsidRDefault="00CA6736" w:rsidP="00F57AA2">
      <w:pPr>
        <w:pStyle w:val="Ttulo1"/>
        <w:ind w:firstLine="0"/>
        <w:jc w:val="both"/>
        <w:rPr>
          <w:rFonts w:ascii="Times New Roman" w:hAnsi="Times New Roman" w:cs="Times New Roman"/>
          <w:color w:val="000000" w:themeColor="text1"/>
        </w:rPr>
      </w:pPr>
      <w:bookmarkStart w:id="26" w:name="_Toc214639920"/>
      <w:r w:rsidRPr="0090647C">
        <w:rPr>
          <w:rFonts w:ascii="Times New Roman" w:hAnsi="Times New Roman" w:cs="Times New Roman"/>
          <w:color w:val="000000" w:themeColor="text1"/>
        </w:rPr>
        <w:t>Aplicación de modelos</w:t>
      </w:r>
      <w:bookmarkEnd w:id="26"/>
    </w:p>
    <w:p w14:paraId="2DDC2E3B" w14:textId="63BA1785" w:rsidR="00F57AA2" w:rsidRDefault="0063165F" w:rsidP="00F57AA2">
      <w:pPr>
        <w:ind w:firstLine="0"/>
        <w:jc w:val="both"/>
        <w:rPr>
          <w:rFonts w:cs="Times New Roman"/>
          <w:color w:val="000000" w:themeColor="text1"/>
        </w:rPr>
      </w:pPr>
      <w:r>
        <w:rPr>
          <w:rFonts w:cs="Times New Roman"/>
          <w:color w:val="000000" w:themeColor="text1"/>
        </w:rPr>
        <w:tab/>
        <w:t xml:space="preserve">Rememorando la introducción de este documento, </w:t>
      </w:r>
      <w:r w:rsidR="0036514D" w:rsidRPr="0036514D">
        <w:rPr>
          <w:rFonts w:cs="Times New Roman"/>
          <w:color w:val="000000" w:themeColor="text1"/>
        </w:rPr>
        <w:t>el conjunto de datos se construyó para implementar y evaluar modelos de aprendizaje automático. La finalidad es evaluar su rendimiento en la predicción de la probabilidad de ocurrencia de focos de calor en un área determinada, entendida en este contexto como una celda individual de la grilla (~10x10 km)</w:t>
      </w:r>
      <w:r>
        <w:rPr>
          <w:rFonts w:cs="Times New Roman"/>
          <w:color w:val="000000" w:themeColor="text1"/>
        </w:rPr>
        <w:t>.</w:t>
      </w:r>
    </w:p>
    <w:p w14:paraId="37F543E6" w14:textId="2C3E3152" w:rsidR="00F57AA2" w:rsidRPr="00F57AA2" w:rsidRDefault="00F57AA2" w:rsidP="00F57AA2">
      <w:pPr>
        <w:pStyle w:val="Ttulo2"/>
        <w:ind w:firstLine="0"/>
        <w:rPr>
          <w:rFonts w:ascii="Times New Roman" w:hAnsi="Times New Roman" w:cs="Times New Roman"/>
          <w:color w:val="auto"/>
        </w:rPr>
      </w:pPr>
      <w:bookmarkStart w:id="27" w:name="_Toc214639921"/>
      <w:r w:rsidRPr="00F57AA2">
        <w:rPr>
          <w:rFonts w:ascii="Times New Roman" w:hAnsi="Times New Roman" w:cs="Times New Roman"/>
          <w:color w:val="auto"/>
        </w:rPr>
        <w:t>Selección de modelos</w:t>
      </w:r>
      <w:bookmarkEnd w:id="27"/>
    </w:p>
    <w:p w14:paraId="4FA79C61" w14:textId="6297381D" w:rsidR="00727C35" w:rsidRDefault="00727C35" w:rsidP="00F57AA2">
      <w:pPr>
        <w:ind w:firstLine="360"/>
        <w:jc w:val="both"/>
        <w:rPr>
          <w:rFonts w:cs="Times New Roman"/>
          <w:color w:val="000000" w:themeColor="text1"/>
        </w:rPr>
      </w:pPr>
      <w:r w:rsidRPr="00727C35">
        <w:rPr>
          <w:rFonts w:cs="Times New Roman"/>
          <w:color w:val="000000" w:themeColor="text1"/>
        </w:rPr>
        <w:t>Tal como se concluyó en el análisis exploratorio, el problema presenta tres características fundamentales que condicionan la selección de los algoritmos:</w:t>
      </w:r>
    </w:p>
    <w:p w14:paraId="7237E169" w14:textId="04A786E5"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Desbalanceo de clases</w:t>
      </w:r>
      <w:r w:rsidR="0036514D">
        <w:rPr>
          <w:rFonts w:cs="Times New Roman"/>
          <w:color w:val="000000" w:themeColor="text1"/>
        </w:rPr>
        <w:t>, el conjunto de datos esta naturalmente desbalanceado.</w:t>
      </w:r>
    </w:p>
    <w:p w14:paraId="6BF377D5" w14:textId="2B4DFD55"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Multicolinealidad de algunas características meteorológicas y de FWI</w:t>
      </w:r>
      <w:r w:rsidR="0063165F">
        <w:rPr>
          <w:rFonts w:cs="Times New Roman"/>
          <w:color w:val="000000" w:themeColor="text1"/>
        </w:rPr>
        <w:t>.</w:t>
      </w:r>
    </w:p>
    <w:p w14:paraId="536A1EEA" w14:textId="007C6492" w:rsidR="00F57AA2" w:rsidRPr="00F57AA2" w:rsidRDefault="00F57AA2" w:rsidP="00F57AA2">
      <w:pPr>
        <w:pStyle w:val="Prrafodelista"/>
        <w:numPr>
          <w:ilvl w:val="0"/>
          <w:numId w:val="9"/>
        </w:numPr>
        <w:jc w:val="both"/>
        <w:rPr>
          <w:rFonts w:cs="Times New Roman"/>
          <w:color w:val="000000" w:themeColor="text1"/>
        </w:rPr>
      </w:pPr>
      <w:r>
        <w:rPr>
          <w:rFonts w:cs="Times New Roman"/>
          <w:color w:val="000000" w:themeColor="text1"/>
        </w:rPr>
        <w:t>No linealidad de los eventos, l</w:t>
      </w:r>
      <w:r w:rsidR="001A5E73">
        <w:rPr>
          <w:rFonts w:cs="Times New Roman"/>
          <w:color w:val="000000" w:themeColor="text1"/>
        </w:rPr>
        <w:t xml:space="preserve">a correlación demostrada en la </w:t>
      </w:r>
      <w:r w:rsidR="001A5E73">
        <w:rPr>
          <w:rFonts w:cs="Times New Roman"/>
          <w:color w:val="000000" w:themeColor="text1"/>
        </w:rPr>
        <w:fldChar w:fldCharType="begin"/>
      </w:r>
      <w:r w:rsidR="001A5E73">
        <w:rPr>
          <w:rFonts w:cs="Times New Roman"/>
          <w:color w:val="000000" w:themeColor="text1"/>
        </w:rPr>
        <w:instrText xml:space="preserve"> REF _Ref214108713 \h </w:instrText>
      </w:r>
      <w:r>
        <w:rPr>
          <w:rFonts w:cs="Times New Roman"/>
          <w:color w:val="000000" w:themeColor="text1"/>
        </w:rPr>
        <w:instrText xml:space="preserve"> \* MERGEFORMAT </w:instrText>
      </w:r>
      <w:r w:rsidR="001A5E73">
        <w:rPr>
          <w:rFonts w:cs="Times New Roman"/>
          <w:color w:val="000000" w:themeColor="text1"/>
        </w:rPr>
      </w:r>
      <w:r w:rsidR="001A5E73">
        <w:rPr>
          <w:rFonts w:cs="Times New Roman"/>
          <w:color w:val="000000" w:themeColor="text1"/>
        </w:rPr>
        <w:fldChar w:fldCharType="separate"/>
      </w:r>
      <w:r w:rsidR="00814A74" w:rsidRPr="005249B6">
        <w:rPr>
          <w:b/>
          <w:bCs/>
        </w:rPr>
        <w:t xml:space="preserve">Imagen </w:t>
      </w:r>
      <w:r w:rsidR="00814A74">
        <w:rPr>
          <w:b/>
          <w:bCs/>
          <w:noProof/>
        </w:rPr>
        <w:t>10</w:t>
      </w:r>
      <w:r w:rsidR="001A5E73">
        <w:rPr>
          <w:rFonts w:cs="Times New Roman"/>
          <w:color w:val="000000" w:themeColor="text1"/>
        </w:rPr>
        <w:fldChar w:fldCharType="end"/>
      </w:r>
      <w:r w:rsidR="001A5E73">
        <w:rPr>
          <w:rFonts w:cs="Times New Roman"/>
          <w:color w:val="000000" w:themeColor="text1"/>
        </w:rPr>
        <w:t xml:space="preserve"> </w:t>
      </w:r>
      <w:r w:rsidR="001A5E73" w:rsidRPr="001A5E73">
        <w:t xml:space="preserve">sugiere que la ignición no es una respuesta lineal e inmediata </w:t>
      </w:r>
      <w:r w:rsidR="001A5E73">
        <w:t>a los datos meteorológicos.</w:t>
      </w:r>
    </w:p>
    <w:p w14:paraId="373AAE5A" w14:textId="65ADB0F2" w:rsidR="002904CB" w:rsidRDefault="00F57AA2" w:rsidP="00F57AA2">
      <w:pPr>
        <w:ind w:firstLine="360"/>
        <w:jc w:val="both"/>
        <w:rPr>
          <w:rFonts w:cs="Times New Roman"/>
          <w:color w:val="000000" w:themeColor="text1"/>
        </w:rPr>
      </w:pPr>
      <w:r w:rsidRPr="00F57AA2">
        <w:rPr>
          <w:rFonts w:cs="Times New Roman"/>
          <w:color w:val="000000" w:themeColor="text1"/>
        </w:rPr>
        <w:t>Considerando estos desafíos, y en línea con la bibliografía</w:t>
      </w:r>
      <w:r>
        <w:rPr>
          <w:rFonts w:cs="Times New Roman"/>
          <w:color w:val="000000" w:themeColor="text1"/>
        </w:rPr>
        <w:t xml:space="preserve"> </w:t>
      </w:r>
      <w:r w:rsidRPr="00F57AA2">
        <w:rPr>
          <w:rFonts w:cs="Times New Roman"/>
          <w:color w:val="000000" w:themeColor="text1"/>
        </w:rPr>
        <w:t>revisada en la etapa inicial de este proyecto, se seleccionaron tres algoritmos de aprendizaje automático supervisado. Estos modelos son reconocidos por su capacidad para manejar problemas de clasificación complejos y no lineales</w:t>
      </w:r>
      <w:r w:rsidR="002904CB">
        <w:rPr>
          <w:rFonts w:cs="Times New Roman"/>
          <w:color w:val="000000" w:themeColor="text1"/>
        </w:rPr>
        <w:t>:</w:t>
      </w:r>
    </w:p>
    <w:p w14:paraId="1817C3CA" w14:textId="2DE472B2" w:rsidR="002904CB" w:rsidRDefault="002904CB" w:rsidP="00F57AA2">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Random</w:t>
      </w:r>
      <w:proofErr w:type="spellEnd"/>
      <w:r w:rsidRPr="00F57AA2">
        <w:rPr>
          <w:rFonts w:cs="Times New Roman"/>
          <w:b/>
          <w:bCs/>
          <w:color w:val="000000" w:themeColor="text1"/>
        </w:rPr>
        <w:t xml:space="preserve"> Forest</w:t>
      </w:r>
      <w:r w:rsidR="0036514D">
        <w:rPr>
          <w:rFonts w:cs="Times New Roman"/>
          <w:b/>
          <w:bCs/>
          <w:color w:val="000000" w:themeColor="text1"/>
        </w:rPr>
        <w:t>:</w:t>
      </w:r>
      <w:r w:rsidRPr="002904CB">
        <w:rPr>
          <w:rFonts w:cs="Times New Roman"/>
          <w:color w:val="000000" w:themeColor="text1"/>
        </w:rPr>
        <w:t xml:space="preserve"> </w:t>
      </w:r>
      <w:r w:rsidR="00F57AA2" w:rsidRPr="00F57AA2">
        <w:rPr>
          <w:rFonts w:cs="Times New Roman"/>
          <w:color w:val="000000" w:themeColor="text1"/>
        </w:rPr>
        <w:t>método de ensamble que opera construyendo múltiples árboles de decisión durante el entrenamiento. Su predicción final se basa en el "voto" de la mayoría de los árboles, lo que mejora la precisión y reduce significativamente el sobreajuste (</w:t>
      </w:r>
      <w:proofErr w:type="spellStart"/>
      <w:r w:rsidR="00F57AA2" w:rsidRPr="00F57AA2">
        <w:rPr>
          <w:rFonts w:cs="Times New Roman"/>
          <w:color w:val="000000" w:themeColor="text1"/>
        </w:rPr>
        <w:t>overfitting</w:t>
      </w:r>
      <w:proofErr w:type="spellEnd"/>
      <w:r w:rsidR="00F57AA2" w:rsidRPr="00F57AA2">
        <w:rPr>
          <w:rFonts w:cs="Times New Roman"/>
          <w:color w:val="000000" w:themeColor="text1"/>
        </w:rPr>
        <w:t>) en comparación con un solo árbol. Es robusto a la multicolinealidad</w:t>
      </w:r>
      <w:r w:rsidR="00F57AA2">
        <w:rPr>
          <w:rFonts w:cs="Times New Roman"/>
          <w:color w:val="000000" w:themeColor="text1"/>
        </w:rPr>
        <w:t>.</w:t>
      </w:r>
    </w:p>
    <w:p w14:paraId="5CEB92C1" w14:textId="32F643EC" w:rsidR="002904CB" w:rsidRDefault="0036514D" w:rsidP="00F57AA2">
      <w:pPr>
        <w:pStyle w:val="Prrafodelista"/>
        <w:numPr>
          <w:ilvl w:val="0"/>
          <w:numId w:val="9"/>
        </w:numPr>
        <w:jc w:val="both"/>
        <w:rPr>
          <w:rFonts w:cs="Times New Roman"/>
          <w:color w:val="000000" w:themeColor="text1"/>
        </w:rPr>
      </w:pPr>
      <w:r>
        <w:rPr>
          <w:rFonts w:cs="Times New Roman"/>
          <w:b/>
          <w:bCs/>
          <w:color w:val="000000" w:themeColor="text1"/>
        </w:rPr>
        <w:t xml:space="preserve">Extreme </w:t>
      </w:r>
      <w:proofErr w:type="spellStart"/>
      <w:r>
        <w:rPr>
          <w:rFonts w:cs="Times New Roman"/>
          <w:b/>
          <w:bCs/>
          <w:color w:val="000000" w:themeColor="text1"/>
        </w:rPr>
        <w:t>Gradient</w:t>
      </w:r>
      <w:proofErr w:type="spellEnd"/>
      <w:r>
        <w:rPr>
          <w:rFonts w:cs="Times New Roman"/>
          <w:b/>
          <w:bCs/>
          <w:color w:val="000000" w:themeColor="text1"/>
        </w:rPr>
        <w:t xml:space="preserve"> </w:t>
      </w:r>
      <w:proofErr w:type="spellStart"/>
      <w:r>
        <w:rPr>
          <w:rFonts w:cs="Times New Roman"/>
          <w:b/>
          <w:bCs/>
          <w:color w:val="000000" w:themeColor="text1"/>
        </w:rPr>
        <w:t>Boosting</w:t>
      </w:r>
      <w:proofErr w:type="spellEnd"/>
      <w:r>
        <w:rPr>
          <w:rFonts w:cs="Times New Roman"/>
          <w:b/>
          <w:bCs/>
          <w:color w:val="000000" w:themeColor="text1"/>
        </w:rPr>
        <w:t xml:space="preserve"> (</w:t>
      </w:r>
      <w:proofErr w:type="spellStart"/>
      <w:r w:rsidR="002904CB" w:rsidRPr="00F57AA2">
        <w:rPr>
          <w:rFonts w:cs="Times New Roman"/>
          <w:b/>
          <w:bCs/>
          <w:color w:val="000000" w:themeColor="text1"/>
        </w:rPr>
        <w:t>XGBoost</w:t>
      </w:r>
      <w:proofErr w:type="spellEnd"/>
      <w:r>
        <w:rPr>
          <w:rFonts w:cs="Times New Roman"/>
          <w:b/>
          <w:bCs/>
          <w:color w:val="000000" w:themeColor="text1"/>
        </w:rPr>
        <w:t>)</w:t>
      </w:r>
      <w:r w:rsidRPr="0036514D">
        <w:rPr>
          <w:rFonts w:cs="Times New Roman"/>
          <w:b/>
          <w:bCs/>
          <w:color w:val="000000" w:themeColor="text1"/>
        </w:rPr>
        <w:t>:</w:t>
      </w:r>
      <w:r w:rsidR="002904CB">
        <w:rPr>
          <w:rFonts w:cs="Times New Roman"/>
          <w:color w:val="000000" w:themeColor="text1"/>
        </w:rPr>
        <w:t xml:space="preserve"> </w:t>
      </w:r>
      <w:r w:rsidR="00F57AA2" w:rsidRPr="00F57AA2">
        <w:rPr>
          <w:rFonts w:cs="Times New Roman"/>
          <w:color w:val="000000" w:themeColor="text1"/>
        </w:rPr>
        <w:t xml:space="preserve">método de ensamble basado en árboles, pero que utiliza la técnica de </w:t>
      </w:r>
      <w:proofErr w:type="spellStart"/>
      <w:r w:rsidRPr="0036514D">
        <w:rPr>
          <w:rFonts w:cs="Times New Roman"/>
          <w:i/>
          <w:iCs/>
          <w:color w:val="000000" w:themeColor="text1"/>
        </w:rPr>
        <w:t>G</w:t>
      </w:r>
      <w:r w:rsidR="00F57AA2" w:rsidRPr="0036514D">
        <w:rPr>
          <w:rFonts w:cs="Times New Roman"/>
          <w:i/>
          <w:iCs/>
          <w:color w:val="000000" w:themeColor="text1"/>
        </w:rPr>
        <w:t>radient</w:t>
      </w:r>
      <w:proofErr w:type="spellEnd"/>
      <w:r w:rsidR="00F57AA2" w:rsidRPr="0036514D">
        <w:rPr>
          <w:rFonts w:cs="Times New Roman"/>
          <w:i/>
          <w:iCs/>
          <w:color w:val="000000" w:themeColor="text1"/>
        </w:rPr>
        <w:t xml:space="preserve"> </w:t>
      </w:r>
      <w:proofErr w:type="spellStart"/>
      <w:r w:rsidRPr="0036514D">
        <w:rPr>
          <w:rFonts w:cs="Times New Roman"/>
          <w:i/>
          <w:iCs/>
          <w:color w:val="000000" w:themeColor="text1"/>
        </w:rPr>
        <w:t>B</w:t>
      </w:r>
      <w:r w:rsidR="00F57AA2" w:rsidRPr="0036514D">
        <w:rPr>
          <w:rFonts w:cs="Times New Roman"/>
          <w:i/>
          <w:iCs/>
          <w:color w:val="000000" w:themeColor="text1"/>
        </w:rPr>
        <w:t>oosting</w:t>
      </w:r>
      <w:proofErr w:type="spellEnd"/>
      <w:r w:rsidR="00F57AA2" w:rsidRPr="00F57AA2">
        <w:rPr>
          <w:rFonts w:cs="Times New Roman"/>
          <w:color w:val="000000" w:themeColor="text1"/>
        </w:rPr>
        <w:t xml:space="preserve">. </w:t>
      </w:r>
      <w:r w:rsidR="00F57AA2">
        <w:rPr>
          <w:rFonts w:cs="Times New Roman"/>
          <w:color w:val="000000" w:themeColor="text1"/>
        </w:rPr>
        <w:t>Consiste en la construcción de</w:t>
      </w:r>
      <w:r w:rsidR="00F57AA2" w:rsidRPr="00F57AA2">
        <w:rPr>
          <w:rFonts w:cs="Times New Roman"/>
          <w:color w:val="000000" w:themeColor="text1"/>
        </w:rPr>
        <w:t xml:space="preserve"> árboles </w:t>
      </w:r>
      <w:r w:rsidR="00F57AA2">
        <w:rPr>
          <w:rFonts w:cs="Times New Roman"/>
          <w:color w:val="000000" w:themeColor="text1"/>
        </w:rPr>
        <w:t>en</w:t>
      </w:r>
      <w:r w:rsidR="00F57AA2" w:rsidRPr="00F57AA2">
        <w:rPr>
          <w:rFonts w:cs="Times New Roman"/>
          <w:color w:val="000000" w:themeColor="text1"/>
        </w:rPr>
        <w:t xml:space="preserve"> forma secuencial, donde cada nuevo árbol corrige los errores del anterior. Es altamente eficiente y</w:t>
      </w:r>
      <w:r w:rsidR="00F57AA2">
        <w:rPr>
          <w:rFonts w:cs="Times New Roman"/>
          <w:color w:val="000000" w:themeColor="text1"/>
        </w:rPr>
        <w:t>a que</w:t>
      </w:r>
      <w:r w:rsidR="00F57AA2" w:rsidRPr="00F57AA2">
        <w:rPr>
          <w:rFonts w:cs="Times New Roman"/>
          <w:color w:val="000000" w:themeColor="text1"/>
        </w:rPr>
        <w:t xml:space="preserve"> ofrece mecanismos nativos (como el parámetro </w:t>
      </w:r>
      <w:proofErr w:type="spellStart"/>
      <w:r w:rsidR="00F57AA2" w:rsidRPr="00F57AA2">
        <w:rPr>
          <w:rFonts w:cs="Times New Roman"/>
          <w:i/>
          <w:iCs/>
          <w:color w:val="000000" w:themeColor="text1"/>
        </w:rPr>
        <w:t>scale_pos_weight</w:t>
      </w:r>
      <w:proofErr w:type="spellEnd"/>
      <w:r w:rsidR="00F57AA2" w:rsidRPr="00F57AA2">
        <w:rPr>
          <w:rFonts w:cs="Times New Roman"/>
          <w:color w:val="000000" w:themeColor="text1"/>
        </w:rPr>
        <w:t>) para gestionar el desbalanceo de clases.</w:t>
      </w:r>
    </w:p>
    <w:p w14:paraId="43769834" w14:textId="790D8BDE" w:rsidR="00D5250B" w:rsidRPr="00F34905" w:rsidRDefault="002904CB" w:rsidP="00F34905">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Support</w:t>
      </w:r>
      <w:proofErr w:type="spellEnd"/>
      <w:r w:rsidRPr="00F57AA2">
        <w:rPr>
          <w:rFonts w:cs="Times New Roman"/>
          <w:b/>
          <w:bCs/>
          <w:color w:val="000000" w:themeColor="text1"/>
        </w:rPr>
        <w:t xml:space="preserve"> Vector Machine (SVM)</w:t>
      </w:r>
      <w:r w:rsidR="0036514D" w:rsidRPr="0036514D">
        <w:rPr>
          <w:rFonts w:cs="Times New Roman"/>
          <w:b/>
          <w:bCs/>
          <w:color w:val="000000" w:themeColor="text1"/>
        </w:rPr>
        <w:t>:</w:t>
      </w:r>
      <w:r>
        <w:rPr>
          <w:rFonts w:cs="Times New Roman"/>
          <w:color w:val="000000" w:themeColor="text1"/>
        </w:rPr>
        <w:t xml:space="preserve"> </w:t>
      </w:r>
      <w:r w:rsidR="00F57AA2" w:rsidRPr="00F57AA2">
        <w:rPr>
          <w:rFonts w:cs="Times New Roman"/>
          <w:color w:val="000000" w:themeColor="text1"/>
        </w:rPr>
        <w:t xml:space="preserve">algoritmo que busca encontrar el hiperplano óptimo que mejor divide un conjunto de datos en clases. </w:t>
      </w:r>
      <w:r w:rsidR="00F57AA2">
        <w:rPr>
          <w:rFonts w:cs="Times New Roman"/>
          <w:color w:val="000000" w:themeColor="text1"/>
        </w:rPr>
        <w:t>E</w:t>
      </w:r>
      <w:r w:rsidR="00F57AA2" w:rsidRPr="00F57AA2">
        <w:rPr>
          <w:rFonts w:cs="Times New Roman"/>
          <w:color w:val="000000" w:themeColor="text1"/>
        </w:rPr>
        <w:t xml:space="preserve">s capaz de manejar relaciones no lineales al mapear los datos a un espacio de mayor dimensión. Es eficaz en espacios </w:t>
      </w:r>
      <w:r w:rsidR="00F57AA2" w:rsidRPr="00F57AA2">
        <w:rPr>
          <w:rFonts w:cs="Times New Roman"/>
          <w:color w:val="000000" w:themeColor="text1"/>
        </w:rPr>
        <w:lastRenderedPageBreak/>
        <w:t>dimensionales altos, aunque puede ser sensible al desbalanceo si no se ajusta correctamente</w:t>
      </w:r>
      <w:r w:rsidR="00F57AA2">
        <w:rPr>
          <w:rFonts w:cs="Times New Roman"/>
          <w:color w:val="000000" w:themeColor="text1"/>
        </w:rPr>
        <w:t>.</w:t>
      </w:r>
    </w:p>
    <w:p w14:paraId="71F690DA" w14:textId="783BABEE" w:rsidR="00D5250B" w:rsidRDefault="0036514D" w:rsidP="0014756B">
      <w:pPr>
        <w:ind w:left="360" w:firstLine="0"/>
        <w:jc w:val="both"/>
        <w:rPr>
          <w:rFonts w:cs="Times New Roman"/>
          <w:color w:val="000000" w:themeColor="text1"/>
        </w:rPr>
      </w:pPr>
      <w:r w:rsidRPr="0036514D">
        <w:rPr>
          <w:rFonts w:cs="Times New Roman"/>
          <w:color w:val="000000" w:themeColor="text1"/>
        </w:rPr>
        <w:t>Para la evaluación del rendimiento de los modelos se utilizaron las siguientes métricas</w:t>
      </w:r>
      <w:r w:rsidR="00D5250B">
        <w:rPr>
          <w:rFonts w:cs="Times New Roman"/>
          <w:color w:val="000000" w:themeColor="text1"/>
        </w:rPr>
        <w:t>:</w:t>
      </w:r>
    </w:p>
    <w:p w14:paraId="79DE1514" w14:textId="72039CA6" w:rsidR="00D5250B" w:rsidRDefault="00D5250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Accuracy</w:t>
      </w:r>
      <w:proofErr w:type="spellEnd"/>
      <w:r w:rsidR="0036514D">
        <w:rPr>
          <w:rFonts w:cs="Times New Roman"/>
          <w:b/>
          <w:bCs/>
          <w:color w:val="000000" w:themeColor="text1"/>
        </w:rPr>
        <w:t>:</w:t>
      </w:r>
      <w:r>
        <w:rPr>
          <w:rFonts w:cs="Times New Roman"/>
          <w:color w:val="000000" w:themeColor="text1"/>
        </w:rPr>
        <w:t xml:space="preserve"> </w:t>
      </w:r>
      <w:r w:rsidR="00BC6DD7">
        <w:rPr>
          <w:rFonts w:cs="Times New Roman"/>
          <w:color w:val="000000" w:themeColor="text1"/>
        </w:rPr>
        <w:t>evalúa</w:t>
      </w:r>
      <w:r>
        <w:rPr>
          <w:rFonts w:cs="Times New Roman"/>
          <w:color w:val="000000" w:themeColor="text1"/>
        </w:rPr>
        <w:t xml:space="preserve"> la proporción de predicciones correctas sobre el total de predicciones realizadas. Demuestra la capacidad del modelo para clasificar correctamente.</w:t>
      </w:r>
    </w:p>
    <w:p w14:paraId="6EF3DA2B" w14:textId="5B432785" w:rsidR="00D5250B" w:rsidRDefault="00D5250B" w:rsidP="0014756B">
      <w:pPr>
        <w:pStyle w:val="Prrafodelista"/>
        <w:numPr>
          <w:ilvl w:val="0"/>
          <w:numId w:val="9"/>
        </w:numPr>
        <w:jc w:val="both"/>
        <w:rPr>
          <w:rFonts w:cs="Times New Roman"/>
          <w:color w:val="000000" w:themeColor="text1"/>
        </w:rPr>
      </w:pPr>
      <w:r w:rsidRPr="0014756B">
        <w:rPr>
          <w:rFonts w:cs="Times New Roman"/>
          <w:b/>
          <w:bCs/>
          <w:color w:val="000000" w:themeColor="text1"/>
        </w:rPr>
        <w:t>ROC-AUC (área bajo la curva)</w:t>
      </w:r>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capacidad del modelo para distinguir entre las clases de objetivo, se muestra un valor que oscila entre 0 y 1 siendo este ultimo la discriminación perfecta entre las clases.</w:t>
      </w:r>
    </w:p>
    <w:p w14:paraId="4810F894" w14:textId="2994872B" w:rsidR="00D5250B" w:rsidRDefault="00D5250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Precision</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sidR="0014756B">
        <w:rPr>
          <w:rFonts w:cs="Times New Roman"/>
          <w:color w:val="000000" w:themeColor="text1"/>
        </w:rPr>
        <w:t xml:space="preserve"> la proporción de verdaderos positivos en función de todas las predicciones positivas. Demuestra la confiabilidad del modelo a la hora de predecir positivos verdaderos.</w:t>
      </w:r>
    </w:p>
    <w:p w14:paraId="48E32181" w14:textId="52A31486" w:rsidR="0014756B" w:rsidRDefault="0014756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Recall</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proporción de verdaderos positivos que se han clasificado correctamente. Demuestra la capacidad del modelo para la detección de casos positivos verdaderos.</w:t>
      </w:r>
    </w:p>
    <w:p w14:paraId="3B8875A0" w14:textId="0EA9D970" w:rsidR="0014756B" w:rsidRDefault="0014756B" w:rsidP="0014756B">
      <w:pPr>
        <w:pStyle w:val="Prrafodelista"/>
        <w:numPr>
          <w:ilvl w:val="0"/>
          <w:numId w:val="9"/>
        </w:numPr>
        <w:jc w:val="both"/>
        <w:rPr>
          <w:rFonts w:cs="Times New Roman"/>
          <w:color w:val="000000" w:themeColor="text1"/>
        </w:rPr>
      </w:pPr>
      <w:r w:rsidRPr="0014756B">
        <w:rPr>
          <w:rFonts w:cs="Times New Roman"/>
          <w:b/>
          <w:bCs/>
          <w:color w:val="000000" w:themeColor="text1"/>
        </w:rPr>
        <w:t>F1-Score</w:t>
      </w:r>
      <w:r w:rsidR="0036514D">
        <w:rPr>
          <w:rFonts w:cs="Times New Roman"/>
          <w:b/>
          <w:bCs/>
          <w:color w:val="000000" w:themeColor="text1"/>
        </w:rPr>
        <w:t>:</w:t>
      </w:r>
      <w:r>
        <w:rPr>
          <w:rFonts w:cs="Times New Roman"/>
          <w:color w:val="000000" w:themeColor="text1"/>
        </w:rPr>
        <w:t xml:space="preserve"> representa la media entre las dos métricas anteriores, representa el balance entre la precisión y la capacidad de categorización/detección del modelo entrenado.</w:t>
      </w:r>
    </w:p>
    <w:p w14:paraId="26203A27" w14:textId="77775919" w:rsidR="0036514D" w:rsidRPr="00D5250B" w:rsidRDefault="0036514D" w:rsidP="0014756B">
      <w:pPr>
        <w:pStyle w:val="Prrafodelista"/>
        <w:numPr>
          <w:ilvl w:val="0"/>
          <w:numId w:val="9"/>
        </w:numPr>
        <w:jc w:val="both"/>
        <w:rPr>
          <w:rFonts w:cs="Times New Roman"/>
          <w:color w:val="000000" w:themeColor="text1"/>
        </w:rPr>
      </w:pPr>
      <w:proofErr w:type="spellStart"/>
      <w:r w:rsidRPr="0036514D">
        <w:rPr>
          <w:rFonts w:cs="Times New Roman"/>
          <w:b/>
          <w:bCs/>
          <w:color w:val="000000" w:themeColor="text1"/>
        </w:rPr>
        <w:t>Balanced</w:t>
      </w:r>
      <w:proofErr w:type="spellEnd"/>
      <w:r w:rsidRPr="0036514D">
        <w:rPr>
          <w:rFonts w:cs="Times New Roman"/>
          <w:b/>
          <w:bCs/>
          <w:color w:val="000000" w:themeColor="text1"/>
        </w:rPr>
        <w:t xml:space="preserve"> </w:t>
      </w:r>
      <w:proofErr w:type="spellStart"/>
      <w:r w:rsidRPr="0036514D">
        <w:rPr>
          <w:rFonts w:cs="Times New Roman"/>
          <w:b/>
          <w:bCs/>
          <w:color w:val="000000" w:themeColor="text1"/>
        </w:rPr>
        <w:t>Accuracy</w:t>
      </w:r>
      <w:proofErr w:type="spellEnd"/>
      <w:r w:rsidRPr="0036514D">
        <w:rPr>
          <w:rFonts w:cs="Times New Roman"/>
          <w:b/>
          <w:bCs/>
          <w:color w:val="000000" w:themeColor="text1"/>
        </w:rPr>
        <w:t xml:space="preserve"> (Exactitud </w:t>
      </w:r>
      <w:r>
        <w:rPr>
          <w:rFonts w:cs="Times New Roman"/>
          <w:b/>
          <w:bCs/>
          <w:color w:val="000000" w:themeColor="text1"/>
        </w:rPr>
        <w:t>de Balanceo</w:t>
      </w:r>
      <w:r w:rsidRPr="0036514D">
        <w:rPr>
          <w:rFonts w:cs="Times New Roman"/>
          <w:b/>
          <w:bCs/>
          <w:color w:val="000000" w:themeColor="text1"/>
        </w:rPr>
        <w:t>):</w:t>
      </w:r>
      <w:r w:rsidRPr="0036514D">
        <w:rPr>
          <w:rFonts w:cs="Times New Roman"/>
          <w:color w:val="000000" w:themeColor="text1"/>
        </w:rPr>
        <w:t xml:space="preserve"> Calcula el promedio de </w:t>
      </w:r>
      <w:proofErr w:type="spellStart"/>
      <w:r w:rsidRPr="0036514D">
        <w:rPr>
          <w:rFonts w:cs="Times New Roman"/>
          <w:color w:val="000000" w:themeColor="text1"/>
        </w:rPr>
        <w:t>Recall</w:t>
      </w:r>
      <w:proofErr w:type="spellEnd"/>
      <w:r w:rsidRPr="0036514D">
        <w:rPr>
          <w:rFonts w:cs="Times New Roman"/>
          <w:color w:val="000000" w:themeColor="text1"/>
        </w:rPr>
        <w:t xml:space="preserve"> </w:t>
      </w:r>
      <w:r>
        <w:rPr>
          <w:rFonts w:cs="Times New Roman"/>
          <w:color w:val="000000" w:themeColor="text1"/>
        </w:rPr>
        <w:t xml:space="preserve">(tasa de verdaderos positivos) y especificidad (verdaderos negativos) </w:t>
      </w:r>
      <w:r w:rsidRPr="0036514D">
        <w:rPr>
          <w:rFonts w:cs="Times New Roman"/>
          <w:color w:val="000000" w:themeColor="text1"/>
        </w:rPr>
        <w:t>obtenido en cada clase. Es una métrica robusta para evaluar el rendimiento general en escenarios con desbalanceo</w:t>
      </w:r>
    </w:p>
    <w:p w14:paraId="6521C627" w14:textId="5AA07CB0" w:rsidR="00F57AA2" w:rsidRDefault="00F57AA2" w:rsidP="00A315B8">
      <w:pPr>
        <w:pStyle w:val="Ttulo2"/>
        <w:ind w:firstLine="0"/>
        <w:jc w:val="both"/>
        <w:rPr>
          <w:rFonts w:ascii="Times New Roman" w:hAnsi="Times New Roman" w:cs="Times New Roman"/>
          <w:color w:val="auto"/>
        </w:rPr>
      </w:pPr>
      <w:bookmarkStart w:id="28" w:name="_Toc214639922"/>
      <w:r w:rsidRPr="00F57AA2">
        <w:rPr>
          <w:rFonts w:ascii="Times New Roman" w:hAnsi="Times New Roman" w:cs="Times New Roman"/>
          <w:color w:val="auto"/>
        </w:rPr>
        <w:t>Escenario completo</w:t>
      </w:r>
      <w:bookmarkEnd w:id="28"/>
    </w:p>
    <w:p w14:paraId="75F50B71" w14:textId="6C36CEC0" w:rsidR="00A315B8" w:rsidRDefault="00A315B8" w:rsidP="00A315B8">
      <w:pPr>
        <w:jc w:val="both"/>
      </w:pPr>
      <w:r>
        <w:t>Este escenario plantea la utilización completa del conjunto de datos, filtrando algunas variables altamente correlacionadas (e, u10, v10</w:t>
      </w:r>
      <w:r>
        <w:tab/>
        <w:t xml:space="preserve">, </w:t>
      </w:r>
      <w:proofErr w:type="spellStart"/>
      <w:r>
        <w:t>tp</w:t>
      </w:r>
      <w:proofErr w:type="spellEnd"/>
      <w:r>
        <w:t>) y sin considerar etiquetas relacionadas a temporalidad (</w:t>
      </w:r>
      <w:proofErr w:type="spellStart"/>
      <w:r>
        <w:t>year</w:t>
      </w:r>
      <w:proofErr w:type="spellEnd"/>
      <w:r>
        <w:t xml:space="preserve">, </w:t>
      </w:r>
      <w:proofErr w:type="spellStart"/>
      <w:r>
        <w:t>month</w:t>
      </w:r>
      <w:proofErr w:type="spellEnd"/>
      <w:r>
        <w:t xml:space="preserve">, </w:t>
      </w:r>
      <w:proofErr w:type="spellStart"/>
      <w:r>
        <w:t>day</w:t>
      </w:r>
      <w:proofErr w:type="spellEnd"/>
      <w:r>
        <w:t xml:space="preserve">). Se utilizo </w:t>
      </w:r>
      <w:proofErr w:type="spellStart"/>
      <w:r w:rsidRPr="00A315B8">
        <w:rPr>
          <w:i/>
          <w:iCs/>
        </w:rPr>
        <w:t>train_test_split</w:t>
      </w:r>
      <w:proofErr w:type="spellEnd"/>
      <w:r>
        <w:rPr>
          <w:i/>
          <w:iCs/>
        </w:rPr>
        <w:t xml:space="preserve"> </w:t>
      </w:r>
      <w:r>
        <w:t xml:space="preserve">en 0.3 para test, es decir, se </w:t>
      </w:r>
      <w:r w:rsidR="00CB64D6">
        <w:t>utilizó</w:t>
      </w:r>
      <w:r>
        <w:t xml:space="preserve"> el 70% de los registros para el entrenamiento y el 30% restante para evaluación y obtención de resultados. La distribución resultante se observa en </w:t>
      </w:r>
      <w:r w:rsidR="002424F7">
        <w:t>la</w:t>
      </w:r>
      <w:r w:rsidR="00BC6DD7">
        <w:t>s</w:t>
      </w:r>
      <w:r w:rsidR="002424F7">
        <w:t xml:space="preserve"> </w:t>
      </w:r>
      <w:r w:rsidR="002424F7">
        <w:fldChar w:fldCharType="begin"/>
      </w:r>
      <w:r w:rsidR="002424F7">
        <w:instrText xml:space="preserve"> REF _Ref214115020 \h </w:instrText>
      </w:r>
      <w:r w:rsidR="002424F7">
        <w:fldChar w:fldCharType="separate"/>
      </w:r>
      <w:r w:rsidR="00814A74" w:rsidRPr="002424F7">
        <w:rPr>
          <w:b/>
          <w:bCs/>
        </w:rPr>
        <w:t xml:space="preserve">Tabla </w:t>
      </w:r>
      <w:r w:rsidR="00814A74">
        <w:rPr>
          <w:b/>
          <w:bCs/>
          <w:noProof/>
        </w:rPr>
        <w:t>5</w:t>
      </w:r>
      <w:r w:rsidR="002424F7">
        <w:fldChar w:fldCharType="end"/>
      </w:r>
      <w:r w:rsidR="006A6618">
        <w:t xml:space="preserve"> y </w:t>
      </w:r>
      <w:r w:rsidR="006A6618">
        <w:fldChar w:fldCharType="begin"/>
      </w:r>
      <w:r w:rsidR="006A6618">
        <w:instrText xml:space="preserve"> REF _Ref214194483 \h </w:instrText>
      </w:r>
      <w:r w:rsidR="006A6618">
        <w:fldChar w:fldCharType="separate"/>
      </w:r>
      <w:r w:rsidR="00814A74" w:rsidRPr="006A6618">
        <w:rPr>
          <w:b/>
          <w:bCs/>
        </w:rPr>
        <w:t xml:space="preserve">Tabla </w:t>
      </w:r>
      <w:r w:rsidR="00814A74">
        <w:rPr>
          <w:b/>
          <w:bCs/>
          <w:noProof/>
        </w:rPr>
        <w:t>6</w:t>
      </w:r>
      <w:r w:rsidR="006A6618">
        <w:fldChar w:fldCharType="end"/>
      </w:r>
      <w:r w:rsidR="006A6618">
        <w:t>.</w:t>
      </w:r>
    </w:p>
    <w:p w14:paraId="15141E70" w14:textId="77777777" w:rsidR="00A315B8" w:rsidRDefault="00A315B8" w:rsidP="00A315B8">
      <w:pPr>
        <w:jc w:val="both"/>
      </w:pPr>
    </w:p>
    <w:tbl>
      <w:tblPr>
        <w:tblStyle w:val="Tablanormal1"/>
        <w:tblW w:w="5000" w:type="pct"/>
        <w:tblLook w:val="04A0" w:firstRow="1" w:lastRow="0" w:firstColumn="1" w:lastColumn="0" w:noHBand="0" w:noVBand="1"/>
      </w:tblPr>
      <w:tblGrid>
        <w:gridCol w:w="6031"/>
        <w:gridCol w:w="2463"/>
      </w:tblGrid>
      <w:tr w:rsidR="00A315B8" w:rsidRPr="002424F7" w14:paraId="74A4C740"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61AE3E9C" w14:textId="462D105F" w:rsidR="00A315B8" w:rsidRPr="002424F7" w:rsidRDefault="00A315B8" w:rsidP="002424F7">
            <w:pPr>
              <w:ind w:firstLine="0"/>
              <w:jc w:val="center"/>
              <w:rPr>
                <w:b w:val="0"/>
                <w:bCs w:val="0"/>
              </w:rPr>
            </w:pPr>
            <w:r w:rsidRPr="002424F7">
              <w:t>Distribución de clases</w:t>
            </w:r>
            <w:r w:rsidR="00814CAE">
              <w:rPr>
                <w:b w:val="0"/>
                <w:bCs w:val="0"/>
              </w:rPr>
              <w:t xml:space="preserve"> - </w:t>
            </w:r>
            <w:r w:rsidR="00814CAE" w:rsidRPr="002129EC">
              <w:t>Entrenamiento</w:t>
            </w:r>
          </w:p>
        </w:tc>
      </w:tr>
      <w:tr w:rsidR="00A315B8" w:rsidRPr="002129EC" w14:paraId="4C98887B"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7CE79F" w14:textId="1DEBC441" w:rsidR="00A315B8" w:rsidRPr="002129EC" w:rsidRDefault="00A315B8" w:rsidP="00A315B8">
            <w:pPr>
              <w:ind w:firstLine="0"/>
              <w:jc w:val="both"/>
              <w:rPr>
                <w:b w:val="0"/>
                <w:bCs w:val="0"/>
                <w:sz w:val="18"/>
                <w:szCs w:val="18"/>
              </w:rPr>
            </w:pPr>
            <w:r w:rsidRPr="002129EC">
              <w:rPr>
                <w:b w:val="0"/>
                <w:bCs w:val="0"/>
                <w:sz w:val="18"/>
                <w:szCs w:val="18"/>
              </w:rPr>
              <w:t>Clase 0 (sin focos)</w:t>
            </w:r>
          </w:p>
        </w:tc>
        <w:tc>
          <w:tcPr>
            <w:tcW w:w="1450" w:type="pct"/>
          </w:tcPr>
          <w:p w14:paraId="02CEA4E5" w14:textId="323D1968"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9659</w:t>
            </w:r>
          </w:p>
        </w:tc>
      </w:tr>
      <w:tr w:rsidR="00A315B8" w:rsidRPr="002129EC" w14:paraId="206D9B71"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12B8C5BC" w14:textId="289C2F78" w:rsidR="00A315B8" w:rsidRPr="002129EC" w:rsidRDefault="00A315B8" w:rsidP="00A315B8">
            <w:pPr>
              <w:ind w:firstLine="0"/>
              <w:jc w:val="both"/>
              <w:rPr>
                <w:b w:val="0"/>
                <w:bCs w:val="0"/>
                <w:sz w:val="18"/>
                <w:szCs w:val="18"/>
              </w:rPr>
            </w:pPr>
            <w:r w:rsidRPr="002129EC">
              <w:rPr>
                <w:b w:val="0"/>
                <w:bCs w:val="0"/>
                <w:sz w:val="18"/>
                <w:szCs w:val="18"/>
              </w:rPr>
              <w:t>Clase 1 (con focos)</w:t>
            </w:r>
          </w:p>
        </w:tc>
        <w:tc>
          <w:tcPr>
            <w:tcW w:w="1450" w:type="pct"/>
          </w:tcPr>
          <w:p w14:paraId="558668C1" w14:textId="549079D9" w:rsidR="00A315B8" w:rsidRPr="002129EC" w:rsidRDefault="002424F7"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r w:rsidR="00A315B8" w:rsidRPr="002129EC" w14:paraId="50FC05DD"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27F10409" w14:textId="65419DE6" w:rsidR="00A315B8" w:rsidRPr="002129EC" w:rsidRDefault="00A315B8" w:rsidP="00A315B8">
            <w:pPr>
              <w:ind w:firstLine="0"/>
              <w:jc w:val="both"/>
              <w:rPr>
                <w:b w:val="0"/>
                <w:bCs w:val="0"/>
                <w:sz w:val="18"/>
                <w:szCs w:val="18"/>
              </w:rPr>
            </w:pPr>
            <w:r w:rsidRPr="002129EC">
              <w:rPr>
                <w:b w:val="0"/>
                <w:bCs w:val="0"/>
                <w:sz w:val="18"/>
                <w:szCs w:val="18"/>
              </w:rPr>
              <w:t>Total</w:t>
            </w:r>
          </w:p>
        </w:tc>
        <w:tc>
          <w:tcPr>
            <w:tcW w:w="1450" w:type="pct"/>
          </w:tcPr>
          <w:p w14:paraId="643499C5" w14:textId="655075ED"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9994</w:t>
            </w:r>
          </w:p>
        </w:tc>
      </w:tr>
      <w:tr w:rsidR="00A315B8" w:rsidRPr="002129EC" w14:paraId="14374107"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6F79CD51" w14:textId="10055DEF" w:rsidR="00A315B8" w:rsidRPr="002129EC" w:rsidRDefault="002424F7" w:rsidP="00A315B8">
            <w:pPr>
              <w:ind w:firstLine="0"/>
              <w:jc w:val="both"/>
              <w:rPr>
                <w:b w:val="0"/>
                <w:bCs w:val="0"/>
                <w:sz w:val="18"/>
                <w:szCs w:val="18"/>
              </w:rPr>
            </w:pPr>
            <w:r w:rsidRPr="002129EC">
              <w:rPr>
                <w:b w:val="0"/>
                <w:bCs w:val="0"/>
                <w:sz w:val="18"/>
                <w:szCs w:val="18"/>
              </w:rPr>
              <w:t>Ratio</w:t>
            </w:r>
          </w:p>
        </w:tc>
        <w:tc>
          <w:tcPr>
            <w:tcW w:w="1450" w:type="pct"/>
          </w:tcPr>
          <w:p w14:paraId="2EC69B0E" w14:textId="45DB6039" w:rsidR="00A315B8" w:rsidRPr="002129EC" w:rsidRDefault="002424F7" w:rsidP="00814CAE">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bl>
    <w:p w14:paraId="1D09039B" w14:textId="231EEE4D" w:rsidR="00A315B8" w:rsidRDefault="002424F7" w:rsidP="002424F7">
      <w:pPr>
        <w:pStyle w:val="Descripcin"/>
        <w:ind w:firstLine="0"/>
        <w:jc w:val="center"/>
        <w:rPr>
          <w:b/>
          <w:bCs/>
          <w:color w:val="auto"/>
        </w:rPr>
      </w:pPr>
      <w:bookmarkStart w:id="29" w:name="_Ref214115020"/>
      <w:r w:rsidRPr="002424F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5</w:t>
      </w:r>
      <w:r w:rsidR="00CB64D6">
        <w:rPr>
          <w:b/>
          <w:bCs/>
          <w:color w:val="auto"/>
        </w:rPr>
        <w:fldChar w:fldCharType="end"/>
      </w:r>
      <w:bookmarkEnd w:id="29"/>
      <w:r w:rsidRPr="002424F7">
        <w:rPr>
          <w:b/>
          <w:bCs/>
          <w:color w:val="auto"/>
        </w:rPr>
        <w:t xml:space="preserve"> - Distribución de clases para </w:t>
      </w:r>
      <w:r w:rsidR="00814CAE">
        <w:rPr>
          <w:b/>
          <w:bCs/>
          <w:color w:val="auto"/>
        </w:rPr>
        <w:t>entrenamiento</w:t>
      </w:r>
      <w:r w:rsidRPr="002424F7">
        <w:rPr>
          <w:b/>
          <w:bCs/>
          <w:color w:val="auto"/>
        </w:rPr>
        <w:t>.</w:t>
      </w:r>
    </w:p>
    <w:p w14:paraId="49B1E331" w14:textId="77777777" w:rsidR="006A6618" w:rsidRPr="006A6618" w:rsidRDefault="006A6618" w:rsidP="006A6618"/>
    <w:tbl>
      <w:tblPr>
        <w:tblStyle w:val="Tablanormal1"/>
        <w:tblW w:w="5000" w:type="pct"/>
        <w:tblLook w:val="04A0" w:firstRow="1" w:lastRow="0" w:firstColumn="1" w:lastColumn="0" w:noHBand="0" w:noVBand="1"/>
      </w:tblPr>
      <w:tblGrid>
        <w:gridCol w:w="6029"/>
        <w:gridCol w:w="2465"/>
      </w:tblGrid>
      <w:tr w:rsidR="00814CAE" w:rsidRPr="002424F7" w14:paraId="4FF0E4EC"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1D3D3397" w14:textId="5D64F0D9" w:rsidR="00814CAE" w:rsidRPr="002424F7" w:rsidRDefault="00814CAE" w:rsidP="00D66831">
            <w:pPr>
              <w:ind w:firstLine="0"/>
              <w:jc w:val="center"/>
              <w:rPr>
                <w:b w:val="0"/>
                <w:bCs w:val="0"/>
              </w:rPr>
            </w:pPr>
            <w:r w:rsidRPr="002424F7">
              <w:t>Distribución de clases</w:t>
            </w:r>
            <w:r>
              <w:rPr>
                <w:b w:val="0"/>
                <w:bCs w:val="0"/>
              </w:rPr>
              <w:t xml:space="preserve"> </w:t>
            </w:r>
            <w:r w:rsidR="00A20071">
              <w:rPr>
                <w:b w:val="0"/>
                <w:bCs w:val="0"/>
              </w:rPr>
              <w:t>-</w:t>
            </w:r>
            <w:r>
              <w:rPr>
                <w:b w:val="0"/>
                <w:bCs w:val="0"/>
              </w:rPr>
              <w:t xml:space="preserve"> </w:t>
            </w:r>
            <w:r w:rsidRPr="002129EC">
              <w:t>Evaluación</w:t>
            </w:r>
          </w:p>
        </w:tc>
      </w:tr>
      <w:tr w:rsidR="00814CAE" w:rsidRPr="002129EC" w14:paraId="7A730636"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678B0CFF" w14:textId="77777777" w:rsidR="00814CAE" w:rsidRPr="002129EC" w:rsidRDefault="00814CAE" w:rsidP="00D66831">
            <w:pPr>
              <w:ind w:firstLine="0"/>
              <w:jc w:val="both"/>
              <w:rPr>
                <w:b w:val="0"/>
                <w:bCs w:val="0"/>
                <w:sz w:val="18"/>
                <w:szCs w:val="18"/>
              </w:rPr>
            </w:pPr>
            <w:r w:rsidRPr="002129EC">
              <w:rPr>
                <w:b w:val="0"/>
                <w:bCs w:val="0"/>
                <w:sz w:val="18"/>
                <w:szCs w:val="18"/>
              </w:rPr>
              <w:t>Clase 0 (sin focos)</w:t>
            </w:r>
          </w:p>
        </w:tc>
        <w:tc>
          <w:tcPr>
            <w:tcW w:w="1451" w:type="pct"/>
          </w:tcPr>
          <w:p w14:paraId="5C7E759E" w14:textId="1708366A"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4281</w:t>
            </w:r>
          </w:p>
        </w:tc>
      </w:tr>
      <w:tr w:rsidR="00814CAE" w:rsidRPr="002129EC" w14:paraId="6619772F"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9C24153" w14:textId="77777777" w:rsidR="00814CAE" w:rsidRPr="002129EC" w:rsidRDefault="00814CAE" w:rsidP="00D66831">
            <w:pPr>
              <w:ind w:firstLine="0"/>
              <w:jc w:val="both"/>
              <w:rPr>
                <w:b w:val="0"/>
                <w:bCs w:val="0"/>
                <w:sz w:val="18"/>
                <w:szCs w:val="18"/>
              </w:rPr>
            </w:pPr>
            <w:r w:rsidRPr="002129EC">
              <w:rPr>
                <w:b w:val="0"/>
                <w:bCs w:val="0"/>
                <w:sz w:val="18"/>
                <w:szCs w:val="18"/>
              </w:rPr>
              <w:t>Clase 1 (con focos)</w:t>
            </w:r>
          </w:p>
        </w:tc>
        <w:tc>
          <w:tcPr>
            <w:tcW w:w="1451" w:type="pct"/>
          </w:tcPr>
          <w:p w14:paraId="1C50E2CC" w14:textId="65FB8712" w:rsidR="00814CAE" w:rsidRPr="002129EC" w:rsidRDefault="00814CAE"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w:t>
            </w:r>
          </w:p>
        </w:tc>
      </w:tr>
      <w:tr w:rsidR="00814CAE" w:rsidRPr="002129EC" w14:paraId="06E1F968"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79FE466C" w14:textId="77777777" w:rsidR="00814CAE" w:rsidRPr="002129EC" w:rsidRDefault="00814CAE" w:rsidP="00D66831">
            <w:pPr>
              <w:ind w:firstLine="0"/>
              <w:jc w:val="both"/>
              <w:rPr>
                <w:b w:val="0"/>
                <w:bCs w:val="0"/>
                <w:sz w:val="18"/>
                <w:szCs w:val="18"/>
              </w:rPr>
            </w:pPr>
            <w:r w:rsidRPr="002129EC">
              <w:rPr>
                <w:b w:val="0"/>
                <w:bCs w:val="0"/>
                <w:sz w:val="18"/>
                <w:szCs w:val="18"/>
              </w:rPr>
              <w:t>Total</w:t>
            </w:r>
          </w:p>
        </w:tc>
        <w:tc>
          <w:tcPr>
            <w:tcW w:w="1451" w:type="pct"/>
          </w:tcPr>
          <w:p w14:paraId="2AE0A335" w14:textId="0DDB3A7C"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4284</w:t>
            </w:r>
          </w:p>
        </w:tc>
      </w:tr>
      <w:tr w:rsidR="00814CAE" w:rsidRPr="002129EC" w14:paraId="656DAE8C"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629B365" w14:textId="77777777" w:rsidR="00814CAE" w:rsidRPr="002129EC" w:rsidRDefault="00814CAE" w:rsidP="00D66831">
            <w:pPr>
              <w:ind w:firstLine="0"/>
              <w:jc w:val="both"/>
              <w:rPr>
                <w:b w:val="0"/>
                <w:bCs w:val="0"/>
                <w:sz w:val="18"/>
                <w:szCs w:val="18"/>
              </w:rPr>
            </w:pPr>
            <w:r w:rsidRPr="002129EC">
              <w:rPr>
                <w:b w:val="0"/>
                <w:bCs w:val="0"/>
                <w:sz w:val="18"/>
                <w:szCs w:val="18"/>
              </w:rPr>
              <w:t>Ratio</w:t>
            </w:r>
          </w:p>
        </w:tc>
        <w:tc>
          <w:tcPr>
            <w:tcW w:w="1451" w:type="pct"/>
          </w:tcPr>
          <w:p w14:paraId="28D3EE67" w14:textId="4BA1D6ED" w:rsidR="00814CAE" w:rsidRPr="002129EC" w:rsidRDefault="00814CAE" w:rsidP="006A6618">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0,07%</w:t>
            </w:r>
          </w:p>
        </w:tc>
      </w:tr>
    </w:tbl>
    <w:p w14:paraId="666949FB" w14:textId="19C8AEF2" w:rsidR="006A6618" w:rsidRDefault="006A6618" w:rsidP="006A6618">
      <w:pPr>
        <w:pStyle w:val="Descripcin"/>
        <w:ind w:firstLine="0"/>
        <w:jc w:val="center"/>
        <w:rPr>
          <w:b/>
          <w:bCs/>
          <w:color w:val="auto"/>
        </w:rPr>
      </w:pPr>
      <w:bookmarkStart w:id="30" w:name="_Ref214194483"/>
      <w:r w:rsidRPr="006A6618">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6</w:t>
      </w:r>
      <w:r w:rsidR="00CB64D6">
        <w:rPr>
          <w:b/>
          <w:bCs/>
          <w:color w:val="auto"/>
        </w:rPr>
        <w:fldChar w:fldCharType="end"/>
      </w:r>
      <w:bookmarkEnd w:id="30"/>
      <w:r w:rsidRPr="006A6618">
        <w:rPr>
          <w:b/>
          <w:bCs/>
          <w:color w:val="auto"/>
        </w:rPr>
        <w:t xml:space="preserve"> - Distribución de clases para evaluación.</w:t>
      </w:r>
    </w:p>
    <w:p w14:paraId="0A6A784A" w14:textId="77777777" w:rsidR="006A6618" w:rsidRPr="006A6618" w:rsidRDefault="006A6618" w:rsidP="006A6618"/>
    <w:p w14:paraId="5E613F9B" w14:textId="2EDA826E" w:rsidR="006A6618" w:rsidRDefault="002424F7" w:rsidP="00A315B8">
      <w:pPr>
        <w:jc w:val="both"/>
      </w:pPr>
      <w:r>
        <w:t>El desbalanceo entre clases es evidente</w:t>
      </w:r>
      <w:r w:rsidR="00CB64D6">
        <w:t xml:space="preserve"> y un factor crítico en el análisis de resultados. L</w:t>
      </w:r>
      <w:r>
        <w:t xml:space="preserve">os modelos entrenados proporcionaron los resultados plasmados </w:t>
      </w:r>
      <w:r w:rsidR="00847E96">
        <w:t>en l</w:t>
      </w:r>
      <w:r w:rsidR="009E06F4">
        <w:t>as</w:t>
      </w:r>
      <w:r w:rsidR="00847E96">
        <w:t xml:space="preserve"> </w:t>
      </w:r>
      <w:r w:rsidR="009E06F4">
        <w:t xml:space="preserve">secciones </w:t>
      </w:r>
      <w:r w:rsidR="001416D6">
        <w:fldChar w:fldCharType="begin"/>
      </w:r>
      <w:r w:rsidR="001416D6">
        <w:instrText xml:space="preserve"> REF _Ref214118312 \r \h </w:instrText>
      </w:r>
      <w:r w:rsidR="001416D6">
        <w:fldChar w:fldCharType="separate"/>
      </w:r>
      <w:r w:rsidR="00814A74">
        <w:t>3.1</w:t>
      </w:r>
      <w:r w:rsidR="001416D6">
        <w:fldChar w:fldCharType="end"/>
      </w:r>
      <w:r w:rsidR="001416D6">
        <w:t xml:space="preserve">, </w:t>
      </w:r>
      <w:r w:rsidR="001416D6">
        <w:fldChar w:fldCharType="begin"/>
      </w:r>
      <w:r w:rsidR="001416D6">
        <w:instrText xml:space="preserve"> REF _Ref214118315 \r \h </w:instrText>
      </w:r>
      <w:r w:rsidR="001416D6">
        <w:fldChar w:fldCharType="separate"/>
      </w:r>
      <w:r w:rsidR="00814A74">
        <w:t>3.2</w:t>
      </w:r>
      <w:r w:rsidR="001416D6">
        <w:fldChar w:fldCharType="end"/>
      </w:r>
      <w:r w:rsidR="001416D6">
        <w:t xml:space="preserve"> y </w:t>
      </w:r>
      <w:r w:rsidR="004B0134">
        <w:fldChar w:fldCharType="begin"/>
      </w:r>
      <w:r w:rsidR="004B0134">
        <w:instrText xml:space="preserve"> REF _Ref214117870 \r \h </w:instrText>
      </w:r>
      <w:r w:rsidR="004B0134">
        <w:fldChar w:fldCharType="separate"/>
      </w:r>
      <w:r w:rsidR="00814A74">
        <w:t>3.3</w:t>
      </w:r>
      <w:r w:rsidR="004B0134">
        <w:fldChar w:fldCharType="end"/>
      </w:r>
      <w:r w:rsidR="004B0134">
        <w:t xml:space="preserve"> respectivamente.</w:t>
      </w:r>
      <w:r w:rsidR="00CB64D6">
        <w:t xml:space="preserve"> </w:t>
      </w:r>
      <w:r w:rsidR="00814CAE">
        <w:t xml:space="preserve">La </w:t>
      </w:r>
      <w:r w:rsidR="006A6618">
        <w:fldChar w:fldCharType="begin"/>
      </w:r>
      <w:r w:rsidR="006A6618">
        <w:instrText xml:space="preserve"> REF _Ref214194449 \h </w:instrText>
      </w:r>
      <w:r w:rsidR="006A6618">
        <w:fldChar w:fldCharType="separate"/>
      </w:r>
      <w:r w:rsidR="00814A74" w:rsidRPr="00D754C1">
        <w:rPr>
          <w:b/>
          <w:bCs/>
          <w:color w:val="000000" w:themeColor="text1"/>
        </w:rPr>
        <w:t xml:space="preserve">Tabla </w:t>
      </w:r>
      <w:r w:rsidR="00814A74">
        <w:rPr>
          <w:b/>
          <w:bCs/>
          <w:noProof/>
          <w:color w:val="000000" w:themeColor="text1"/>
        </w:rPr>
        <w:t>7</w:t>
      </w:r>
      <w:r w:rsidR="006A6618">
        <w:fldChar w:fldCharType="end"/>
      </w:r>
      <w:r w:rsidR="006A6618">
        <w:t xml:space="preserve"> </w:t>
      </w:r>
      <w:r w:rsidR="00814CAE">
        <w:t xml:space="preserve">presenta un resumen comparativo de resultados </w:t>
      </w:r>
      <w:r w:rsidR="00CB64D6">
        <w:t>de</w:t>
      </w:r>
      <w:r w:rsidR="00814CAE">
        <w:t xml:space="preserve"> los tres modelos entrenados</w:t>
      </w:r>
      <w:r w:rsidR="006A6618">
        <w:t>.</w:t>
      </w:r>
    </w:p>
    <w:tbl>
      <w:tblPr>
        <w:tblStyle w:val="Tablanormal1"/>
        <w:tblW w:w="5000" w:type="pct"/>
        <w:tblLook w:val="04A0" w:firstRow="1" w:lastRow="0" w:firstColumn="1" w:lastColumn="0" w:noHBand="0" w:noVBand="1"/>
      </w:tblPr>
      <w:tblGrid>
        <w:gridCol w:w="1546"/>
        <w:gridCol w:w="1123"/>
        <w:gridCol w:w="1250"/>
        <w:gridCol w:w="1101"/>
        <w:gridCol w:w="805"/>
        <w:gridCol w:w="1101"/>
        <w:gridCol w:w="1568"/>
      </w:tblGrid>
      <w:tr w:rsidR="002129EC" w:rsidRPr="002129EC" w14:paraId="406122D7"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0A942606" w14:textId="77777777" w:rsidR="002129EC" w:rsidRPr="002129EC" w:rsidRDefault="002129EC" w:rsidP="002129EC">
            <w:pPr>
              <w:ind w:firstLine="0"/>
              <w:jc w:val="center"/>
              <w:rPr>
                <w:rFonts w:eastAsia="Times New Roman" w:cs="Times New Roman"/>
                <w:i/>
                <w:iCs/>
                <w:color w:val="000000"/>
                <w:kern w:val="0"/>
                <w:szCs w:val="22"/>
                <w:lang w:eastAsia="es-AR"/>
                <w14:ligatures w14:val="none"/>
              </w:rPr>
            </w:pPr>
            <w:bookmarkStart w:id="31" w:name="_Ref214192690"/>
            <w:r w:rsidRPr="002129EC">
              <w:rPr>
                <w:rFonts w:eastAsia="Times New Roman" w:cs="Times New Roman"/>
                <w:i/>
                <w:iCs/>
                <w:color w:val="000000"/>
                <w:kern w:val="0"/>
                <w:szCs w:val="22"/>
                <w:lang w:eastAsia="es-AR"/>
                <w14:ligatures w14:val="none"/>
              </w:rPr>
              <w:t>Modelo</w:t>
            </w:r>
          </w:p>
        </w:tc>
        <w:tc>
          <w:tcPr>
            <w:tcW w:w="661" w:type="pct"/>
            <w:noWrap/>
            <w:vAlign w:val="center"/>
            <w:hideMark/>
          </w:tcPr>
          <w:p w14:paraId="7083712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Accuracy</w:t>
            </w:r>
            <w:proofErr w:type="spellEnd"/>
          </w:p>
        </w:tc>
        <w:tc>
          <w:tcPr>
            <w:tcW w:w="736" w:type="pct"/>
            <w:noWrap/>
            <w:vAlign w:val="center"/>
            <w:hideMark/>
          </w:tcPr>
          <w:p w14:paraId="7D997946"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ROC-AUC</w:t>
            </w:r>
          </w:p>
        </w:tc>
        <w:tc>
          <w:tcPr>
            <w:tcW w:w="648" w:type="pct"/>
            <w:noWrap/>
            <w:vAlign w:val="center"/>
            <w:hideMark/>
          </w:tcPr>
          <w:p w14:paraId="03CE7FF9"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Precision</w:t>
            </w:r>
            <w:proofErr w:type="spellEnd"/>
          </w:p>
        </w:tc>
        <w:tc>
          <w:tcPr>
            <w:tcW w:w="474" w:type="pct"/>
            <w:noWrap/>
            <w:vAlign w:val="center"/>
            <w:hideMark/>
          </w:tcPr>
          <w:p w14:paraId="24102B95"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Recall</w:t>
            </w:r>
            <w:proofErr w:type="spellEnd"/>
          </w:p>
        </w:tc>
        <w:tc>
          <w:tcPr>
            <w:tcW w:w="648" w:type="pct"/>
            <w:noWrap/>
            <w:vAlign w:val="center"/>
            <w:hideMark/>
          </w:tcPr>
          <w:p w14:paraId="1B64A87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F1-Score</w:t>
            </w:r>
          </w:p>
        </w:tc>
        <w:tc>
          <w:tcPr>
            <w:tcW w:w="923" w:type="pct"/>
            <w:noWrap/>
            <w:vAlign w:val="center"/>
            <w:hideMark/>
          </w:tcPr>
          <w:p w14:paraId="7FA036BE" w14:textId="77B71198"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Balanced</w:t>
            </w:r>
            <w:proofErr w:type="spellEnd"/>
            <w:r w:rsidRPr="002129EC">
              <w:rPr>
                <w:rFonts w:eastAsia="Times New Roman" w:cs="Times New Roman"/>
                <w:i/>
                <w:iCs/>
                <w:color w:val="000000"/>
                <w:kern w:val="0"/>
                <w:szCs w:val="22"/>
                <w:lang w:eastAsia="es-AR"/>
                <w14:ligatures w14:val="none"/>
              </w:rPr>
              <w:t xml:space="preserve"> </w:t>
            </w:r>
            <w:proofErr w:type="spellStart"/>
            <w:r w:rsidRPr="002129EC">
              <w:rPr>
                <w:rFonts w:eastAsia="Times New Roman" w:cs="Times New Roman"/>
                <w:i/>
                <w:iCs/>
                <w:color w:val="000000"/>
                <w:kern w:val="0"/>
                <w:szCs w:val="22"/>
                <w:lang w:eastAsia="es-AR"/>
                <w14:ligatures w14:val="none"/>
              </w:rPr>
              <w:t>Acc</w:t>
            </w:r>
            <w:proofErr w:type="spellEnd"/>
            <w:r w:rsidR="0046703B">
              <w:rPr>
                <w:rFonts w:eastAsia="Times New Roman" w:cs="Times New Roman"/>
                <w:i/>
                <w:iCs/>
                <w:color w:val="000000"/>
                <w:kern w:val="0"/>
                <w:szCs w:val="22"/>
                <w:lang w:eastAsia="es-AR"/>
                <w14:ligatures w14:val="none"/>
              </w:rPr>
              <w:t>.</w:t>
            </w:r>
          </w:p>
        </w:tc>
      </w:tr>
      <w:tr w:rsidR="0046703B" w:rsidRPr="002129EC" w14:paraId="463BCC69"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698269D8"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Random</w:t>
            </w:r>
            <w:proofErr w:type="spellEnd"/>
            <w:r w:rsidRPr="002129EC">
              <w:rPr>
                <w:rFonts w:eastAsia="Times New Roman" w:cs="Times New Roman"/>
                <w:color w:val="000000"/>
                <w:kern w:val="0"/>
                <w:sz w:val="18"/>
                <w:szCs w:val="18"/>
                <w:lang w:eastAsia="es-AR"/>
                <w14:ligatures w14:val="none"/>
              </w:rPr>
              <w:t xml:space="preserve"> Forest</w:t>
            </w:r>
          </w:p>
        </w:tc>
        <w:tc>
          <w:tcPr>
            <w:tcW w:w="661" w:type="pct"/>
            <w:shd w:val="clear" w:color="auto" w:fill="C1F0C7" w:themeFill="accent3" w:themeFillTint="33"/>
            <w:noWrap/>
            <w:vAlign w:val="center"/>
            <w:hideMark/>
          </w:tcPr>
          <w:p w14:paraId="4B23783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736" w:type="pct"/>
            <w:noWrap/>
            <w:vAlign w:val="center"/>
            <w:hideMark/>
          </w:tcPr>
          <w:p w14:paraId="2AC762F2"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648" w:type="pct"/>
            <w:shd w:val="clear" w:color="auto" w:fill="C1F0C7" w:themeFill="accent3" w:themeFillTint="33"/>
            <w:noWrap/>
            <w:vAlign w:val="center"/>
            <w:hideMark/>
          </w:tcPr>
          <w:p w14:paraId="3E2BA1A6"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0.6000</w:t>
            </w:r>
          </w:p>
        </w:tc>
        <w:tc>
          <w:tcPr>
            <w:tcW w:w="474" w:type="pct"/>
            <w:shd w:val="clear" w:color="auto" w:fill="C1F0C7" w:themeFill="accent3" w:themeFillTint="33"/>
            <w:noWrap/>
            <w:vAlign w:val="center"/>
            <w:hideMark/>
          </w:tcPr>
          <w:p w14:paraId="2AE53EF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shd w:val="clear" w:color="auto" w:fill="C1F0C7" w:themeFill="accent3" w:themeFillTint="33"/>
            <w:noWrap/>
            <w:vAlign w:val="center"/>
            <w:hideMark/>
          </w:tcPr>
          <w:p w14:paraId="37AC4AAA"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0.7500</w:t>
            </w:r>
          </w:p>
        </w:tc>
        <w:tc>
          <w:tcPr>
            <w:tcW w:w="923" w:type="pct"/>
            <w:shd w:val="clear" w:color="auto" w:fill="C1F0C7" w:themeFill="accent3" w:themeFillTint="33"/>
            <w:noWrap/>
            <w:vAlign w:val="center"/>
            <w:hideMark/>
          </w:tcPr>
          <w:p w14:paraId="67B92E8D"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r>
      <w:tr w:rsidR="0046703B" w:rsidRPr="002129EC" w14:paraId="42CAC982"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F1DB547"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XGBoost</w:t>
            </w:r>
            <w:proofErr w:type="spellEnd"/>
          </w:p>
        </w:tc>
        <w:tc>
          <w:tcPr>
            <w:tcW w:w="661" w:type="pct"/>
            <w:noWrap/>
            <w:vAlign w:val="center"/>
            <w:hideMark/>
          </w:tcPr>
          <w:p w14:paraId="31C05C88"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0.9914</w:t>
            </w:r>
          </w:p>
        </w:tc>
        <w:tc>
          <w:tcPr>
            <w:tcW w:w="736" w:type="pct"/>
            <w:shd w:val="clear" w:color="auto" w:fill="C1F0C7" w:themeFill="accent3" w:themeFillTint="33"/>
            <w:noWrap/>
            <w:vAlign w:val="center"/>
            <w:hideMark/>
          </w:tcPr>
          <w:p w14:paraId="3BAA8B1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c>
          <w:tcPr>
            <w:tcW w:w="648" w:type="pct"/>
            <w:noWrap/>
            <w:vAlign w:val="center"/>
            <w:hideMark/>
          </w:tcPr>
          <w:p w14:paraId="18A61E30"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0.0750</w:t>
            </w:r>
          </w:p>
        </w:tc>
        <w:tc>
          <w:tcPr>
            <w:tcW w:w="474" w:type="pct"/>
            <w:shd w:val="clear" w:color="auto" w:fill="C1F0C7" w:themeFill="accent3" w:themeFillTint="33"/>
            <w:noWrap/>
            <w:vAlign w:val="center"/>
            <w:hideMark/>
          </w:tcPr>
          <w:p w14:paraId="37E0D97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noWrap/>
            <w:vAlign w:val="center"/>
            <w:hideMark/>
          </w:tcPr>
          <w:p w14:paraId="4802EB97"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0.1395</w:t>
            </w:r>
          </w:p>
        </w:tc>
        <w:tc>
          <w:tcPr>
            <w:tcW w:w="923" w:type="pct"/>
            <w:noWrap/>
            <w:vAlign w:val="center"/>
            <w:hideMark/>
          </w:tcPr>
          <w:p w14:paraId="3314DF64"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0.9957</w:t>
            </w:r>
          </w:p>
        </w:tc>
      </w:tr>
      <w:tr w:rsidR="002129EC" w:rsidRPr="002129EC" w14:paraId="6E8DA520" w14:textId="77777777" w:rsidTr="002129EC">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8A15352" w14:textId="77777777" w:rsidR="002129EC" w:rsidRPr="002129EC" w:rsidRDefault="002129EC" w:rsidP="002129EC">
            <w:pPr>
              <w:ind w:firstLine="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SVM</w:t>
            </w:r>
          </w:p>
        </w:tc>
        <w:tc>
          <w:tcPr>
            <w:tcW w:w="661" w:type="pct"/>
            <w:noWrap/>
            <w:vAlign w:val="center"/>
            <w:hideMark/>
          </w:tcPr>
          <w:p w14:paraId="60065B7C"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0.9993</w:t>
            </w:r>
          </w:p>
        </w:tc>
        <w:tc>
          <w:tcPr>
            <w:tcW w:w="736" w:type="pct"/>
            <w:noWrap/>
            <w:vAlign w:val="center"/>
            <w:hideMark/>
          </w:tcPr>
          <w:p w14:paraId="6EF0970F"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0.9889</w:t>
            </w:r>
          </w:p>
        </w:tc>
        <w:tc>
          <w:tcPr>
            <w:tcW w:w="648" w:type="pct"/>
            <w:noWrap/>
            <w:vAlign w:val="center"/>
            <w:hideMark/>
          </w:tcPr>
          <w:p w14:paraId="1EE013B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474" w:type="pct"/>
            <w:noWrap/>
            <w:vAlign w:val="center"/>
            <w:hideMark/>
          </w:tcPr>
          <w:p w14:paraId="155FF68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w:t>
            </w:r>
          </w:p>
        </w:tc>
        <w:tc>
          <w:tcPr>
            <w:tcW w:w="648" w:type="pct"/>
            <w:noWrap/>
            <w:vAlign w:val="center"/>
            <w:hideMark/>
          </w:tcPr>
          <w:p w14:paraId="1D810CE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923" w:type="pct"/>
            <w:noWrap/>
            <w:vAlign w:val="center"/>
            <w:hideMark/>
          </w:tcPr>
          <w:p w14:paraId="7AD8E9C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0.5000</w:t>
            </w:r>
          </w:p>
        </w:tc>
      </w:tr>
    </w:tbl>
    <w:p w14:paraId="763A50AE" w14:textId="1198B78B" w:rsidR="00D754C1" w:rsidRPr="00E31B7A" w:rsidRDefault="00D754C1" w:rsidP="00E31B7A">
      <w:pPr>
        <w:pStyle w:val="Descripcin"/>
        <w:ind w:firstLine="0"/>
        <w:jc w:val="center"/>
        <w:rPr>
          <w:b/>
          <w:bCs/>
          <w:color w:val="000000" w:themeColor="text1"/>
        </w:rPr>
      </w:pPr>
      <w:bookmarkStart w:id="32" w:name="_Ref214194449"/>
      <w:r w:rsidRPr="00D754C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7</w:t>
      </w:r>
      <w:r w:rsidR="00CB64D6">
        <w:rPr>
          <w:b/>
          <w:bCs/>
          <w:color w:val="000000" w:themeColor="text1"/>
        </w:rPr>
        <w:fldChar w:fldCharType="end"/>
      </w:r>
      <w:bookmarkEnd w:id="31"/>
      <w:bookmarkEnd w:id="32"/>
      <w:r w:rsidRPr="00D754C1">
        <w:rPr>
          <w:b/>
          <w:bCs/>
          <w:color w:val="000000" w:themeColor="text1"/>
        </w:rPr>
        <w:t xml:space="preserve"> - Resumen de resultados del escenario.</w:t>
      </w:r>
    </w:p>
    <w:p w14:paraId="6FF1C6E3" w14:textId="5A6CEB12" w:rsidR="00D754C1" w:rsidRDefault="00D754C1" w:rsidP="00E31B7A">
      <w:pPr>
        <w:jc w:val="both"/>
      </w:pPr>
      <w:r>
        <w:t xml:space="preserve">La </w:t>
      </w:r>
      <w:r w:rsidR="00E31B7A">
        <w:t>evaluación y</w:t>
      </w:r>
      <w:r>
        <w:t xml:space="preserve"> comparación de los modelos </w:t>
      </w:r>
      <w:r w:rsidR="00CB64D6">
        <w:t>permitió</w:t>
      </w:r>
      <w:r>
        <w:t xml:space="preserve"> </w:t>
      </w:r>
      <w:r w:rsidR="00CB64D6">
        <w:t>demostrar</w:t>
      </w:r>
      <w:r>
        <w:t xml:space="preserve"> </w:t>
      </w:r>
      <w:r w:rsidR="00CB64D6">
        <w:t>que</w:t>
      </w:r>
      <w:r>
        <w:t xml:space="preserve"> </w:t>
      </w:r>
      <w:r w:rsidR="00E31B7A">
        <w:t>RF</w:t>
      </w:r>
      <w:r>
        <w:t xml:space="preserve"> </w:t>
      </w:r>
      <w:r w:rsidR="00CB64D6">
        <w:t>es</w:t>
      </w:r>
      <w:r>
        <w:t xml:space="preserve"> el modelo más robusto en este escenario</w:t>
      </w:r>
      <w:r w:rsidR="00E31B7A">
        <w:t xml:space="preserve">, más allá de la influencia indudable del desbalanceo entre las clases donde sólo 3 registros positivos son incluidos en el conjunto de prueba. Este desbalanceo explica por qué SVM es totalmente ineficaz dentro de este escenario, a pesar de haber dado un </w:t>
      </w:r>
      <w:proofErr w:type="spellStart"/>
      <w:r w:rsidR="00E31B7A">
        <w:t>Accuracy</w:t>
      </w:r>
      <w:proofErr w:type="spellEnd"/>
      <w:r w:rsidR="00E31B7A">
        <w:t xml:space="preserve"> similar a RF y XGB no ha sido capaz de identificar los casos positivos y presenta </w:t>
      </w:r>
      <w:proofErr w:type="spellStart"/>
      <w:r w:rsidR="00E5410F">
        <w:t>Precision</w:t>
      </w:r>
      <w:proofErr w:type="spellEnd"/>
      <w:r w:rsidR="00E31B7A">
        <w:t xml:space="preserve"> y </w:t>
      </w:r>
      <w:proofErr w:type="spellStart"/>
      <w:r w:rsidR="00E31B7A">
        <w:t>Recall</w:t>
      </w:r>
      <w:proofErr w:type="spellEnd"/>
      <w:r w:rsidR="00E31B7A">
        <w:t xml:space="preserve"> de cero, por lo tanto, el </w:t>
      </w:r>
      <w:proofErr w:type="spellStart"/>
      <w:r w:rsidR="00E31B7A">
        <w:t>Accuracy</w:t>
      </w:r>
      <w:proofErr w:type="spellEnd"/>
      <w:r w:rsidR="00E31B7A">
        <w:t xml:space="preserve"> sólo demuestra su precisión para la clase de no incendio.</w:t>
      </w:r>
    </w:p>
    <w:p w14:paraId="5D036469" w14:textId="3E2089AF" w:rsidR="00E31B7A" w:rsidRDefault="00E31B7A" w:rsidP="00E31B7A">
      <w:pPr>
        <w:jc w:val="both"/>
      </w:pPr>
      <w:r>
        <w:t xml:space="preserve">En cambio, RF y XGB muestran un excelente </w:t>
      </w:r>
      <w:proofErr w:type="spellStart"/>
      <w:r>
        <w:t>Recall</w:t>
      </w:r>
      <w:proofErr w:type="spellEnd"/>
      <w:r>
        <w:t xml:space="preserve">, dado a que pudieron identificar correctamente los tres casos positivos del conjunto, su diferencia radica en cuantos falsos positivos han </w:t>
      </w:r>
      <w:r w:rsidR="00CB64D6">
        <w:t>identificado</w:t>
      </w:r>
      <w:r>
        <w:t xml:space="preserve"> cada uno, mientras XGB ha informado un total de 37 falsos positivos evidenciado en su </w:t>
      </w:r>
      <w:proofErr w:type="spellStart"/>
      <w:r w:rsidR="00E5410F">
        <w:t>Precision</w:t>
      </w:r>
      <w:proofErr w:type="spellEnd"/>
      <w:r w:rsidR="00E5410F">
        <w:t xml:space="preserve"> </w:t>
      </w:r>
      <w:r>
        <w:t xml:space="preserve">de sólo 7%, RF fue sumamente superior con sólo 2 casos identificados como falsos positivos logrando un </w:t>
      </w:r>
      <w:proofErr w:type="spellStart"/>
      <w:r w:rsidR="00E5410F">
        <w:t>Precision</w:t>
      </w:r>
      <w:proofErr w:type="spellEnd"/>
      <w:r w:rsidR="00E5410F">
        <w:t xml:space="preserve"> </w:t>
      </w:r>
      <w:r>
        <w:t>del 60%.</w:t>
      </w:r>
    </w:p>
    <w:p w14:paraId="6F142C69" w14:textId="7691704D" w:rsidR="00E5410F" w:rsidRDefault="00E5410F" w:rsidP="00E5410F">
      <w:pPr>
        <w:pStyle w:val="Ttulo2"/>
        <w:ind w:firstLine="0"/>
        <w:jc w:val="both"/>
        <w:rPr>
          <w:rFonts w:ascii="Times New Roman" w:hAnsi="Times New Roman" w:cs="Times New Roman"/>
          <w:color w:val="auto"/>
        </w:rPr>
      </w:pPr>
      <w:bookmarkStart w:id="33" w:name="_Toc214639923"/>
      <w:r w:rsidRPr="00F57AA2">
        <w:rPr>
          <w:rFonts w:ascii="Times New Roman" w:hAnsi="Times New Roman" w:cs="Times New Roman"/>
          <w:color w:val="auto"/>
        </w:rPr>
        <w:t xml:space="preserve">Escenario </w:t>
      </w:r>
      <w:r>
        <w:rPr>
          <w:rFonts w:ascii="Times New Roman" w:hAnsi="Times New Roman" w:cs="Times New Roman"/>
          <w:color w:val="auto"/>
        </w:rPr>
        <w:t>personalizado</w:t>
      </w:r>
      <w:bookmarkEnd w:id="33"/>
    </w:p>
    <w:p w14:paraId="2D614F03" w14:textId="6D85301A" w:rsidR="006A6618" w:rsidRDefault="000F4E0B" w:rsidP="00E31B7A">
      <w:pPr>
        <w:jc w:val="both"/>
      </w:pPr>
      <w:r>
        <w:t xml:space="preserve">Para el segundo escenario se </w:t>
      </w:r>
      <w:r w:rsidR="00CB64D6">
        <w:t>decidió</w:t>
      </w:r>
      <w:r>
        <w:t xml:space="preserve"> utilizar </w:t>
      </w:r>
      <w:r w:rsidR="00207D83">
        <w:t xml:space="preserve">una distribución de entrenamiento y pruebas distinta, es decir, en lugar de hacer uso de </w:t>
      </w:r>
      <w:proofErr w:type="spellStart"/>
      <w:r w:rsidR="00207D83" w:rsidRPr="00207D83">
        <w:rPr>
          <w:i/>
          <w:iCs/>
        </w:rPr>
        <w:t>train_test_split</w:t>
      </w:r>
      <w:proofErr w:type="spellEnd"/>
      <w:r w:rsidR="00207D83">
        <w:rPr>
          <w:i/>
          <w:iCs/>
        </w:rPr>
        <w:t xml:space="preserve"> </w:t>
      </w:r>
      <w:r w:rsidR="00207D83">
        <w:t xml:space="preserve">se optó por </w:t>
      </w:r>
      <w:r w:rsidR="00CB64D6">
        <w:t>generar</w:t>
      </w:r>
      <w:r w:rsidR="00207D83">
        <w:t xml:space="preserve"> un subconjunto para el entrenamiento </w:t>
      </w:r>
      <w:r w:rsidR="00CB64D6">
        <w:t>utilizando</w:t>
      </w:r>
      <w:r w:rsidR="00207D83">
        <w:t xml:space="preserve"> coordenadas de interés, con alta presencia de casos positivos</w:t>
      </w:r>
      <w:r w:rsidR="00CB64D6">
        <w:t>.</w:t>
      </w:r>
      <w:r w:rsidR="00207D83">
        <w:t xml:space="preserve"> </w:t>
      </w:r>
      <w:r w:rsidR="00CB64D6" w:rsidRPr="00CB64D6">
        <w:t xml:space="preserve">El objetivo </w:t>
      </w:r>
      <w:r w:rsidR="00CB64D6">
        <w:t>fue</w:t>
      </w:r>
      <w:r w:rsidR="00CB64D6" w:rsidRPr="00CB64D6">
        <w:t xml:space="preserve"> reducir artificialmente el desbalanceo en la etapa de entrenamiento.</w:t>
      </w:r>
    </w:p>
    <w:p w14:paraId="4FF587CA" w14:textId="77777777" w:rsidR="00207D83" w:rsidRDefault="00207D83" w:rsidP="00207D83">
      <w:pPr>
        <w:keepNext/>
        <w:ind w:firstLine="0"/>
        <w:jc w:val="center"/>
      </w:pPr>
      <w:r>
        <w:rPr>
          <w:noProof/>
        </w:rPr>
        <w:lastRenderedPageBreak/>
        <w:drawing>
          <wp:inline distT="0" distB="0" distL="0" distR="0" wp14:anchorId="0B259A9A" wp14:editId="169D71B1">
            <wp:extent cx="3105509" cy="3113543"/>
            <wp:effectExtent l="0" t="0" r="0" b="0"/>
            <wp:docPr id="194331427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14270" name="Imagen 1" descr="Mapa&#10;&#10;El contenido generado por IA puede ser incorrecto."/>
                    <pic:cNvPicPr/>
                  </pic:nvPicPr>
                  <pic:blipFill>
                    <a:blip r:embed="rId23"/>
                    <a:stretch>
                      <a:fillRect/>
                    </a:stretch>
                  </pic:blipFill>
                  <pic:spPr>
                    <a:xfrm>
                      <a:off x="0" y="0"/>
                      <a:ext cx="3127839" cy="3135930"/>
                    </a:xfrm>
                    <a:prstGeom prst="rect">
                      <a:avLst/>
                    </a:prstGeom>
                  </pic:spPr>
                </pic:pic>
              </a:graphicData>
            </a:graphic>
          </wp:inline>
        </w:drawing>
      </w:r>
    </w:p>
    <w:p w14:paraId="4D18367F" w14:textId="1BEF0B67" w:rsidR="00207D83" w:rsidRDefault="00207D83" w:rsidP="00207D83">
      <w:pPr>
        <w:pStyle w:val="Descripcin"/>
        <w:ind w:firstLine="0"/>
        <w:jc w:val="center"/>
        <w:rPr>
          <w:b/>
          <w:bCs/>
          <w:color w:val="000000" w:themeColor="text1"/>
        </w:rPr>
      </w:pPr>
      <w:r w:rsidRPr="00207D83">
        <w:rPr>
          <w:b/>
          <w:bCs/>
          <w:color w:val="000000" w:themeColor="text1"/>
        </w:rPr>
        <w:t xml:space="preserve">Imagen </w:t>
      </w:r>
      <w:r w:rsidRPr="00207D83">
        <w:rPr>
          <w:b/>
          <w:bCs/>
          <w:color w:val="000000" w:themeColor="text1"/>
        </w:rPr>
        <w:fldChar w:fldCharType="begin"/>
      </w:r>
      <w:r w:rsidRPr="00207D83">
        <w:rPr>
          <w:b/>
          <w:bCs/>
          <w:color w:val="000000" w:themeColor="text1"/>
        </w:rPr>
        <w:instrText xml:space="preserve"> SEQ Imagen \* ARABIC </w:instrText>
      </w:r>
      <w:r w:rsidRPr="00207D83">
        <w:rPr>
          <w:b/>
          <w:bCs/>
          <w:color w:val="000000" w:themeColor="text1"/>
        </w:rPr>
        <w:fldChar w:fldCharType="separate"/>
      </w:r>
      <w:r w:rsidR="00814A74">
        <w:rPr>
          <w:b/>
          <w:bCs/>
          <w:noProof/>
          <w:color w:val="000000" w:themeColor="text1"/>
        </w:rPr>
        <w:t>11</w:t>
      </w:r>
      <w:r w:rsidRPr="00207D83">
        <w:rPr>
          <w:b/>
          <w:bCs/>
          <w:color w:val="000000" w:themeColor="text1"/>
        </w:rPr>
        <w:fldChar w:fldCharType="end"/>
      </w:r>
      <w:r w:rsidRPr="00207D83">
        <w:rPr>
          <w:b/>
          <w:bCs/>
          <w:color w:val="000000" w:themeColor="text1"/>
        </w:rPr>
        <w:t xml:space="preserve"> - Identificación de </w:t>
      </w:r>
      <w:proofErr w:type="spellStart"/>
      <w:r w:rsidRPr="00207D83">
        <w:rPr>
          <w:b/>
          <w:bCs/>
          <w:color w:val="000000" w:themeColor="text1"/>
        </w:rPr>
        <w:t>subset</w:t>
      </w:r>
      <w:proofErr w:type="spellEnd"/>
      <w:r w:rsidRPr="00207D83">
        <w:rPr>
          <w:b/>
          <w:bCs/>
          <w:color w:val="000000" w:themeColor="text1"/>
        </w:rPr>
        <w:t xml:space="preserve"> personalizado para entrenamiento.</w:t>
      </w:r>
    </w:p>
    <w:p w14:paraId="5F35F4A2" w14:textId="77777777" w:rsidR="00207D83" w:rsidRPr="00207D83" w:rsidRDefault="00207D83" w:rsidP="00207D83"/>
    <w:tbl>
      <w:tblPr>
        <w:tblStyle w:val="Tablanormal1"/>
        <w:tblW w:w="5000" w:type="pct"/>
        <w:tblLook w:val="04A0" w:firstRow="1" w:lastRow="0" w:firstColumn="1" w:lastColumn="0" w:noHBand="0" w:noVBand="1"/>
      </w:tblPr>
      <w:tblGrid>
        <w:gridCol w:w="6031"/>
        <w:gridCol w:w="2463"/>
      </w:tblGrid>
      <w:tr w:rsidR="00207D83" w:rsidRPr="002424F7" w14:paraId="2FD74669"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0C338739" w14:textId="77777777" w:rsidR="00207D83" w:rsidRPr="002424F7" w:rsidRDefault="00207D83" w:rsidP="00D66831">
            <w:pPr>
              <w:ind w:firstLine="0"/>
              <w:jc w:val="center"/>
              <w:rPr>
                <w:b w:val="0"/>
                <w:bCs w:val="0"/>
              </w:rPr>
            </w:pPr>
            <w:r w:rsidRPr="002424F7">
              <w:t>Distribución de clases</w:t>
            </w:r>
            <w:r>
              <w:rPr>
                <w:b w:val="0"/>
                <w:bCs w:val="0"/>
              </w:rPr>
              <w:t xml:space="preserve"> - </w:t>
            </w:r>
            <w:r w:rsidRPr="002129EC">
              <w:t>Entrenamiento</w:t>
            </w:r>
          </w:p>
        </w:tc>
      </w:tr>
      <w:tr w:rsidR="00207D83" w:rsidRPr="002129EC" w14:paraId="0243CA05"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B50687" w14:textId="77777777" w:rsidR="00207D83" w:rsidRPr="002129EC" w:rsidRDefault="00207D83" w:rsidP="00D66831">
            <w:pPr>
              <w:ind w:firstLine="0"/>
              <w:jc w:val="both"/>
              <w:rPr>
                <w:b w:val="0"/>
                <w:bCs w:val="0"/>
                <w:sz w:val="18"/>
                <w:szCs w:val="18"/>
              </w:rPr>
            </w:pPr>
            <w:r w:rsidRPr="002129EC">
              <w:rPr>
                <w:b w:val="0"/>
                <w:bCs w:val="0"/>
                <w:sz w:val="18"/>
                <w:szCs w:val="18"/>
              </w:rPr>
              <w:t>Clase 0 (sin focos)</w:t>
            </w:r>
          </w:p>
        </w:tc>
        <w:tc>
          <w:tcPr>
            <w:tcW w:w="1450" w:type="pct"/>
          </w:tcPr>
          <w:p w14:paraId="6BC867D2" w14:textId="7D44508F"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192</w:t>
            </w:r>
          </w:p>
        </w:tc>
      </w:tr>
      <w:tr w:rsidR="00207D83" w:rsidRPr="002129EC" w14:paraId="6101191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DA9D67D" w14:textId="77777777" w:rsidR="00207D83" w:rsidRPr="002129EC" w:rsidRDefault="00207D83" w:rsidP="00D66831">
            <w:pPr>
              <w:ind w:firstLine="0"/>
              <w:jc w:val="both"/>
              <w:rPr>
                <w:b w:val="0"/>
                <w:bCs w:val="0"/>
                <w:sz w:val="18"/>
                <w:szCs w:val="18"/>
              </w:rPr>
            </w:pPr>
            <w:r w:rsidRPr="002129EC">
              <w:rPr>
                <w:b w:val="0"/>
                <w:bCs w:val="0"/>
                <w:sz w:val="18"/>
                <w:szCs w:val="18"/>
              </w:rPr>
              <w:t>Clase 1 (con focos)</w:t>
            </w:r>
          </w:p>
        </w:tc>
        <w:tc>
          <w:tcPr>
            <w:tcW w:w="1450" w:type="pct"/>
          </w:tcPr>
          <w:p w14:paraId="77966DD9" w14:textId="34D107EB" w:rsidR="00207D83" w:rsidRPr="002129EC" w:rsidRDefault="00207D83"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78</w:t>
            </w:r>
          </w:p>
        </w:tc>
      </w:tr>
      <w:tr w:rsidR="00207D83" w:rsidRPr="002129EC" w14:paraId="5CAE9649"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022C598E" w14:textId="77777777" w:rsidR="00207D83" w:rsidRPr="002129EC" w:rsidRDefault="00207D83" w:rsidP="00D66831">
            <w:pPr>
              <w:ind w:firstLine="0"/>
              <w:jc w:val="both"/>
              <w:rPr>
                <w:b w:val="0"/>
                <w:bCs w:val="0"/>
                <w:sz w:val="18"/>
                <w:szCs w:val="18"/>
              </w:rPr>
            </w:pPr>
            <w:r w:rsidRPr="002129EC">
              <w:rPr>
                <w:b w:val="0"/>
                <w:bCs w:val="0"/>
                <w:sz w:val="18"/>
                <w:szCs w:val="18"/>
              </w:rPr>
              <w:t>Total</w:t>
            </w:r>
          </w:p>
        </w:tc>
        <w:tc>
          <w:tcPr>
            <w:tcW w:w="1450" w:type="pct"/>
          </w:tcPr>
          <w:p w14:paraId="7A745A06" w14:textId="1536260A"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270</w:t>
            </w:r>
          </w:p>
        </w:tc>
      </w:tr>
      <w:tr w:rsidR="00207D83" w:rsidRPr="002129EC" w14:paraId="1F80FC4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30C853E6" w14:textId="77777777" w:rsidR="00207D83" w:rsidRPr="002129EC" w:rsidRDefault="00207D83" w:rsidP="00D66831">
            <w:pPr>
              <w:ind w:firstLine="0"/>
              <w:jc w:val="both"/>
              <w:rPr>
                <w:b w:val="0"/>
                <w:bCs w:val="0"/>
                <w:sz w:val="18"/>
                <w:szCs w:val="18"/>
              </w:rPr>
            </w:pPr>
            <w:r w:rsidRPr="002129EC">
              <w:rPr>
                <w:b w:val="0"/>
                <w:bCs w:val="0"/>
                <w:sz w:val="18"/>
                <w:szCs w:val="18"/>
              </w:rPr>
              <w:t>Ratio</w:t>
            </w:r>
          </w:p>
        </w:tc>
        <w:tc>
          <w:tcPr>
            <w:tcW w:w="1450" w:type="pct"/>
          </w:tcPr>
          <w:p w14:paraId="10476F2E" w14:textId="24B2222A" w:rsidR="00207D83" w:rsidRPr="002129EC" w:rsidRDefault="00207D83" w:rsidP="009C3AF1">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28,89</w:t>
            </w:r>
            <w:r w:rsidRPr="002129EC">
              <w:rPr>
                <w:sz w:val="18"/>
                <w:szCs w:val="18"/>
              </w:rPr>
              <w:t>%</w:t>
            </w:r>
          </w:p>
        </w:tc>
      </w:tr>
    </w:tbl>
    <w:p w14:paraId="133FE299" w14:textId="7C54B0C6" w:rsidR="00E31B7A" w:rsidRDefault="009C3AF1" w:rsidP="009C3AF1">
      <w:pPr>
        <w:pStyle w:val="Descripcin"/>
        <w:ind w:firstLine="0"/>
        <w:jc w:val="center"/>
        <w:rPr>
          <w:b/>
          <w:bCs/>
          <w:color w:val="000000" w:themeColor="text1"/>
        </w:rPr>
      </w:pPr>
      <w:r w:rsidRPr="009C3AF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8</w:t>
      </w:r>
      <w:r w:rsidR="00CB64D6">
        <w:rPr>
          <w:b/>
          <w:bCs/>
          <w:color w:val="000000" w:themeColor="text1"/>
        </w:rPr>
        <w:fldChar w:fldCharType="end"/>
      </w:r>
      <w:r w:rsidRPr="009C3AF1">
        <w:rPr>
          <w:b/>
          <w:bCs/>
          <w:color w:val="000000" w:themeColor="text1"/>
        </w:rPr>
        <w:t xml:space="preserve"> - Distribución de clases para entrenamiento.</w:t>
      </w:r>
    </w:p>
    <w:tbl>
      <w:tblPr>
        <w:tblStyle w:val="Tablanormal1"/>
        <w:tblW w:w="5000" w:type="pct"/>
        <w:tblLook w:val="04A0" w:firstRow="1" w:lastRow="0" w:firstColumn="1" w:lastColumn="0" w:noHBand="0" w:noVBand="1"/>
      </w:tblPr>
      <w:tblGrid>
        <w:gridCol w:w="6031"/>
        <w:gridCol w:w="2463"/>
      </w:tblGrid>
      <w:tr w:rsidR="0046703B" w:rsidRPr="002424F7" w14:paraId="3B284CB1"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59375798" w14:textId="02DE7185" w:rsidR="0046703B" w:rsidRPr="002424F7" w:rsidRDefault="0046703B" w:rsidP="00D66831">
            <w:pPr>
              <w:ind w:firstLine="0"/>
              <w:jc w:val="center"/>
              <w:rPr>
                <w:b w:val="0"/>
                <w:bCs w:val="0"/>
              </w:rPr>
            </w:pPr>
            <w:r w:rsidRPr="002424F7">
              <w:t>Distribución de clases</w:t>
            </w:r>
            <w:r>
              <w:rPr>
                <w:b w:val="0"/>
                <w:bCs w:val="0"/>
              </w:rPr>
              <w:t xml:space="preserve"> - </w:t>
            </w:r>
            <w:r>
              <w:t>Evaluación</w:t>
            </w:r>
          </w:p>
        </w:tc>
      </w:tr>
      <w:tr w:rsidR="0046703B" w:rsidRPr="002129EC" w14:paraId="7D6CACE7"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413006A" w14:textId="77777777" w:rsidR="0046703B" w:rsidRPr="002129EC" w:rsidRDefault="0046703B" w:rsidP="00D66831">
            <w:pPr>
              <w:ind w:firstLine="0"/>
              <w:jc w:val="both"/>
              <w:rPr>
                <w:b w:val="0"/>
                <w:bCs w:val="0"/>
                <w:sz w:val="18"/>
                <w:szCs w:val="18"/>
              </w:rPr>
            </w:pPr>
            <w:r w:rsidRPr="002129EC">
              <w:rPr>
                <w:b w:val="0"/>
                <w:bCs w:val="0"/>
                <w:sz w:val="18"/>
                <w:szCs w:val="18"/>
              </w:rPr>
              <w:t>Clase 0 (sin focos)</w:t>
            </w:r>
          </w:p>
        </w:tc>
        <w:tc>
          <w:tcPr>
            <w:tcW w:w="1450" w:type="pct"/>
          </w:tcPr>
          <w:p w14:paraId="38039B61" w14:textId="6D8CB293"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13455</w:t>
            </w:r>
          </w:p>
        </w:tc>
      </w:tr>
      <w:tr w:rsidR="0046703B" w:rsidRPr="002129EC" w14:paraId="075997E0"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4D3223DC" w14:textId="77777777" w:rsidR="0046703B" w:rsidRPr="002129EC" w:rsidRDefault="0046703B" w:rsidP="00D66831">
            <w:pPr>
              <w:ind w:firstLine="0"/>
              <w:jc w:val="both"/>
              <w:rPr>
                <w:b w:val="0"/>
                <w:bCs w:val="0"/>
                <w:sz w:val="18"/>
                <w:szCs w:val="18"/>
              </w:rPr>
            </w:pPr>
            <w:r w:rsidRPr="002129EC">
              <w:rPr>
                <w:b w:val="0"/>
                <w:bCs w:val="0"/>
                <w:sz w:val="18"/>
                <w:szCs w:val="18"/>
              </w:rPr>
              <w:t>Clase 1 (con focos)</w:t>
            </w:r>
          </w:p>
        </w:tc>
        <w:tc>
          <w:tcPr>
            <w:tcW w:w="1450" w:type="pct"/>
          </w:tcPr>
          <w:p w14:paraId="17969833" w14:textId="1249BA1F" w:rsidR="0046703B" w:rsidRPr="002129EC" w:rsidRDefault="0046703B"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w:t>
            </w:r>
          </w:p>
        </w:tc>
      </w:tr>
      <w:tr w:rsidR="0046703B" w:rsidRPr="002129EC" w14:paraId="0A8DB8EA"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3241A75" w14:textId="77777777" w:rsidR="0046703B" w:rsidRPr="002129EC" w:rsidRDefault="0046703B" w:rsidP="00D66831">
            <w:pPr>
              <w:ind w:firstLine="0"/>
              <w:jc w:val="both"/>
              <w:rPr>
                <w:b w:val="0"/>
                <w:bCs w:val="0"/>
                <w:sz w:val="18"/>
                <w:szCs w:val="18"/>
              </w:rPr>
            </w:pPr>
            <w:r w:rsidRPr="002129EC">
              <w:rPr>
                <w:b w:val="0"/>
                <w:bCs w:val="0"/>
                <w:sz w:val="18"/>
                <w:szCs w:val="18"/>
              </w:rPr>
              <w:t>Total</w:t>
            </w:r>
          </w:p>
        </w:tc>
        <w:tc>
          <w:tcPr>
            <w:tcW w:w="1450" w:type="pct"/>
          </w:tcPr>
          <w:p w14:paraId="6B17C92D" w14:textId="6CE40309"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13570</w:t>
            </w:r>
          </w:p>
        </w:tc>
      </w:tr>
      <w:tr w:rsidR="0046703B" w:rsidRPr="002129EC" w14:paraId="2EE12274"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9FB9C55" w14:textId="77777777" w:rsidR="0046703B" w:rsidRPr="002129EC" w:rsidRDefault="0046703B" w:rsidP="00D66831">
            <w:pPr>
              <w:ind w:firstLine="0"/>
              <w:jc w:val="both"/>
              <w:rPr>
                <w:b w:val="0"/>
                <w:bCs w:val="0"/>
                <w:sz w:val="18"/>
                <w:szCs w:val="18"/>
              </w:rPr>
            </w:pPr>
            <w:r w:rsidRPr="002129EC">
              <w:rPr>
                <w:b w:val="0"/>
                <w:bCs w:val="0"/>
                <w:sz w:val="18"/>
                <w:szCs w:val="18"/>
              </w:rPr>
              <w:t>Ratio</w:t>
            </w:r>
          </w:p>
        </w:tc>
        <w:tc>
          <w:tcPr>
            <w:tcW w:w="1450" w:type="pct"/>
          </w:tcPr>
          <w:p w14:paraId="44A952FA" w14:textId="69F7DFF9" w:rsidR="0046703B" w:rsidRPr="002129EC" w:rsidRDefault="0046703B" w:rsidP="00CB64D6">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0,85</w:t>
            </w:r>
            <w:r w:rsidRPr="002129EC">
              <w:rPr>
                <w:sz w:val="18"/>
                <w:szCs w:val="18"/>
              </w:rPr>
              <w:t>%</w:t>
            </w:r>
          </w:p>
        </w:tc>
      </w:tr>
    </w:tbl>
    <w:p w14:paraId="700D2B6F" w14:textId="184BB35E" w:rsidR="0046703B" w:rsidRPr="00CB64D6" w:rsidRDefault="00CB64D6" w:rsidP="00CB64D6">
      <w:pPr>
        <w:pStyle w:val="Descripcin"/>
        <w:ind w:firstLine="0"/>
        <w:jc w:val="center"/>
        <w:rPr>
          <w:b/>
          <w:bCs/>
          <w:color w:val="000000" w:themeColor="text1"/>
        </w:rPr>
      </w:pPr>
      <w:r w:rsidRPr="00CB64D6">
        <w:rPr>
          <w:b/>
          <w:bCs/>
          <w:color w:val="000000" w:themeColor="text1"/>
        </w:rPr>
        <w:t xml:space="preserve">Tabla </w:t>
      </w:r>
      <w:r w:rsidRPr="00CB64D6">
        <w:rPr>
          <w:b/>
          <w:bCs/>
          <w:color w:val="000000" w:themeColor="text1"/>
        </w:rPr>
        <w:fldChar w:fldCharType="begin"/>
      </w:r>
      <w:r w:rsidRPr="00CB64D6">
        <w:rPr>
          <w:b/>
          <w:bCs/>
          <w:color w:val="000000" w:themeColor="text1"/>
        </w:rPr>
        <w:instrText xml:space="preserve"> SEQ Tabla \* ARABIC </w:instrText>
      </w:r>
      <w:r w:rsidRPr="00CB64D6">
        <w:rPr>
          <w:b/>
          <w:bCs/>
          <w:color w:val="000000" w:themeColor="text1"/>
        </w:rPr>
        <w:fldChar w:fldCharType="separate"/>
      </w:r>
      <w:r w:rsidR="00814A74">
        <w:rPr>
          <w:b/>
          <w:bCs/>
          <w:noProof/>
          <w:color w:val="000000" w:themeColor="text1"/>
        </w:rPr>
        <w:t>9</w:t>
      </w:r>
      <w:r w:rsidRPr="00CB64D6">
        <w:rPr>
          <w:b/>
          <w:bCs/>
          <w:color w:val="000000" w:themeColor="text1"/>
        </w:rPr>
        <w:fldChar w:fldCharType="end"/>
      </w:r>
      <w:r w:rsidRPr="00CB64D6">
        <w:rPr>
          <w:b/>
          <w:bCs/>
          <w:color w:val="000000" w:themeColor="text1"/>
        </w:rPr>
        <w:t xml:space="preserve"> - Distribución de clases para evaluación.</w:t>
      </w:r>
    </w:p>
    <w:p w14:paraId="2481B04A" w14:textId="58AF480E" w:rsidR="00E31B7A" w:rsidRDefault="0046703B" w:rsidP="00CB64D6">
      <w:pPr>
        <w:jc w:val="both"/>
      </w:pPr>
      <w:r>
        <w:t xml:space="preserve">Los resultados de este escenario son presentados en las subsecciones </w:t>
      </w:r>
      <w:r>
        <w:fldChar w:fldCharType="begin"/>
      </w:r>
      <w:r>
        <w:instrText xml:space="preserve"> REF _Ref214199227 \r \h </w:instrText>
      </w:r>
      <w:r w:rsidR="00CB64D6">
        <w:instrText xml:space="preserve"> \* MERGEFORMAT </w:instrText>
      </w:r>
      <w:r>
        <w:fldChar w:fldCharType="separate"/>
      </w:r>
      <w:r w:rsidR="00814A74">
        <w:t>3.4</w:t>
      </w:r>
      <w:r>
        <w:fldChar w:fldCharType="end"/>
      </w:r>
      <w:r>
        <w:t xml:space="preserve">, </w:t>
      </w:r>
      <w:r>
        <w:fldChar w:fldCharType="begin"/>
      </w:r>
      <w:r>
        <w:instrText xml:space="preserve"> REF _Ref214199229 \r \h </w:instrText>
      </w:r>
      <w:r w:rsidR="00CB64D6">
        <w:instrText xml:space="preserve"> \* MERGEFORMAT </w:instrText>
      </w:r>
      <w:r>
        <w:fldChar w:fldCharType="separate"/>
      </w:r>
      <w:r w:rsidR="00814A74">
        <w:t>3.5</w:t>
      </w:r>
      <w:r>
        <w:fldChar w:fldCharType="end"/>
      </w:r>
      <w:r>
        <w:t xml:space="preserve"> y </w:t>
      </w:r>
      <w:r>
        <w:fldChar w:fldCharType="begin"/>
      </w:r>
      <w:r>
        <w:instrText xml:space="preserve"> REF _Ref214199230 \r \h </w:instrText>
      </w:r>
      <w:r w:rsidR="00CB64D6">
        <w:instrText xml:space="preserve"> \* MERGEFORMAT </w:instrText>
      </w:r>
      <w:r>
        <w:fldChar w:fldCharType="separate"/>
      </w:r>
      <w:r w:rsidR="00814A74">
        <w:t>3.6</w:t>
      </w:r>
      <w:r>
        <w:fldChar w:fldCharType="end"/>
      </w:r>
      <w:r>
        <w:t xml:space="preserve"> del apéndice </w:t>
      </w:r>
      <w:r>
        <w:fldChar w:fldCharType="begin"/>
      </w:r>
      <w:r>
        <w:instrText xml:space="preserve"> REF _Ref214199270 \r \h </w:instrText>
      </w:r>
      <w:r w:rsidR="00CB64D6">
        <w:instrText xml:space="preserve"> \* MERGEFORMAT </w:instrText>
      </w:r>
      <w:r>
        <w:fldChar w:fldCharType="separate"/>
      </w:r>
      <w:r w:rsidR="00814A74">
        <w:t>3</w:t>
      </w:r>
      <w:r>
        <w:fldChar w:fldCharType="end"/>
      </w:r>
      <w:r>
        <w:t>. Si bien se manipul</w:t>
      </w:r>
      <w:r w:rsidR="00CB64D6">
        <w:t>ó</w:t>
      </w:r>
      <w:r>
        <w:t xml:space="preserve"> el conjunto de entrenamiento para hacer frente al problema de desbalance en las clases, la distribución en el conjunto de evaluación sigue siendo severo.</w:t>
      </w:r>
    </w:p>
    <w:p w14:paraId="558E223D" w14:textId="77777777" w:rsidR="00CB64D6" w:rsidRDefault="00CB64D6" w:rsidP="00CB64D6">
      <w:pPr>
        <w:jc w:val="both"/>
      </w:pPr>
    </w:p>
    <w:tbl>
      <w:tblPr>
        <w:tblStyle w:val="Tablanormal1"/>
        <w:tblW w:w="5000" w:type="pct"/>
        <w:tblLook w:val="04A0" w:firstRow="1" w:lastRow="0" w:firstColumn="1" w:lastColumn="0" w:noHBand="0" w:noVBand="1"/>
      </w:tblPr>
      <w:tblGrid>
        <w:gridCol w:w="1372"/>
        <w:gridCol w:w="1114"/>
        <w:gridCol w:w="1194"/>
        <w:gridCol w:w="1115"/>
        <w:gridCol w:w="1115"/>
        <w:gridCol w:w="1115"/>
        <w:gridCol w:w="1469"/>
      </w:tblGrid>
      <w:tr w:rsidR="0046703B" w:rsidRPr="0046703B" w14:paraId="2C904A20" w14:textId="77777777" w:rsidTr="0046703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74D26F58" w14:textId="77777777" w:rsidR="0046703B" w:rsidRPr="0046703B" w:rsidRDefault="0046703B" w:rsidP="0046703B">
            <w:pPr>
              <w:ind w:firstLine="0"/>
              <w:jc w:val="center"/>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Modelo</w:t>
            </w:r>
          </w:p>
        </w:tc>
        <w:tc>
          <w:tcPr>
            <w:tcW w:w="701" w:type="pct"/>
            <w:noWrap/>
            <w:hideMark/>
          </w:tcPr>
          <w:p w14:paraId="480679CE"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Accuracy</w:t>
            </w:r>
            <w:proofErr w:type="spellEnd"/>
          </w:p>
        </w:tc>
        <w:tc>
          <w:tcPr>
            <w:tcW w:w="701" w:type="pct"/>
            <w:noWrap/>
            <w:hideMark/>
          </w:tcPr>
          <w:p w14:paraId="3B7BB0F9"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ROC-AUC</w:t>
            </w:r>
          </w:p>
        </w:tc>
        <w:tc>
          <w:tcPr>
            <w:tcW w:w="701" w:type="pct"/>
            <w:noWrap/>
            <w:hideMark/>
          </w:tcPr>
          <w:p w14:paraId="134111D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Precision</w:t>
            </w:r>
            <w:proofErr w:type="spellEnd"/>
          </w:p>
        </w:tc>
        <w:tc>
          <w:tcPr>
            <w:tcW w:w="701" w:type="pct"/>
            <w:noWrap/>
            <w:hideMark/>
          </w:tcPr>
          <w:p w14:paraId="4255D5E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Recall</w:t>
            </w:r>
            <w:proofErr w:type="spellEnd"/>
          </w:p>
        </w:tc>
        <w:tc>
          <w:tcPr>
            <w:tcW w:w="701" w:type="pct"/>
            <w:noWrap/>
            <w:hideMark/>
          </w:tcPr>
          <w:p w14:paraId="71FB90E6"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F1-Score</w:t>
            </w:r>
          </w:p>
        </w:tc>
        <w:tc>
          <w:tcPr>
            <w:tcW w:w="701" w:type="pct"/>
            <w:noWrap/>
            <w:hideMark/>
          </w:tcPr>
          <w:p w14:paraId="5AF2B82C"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Balanced</w:t>
            </w:r>
            <w:proofErr w:type="spellEnd"/>
            <w:r w:rsidRPr="0046703B">
              <w:rPr>
                <w:rFonts w:eastAsia="Times New Roman" w:cs="Times New Roman"/>
                <w:i/>
                <w:iCs/>
                <w:color w:val="000000"/>
                <w:kern w:val="0"/>
                <w:szCs w:val="22"/>
                <w:lang w:eastAsia="es-AR"/>
                <w14:ligatures w14:val="none"/>
              </w:rPr>
              <w:t xml:space="preserve"> </w:t>
            </w:r>
            <w:proofErr w:type="spellStart"/>
            <w:r w:rsidRPr="0046703B">
              <w:rPr>
                <w:rFonts w:eastAsia="Times New Roman" w:cs="Times New Roman"/>
                <w:i/>
                <w:iCs/>
                <w:color w:val="000000"/>
                <w:kern w:val="0"/>
                <w:szCs w:val="22"/>
                <w:lang w:eastAsia="es-AR"/>
                <w14:ligatures w14:val="none"/>
              </w:rPr>
              <w:t>Acc</w:t>
            </w:r>
            <w:proofErr w:type="spellEnd"/>
          </w:p>
        </w:tc>
      </w:tr>
      <w:tr w:rsidR="0046703B" w:rsidRPr="0046703B" w14:paraId="4BE4B12F"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367874C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Random</w:t>
            </w:r>
            <w:proofErr w:type="spellEnd"/>
            <w:r w:rsidRPr="0046703B">
              <w:rPr>
                <w:rFonts w:eastAsia="Times New Roman" w:cs="Times New Roman"/>
                <w:i/>
                <w:iCs/>
                <w:color w:val="000000"/>
                <w:kern w:val="0"/>
                <w:sz w:val="18"/>
                <w:szCs w:val="18"/>
                <w:lang w:eastAsia="es-AR"/>
                <w14:ligatures w14:val="none"/>
              </w:rPr>
              <w:t xml:space="preserve"> Forest</w:t>
            </w:r>
          </w:p>
        </w:tc>
        <w:tc>
          <w:tcPr>
            <w:tcW w:w="701" w:type="pct"/>
            <w:noWrap/>
            <w:hideMark/>
          </w:tcPr>
          <w:p w14:paraId="4625F21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0.8950</w:t>
            </w:r>
          </w:p>
        </w:tc>
        <w:tc>
          <w:tcPr>
            <w:tcW w:w="701" w:type="pct"/>
            <w:noWrap/>
            <w:hideMark/>
          </w:tcPr>
          <w:p w14:paraId="38C5C58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0.5969</w:t>
            </w:r>
          </w:p>
        </w:tc>
        <w:tc>
          <w:tcPr>
            <w:tcW w:w="701" w:type="pct"/>
            <w:noWrap/>
            <w:hideMark/>
          </w:tcPr>
          <w:p w14:paraId="1637D670"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0.0413</w:t>
            </w:r>
          </w:p>
        </w:tc>
        <w:tc>
          <w:tcPr>
            <w:tcW w:w="701" w:type="pct"/>
            <w:noWrap/>
            <w:hideMark/>
          </w:tcPr>
          <w:p w14:paraId="772A4CF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0.5130</w:t>
            </w:r>
          </w:p>
        </w:tc>
        <w:tc>
          <w:tcPr>
            <w:tcW w:w="701" w:type="pct"/>
            <w:noWrap/>
            <w:hideMark/>
          </w:tcPr>
          <w:p w14:paraId="2CD7AE7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0.0765</w:t>
            </w:r>
          </w:p>
        </w:tc>
        <w:tc>
          <w:tcPr>
            <w:tcW w:w="701" w:type="pct"/>
            <w:shd w:val="clear" w:color="auto" w:fill="C1F0C7" w:themeFill="accent3" w:themeFillTint="33"/>
            <w:noWrap/>
            <w:hideMark/>
          </w:tcPr>
          <w:p w14:paraId="694D0C7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0.7056</w:t>
            </w:r>
          </w:p>
        </w:tc>
      </w:tr>
      <w:tr w:rsidR="0046703B" w:rsidRPr="0046703B" w14:paraId="5401FCF7"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1F6E447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XGBoost</w:t>
            </w:r>
            <w:proofErr w:type="spellEnd"/>
          </w:p>
        </w:tc>
        <w:tc>
          <w:tcPr>
            <w:tcW w:w="701" w:type="pct"/>
            <w:noWrap/>
            <w:hideMark/>
          </w:tcPr>
          <w:p w14:paraId="64468F9B"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0.7865</w:t>
            </w:r>
          </w:p>
        </w:tc>
        <w:tc>
          <w:tcPr>
            <w:tcW w:w="701" w:type="pct"/>
            <w:shd w:val="clear" w:color="auto" w:fill="C1F0C7" w:themeFill="accent3" w:themeFillTint="33"/>
            <w:noWrap/>
            <w:hideMark/>
          </w:tcPr>
          <w:p w14:paraId="0200147D"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0.6268</w:t>
            </w:r>
          </w:p>
        </w:tc>
        <w:tc>
          <w:tcPr>
            <w:tcW w:w="701" w:type="pct"/>
            <w:noWrap/>
            <w:hideMark/>
          </w:tcPr>
          <w:p w14:paraId="581EB775"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0.0220</w:t>
            </w:r>
          </w:p>
        </w:tc>
        <w:tc>
          <w:tcPr>
            <w:tcW w:w="701" w:type="pct"/>
            <w:shd w:val="clear" w:color="auto" w:fill="C1F0C7" w:themeFill="accent3" w:themeFillTint="33"/>
            <w:noWrap/>
            <w:hideMark/>
          </w:tcPr>
          <w:p w14:paraId="2D70D84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0.5565</w:t>
            </w:r>
          </w:p>
        </w:tc>
        <w:tc>
          <w:tcPr>
            <w:tcW w:w="701" w:type="pct"/>
            <w:noWrap/>
            <w:hideMark/>
          </w:tcPr>
          <w:p w14:paraId="5D24EA7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0.0423</w:t>
            </w:r>
          </w:p>
        </w:tc>
        <w:tc>
          <w:tcPr>
            <w:tcW w:w="701" w:type="pct"/>
            <w:noWrap/>
            <w:hideMark/>
          </w:tcPr>
          <w:p w14:paraId="6C42A6B2"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0.6725</w:t>
            </w:r>
          </w:p>
        </w:tc>
      </w:tr>
      <w:tr w:rsidR="0046703B" w:rsidRPr="0046703B" w14:paraId="14C0CF9A"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6B5264C6"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SVM</w:t>
            </w:r>
          </w:p>
        </w:tc>
        <w:tc>
          <w:tcPr>
            <w:tcW w:w="701" w:type="pct"/>
            <w:shd w:val="clear" w:color="auto" w:fill="C1F0C7" w:themeFill="accent3" w:themeFillTint="33"/>
            <w:noWrap/>
            <w:hideMark/>
          </w:tcPr>
          <w:p w14:paraId="52F0DFF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0.9709</w:t>
            </w:r>
          </w:p>
        </w:tc>
        <w:tc>
          <w:tcPr>
            <w:tcW w:w="701" w:type="pct"/>
            <w:noWrap/>
            <w:hideMark/>
          </w:tcPr>
          <w:p w14:paraId="7DCDC1A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0.5978</w:t>
            </w:r>
          </w:p>
        </w:tc>
        <w:tc>
          <w:tcPr>
            <w:tcW w:w="701" w:type="pct"/>
            <w:shd w:val="clear" w:color="auto" w:fill="C1F0C7" w:themeFill="accent3" w:themeFillTint="33"/>
            <w:noWrap/>
            <w:hideMark/>
          </w:tcPr>
          <w:p w14:paraId="598B0E3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0.0652</w:t>
            </w:r>
          </w:p>
        </w:tc>
        <w:tc>
          <w:tcPr>
            <w:tcW w:w="701" w:type="pct"/>
            <w:noWrap/>
            <w:hideMark/>
          </w:tcPr>
          <w:p w14:paraId="46AD3935"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0.1826</w:t>
            </w:r>
          </w:p>
        </w:tc>
        <w:tc>
          <w:tcPr>
            <w:tcW w:w="701" w:type="pct"/>
            <w:shd w:val="clear" w:color="auto" w:fill="C1F0C7" w:themeFill="accent3" w:themeFillTint="33"/>
            <w:noWrap/>
            <w:hideMark/>
          </w:tcPr>
          <w:p w14:paraId="7E788F4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0.0961</w:t>
            </w:r>
          </w:p>
        </w:tc>
        <w:tc>
          <w:tcPr>
            <w:tcW w:w="701" w:type="pct"/>
            <w:noWrap/>
            <w:hideMark/>
          </w:tcPr>
          <w:p w14:paraId="721E7022" w14:textId="77777777" w:rsidR="0046703B" w:rsidRPr="0046703B" w:rsidRDefault="0046703B" w:rsidP="00266494">
            <w:pPr>
              <w:keepNext/>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0.5801</w:t>
            </w:r>
          </w:p>
        </w:tc>
      </w:tr>
    </w:tbl>
    <w:p w14:paraId="5F029B7A" w14:textId="4E4A2223" w:rsidR="0046703B" w:rsidRPr="00266494" w:rsidRDefault="00266494" w:rsidP="00266494">
      <w:pPr>
        <w:pStyle w:val="Descripcin"/>
        <w:ind w:firstLine="0"/>
        <w:jc w:val="center"/>
        <w:rPr>
          <w:b/>
          <w:bCs/>
          <w:color w:val="000000" w:themeColor="text1"/>
        </w:rPr>
      </w:pPr>
      <w:r w:rsidRPr="00266494">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10</w:t>
      </w:r>
      <w:r w:rsidR="00CB64D6">
        <w:rPr>
          <w:b/>
          <w:bCs/>
          <w:color w:val="000000" w:themeColor="text1"/>
        </w:rPr>
        <w:fldChar w:fldCharType="end"/>
      </w:r>
      <w:r w:rsidRPr="00266494">
        <w:rPr>
          <w:b/>
          <w:bCs/>
          <w:color w:val="000000" w:themeColor="text1"/>
        </w:rPr>
        <w:t xml:space="preserve"> - Resumen de resultados del escenario.</w:t>
      </w:r>
    </w:p>
    <w:p w14:paraId="31A15074" w14:textId="77777777" w:rsidR="00CB64D6" w:rsidRDefault="00CB64D6" w:rsidP="00266494">
      <w:pPr>
        <w:jc w:val="both"/>
      </w:pPr>
    </w:p>
    <w:p w14:paraId="278F8EE8" w14:textId="6EC2D611" w:rsidR="0046703B" w:rsidRDefault="0046703B" w:rsidP="00266494">
      <w:pPr>
        <w:jc w:val="both"/>
      </w:pPr>
      <w:r>
        <w:t xml:space="preserve">En </w:t>
      </w:r>
      <w:r w:rsidR="00CB64D6">
        <w:t>este escenario</w:t>
      </w:r>
      <w:r>
        <w:t xml:space="preserve">, SVM arrojó mejor </w:t>
      </w:r>
      <w:proofErr w:type="spellStart"/>
      <w:r>
        <w:t>Accuracy</w:t>
      </w:r>
      <w:proofErr w:type="spellEnd"/>
      <w:r>
        <w:t xml:space="preserve">, </w:t>
      </w:r>
      <w:proofErr w:type="spellStart"/>
      <w:r>
        <w:t>Precision</w:t>
      </w:r>
      <w:proofErr w:type="spellEnd"/>
      <w:r>
        <w:t xml:space="preserve"> y F1-Score, sin </w:t>
      </w:r>
      <w:r w:rsidR="00266494">
        <w:t>embargo,</w:t>
      </w:r>
      <w:r>
        <w:t xml:space="preserve"> </w:t>
      </w:r>
      <w:r w:rsidR="00CB64D6">
        <w:t>su</w:t>
      </w:r>
      <w:r>
        <w:t xml:space="preserve"> </w:t>
      </w:r>
      <w:proofErr w:type="spellStart"/>
      <w:r>
        <w:t>Recall</w:t>
      </w:r>
      <w:proofErr w:type="spellEnd"/>
      <w:r>
        <w:t xml:space="preserve"> </w:t>
      </w:r>
      <w:r w:rsidR="00CB64D6">
        <w:t>es el más bajo, indicando</w:t>
      </w:r>
      <w:r>
        <w:t xml:space="preserve"> que</w:t>
      </w:r>
      <w:r w:rsidR="00D86AAF">
        <w:t xml:space="preserve"> falla en</w:t>
      </w:r>
      <w:r>
        <w:t xml:space="preserve"> la detección de focos reales</w:t>
      </w:r>
      <w:r w:rsidR="00D86AAF">
        <w:t xml:space="preserve">, aunque </w:t>
      </w:r>
      <w:r>
        <w:t>es capaz de generar menor cantidad de falsos positivos.</w:t>
      </w:r>
    </w:p>
    <w:p w14:paraId="69B7D106" w14:textId="0310FF7F" w:rsidR="0046703B" w:rsidRDefault="0046703B" w:rsidP="00266494">
      <w:pPr>
        <w:jc w:val="both"/>
      </w:pPr>
      <w:r>
        <w:lastRenderedPageBreak/>
        <w:t xml:space="preserve">Nuevamente RF y XGB son modelos que brindan resultados parecidos, ambos priorizan la detección de focos que se observan en los resultados de </w:t>
      </w:r>
      <w:proofErr w:type="spellStart"/>
      <w:r>
        <w:t>Recal</w:t>
      </w:r>
      <w:r w:rsidR="00266494">
        <w:t>l</w:t>
      </w:r>
      <w:proofErr w:type="spellEnd"/>
      <w:r w:rsidR="00266494">
        <w:t xml:space="preserve"> </w:t>
      </w:r>
      <w:r w:rsidR="00D86AAF">
        <w:t xml:space="preserve">(ambos </w:t>
      </w:r>
      <w:r w:rsidR="00266494">
        <w:t>por encima del 50%</w:t>
      </w:r>
      <w:r w:rsidR="00D86AAF">
        <w:t>),</w:t>
      </w:r>
      <w:r w:rsidR="00266494">
        <w:t xml:space="preserve"> estos modelos identifican exitosamente más de la mitad de </w:t>
      </w:r>
      <w:r w:rsidR="00A772AA">
        <w:t>los focos</w:t>
      </w:r>
      <w:r w:rsidR="00266494">
        <w:t xml:space="preserve"> de calor reales. </w:t>
      </w:r>
      <w:r w:rsidR="00D86AAF">
        <w:t>No obstante, e</w:t>
      </w:r>
      <w:r w:rsidR="00266494">
        <w:t>sta capacidad se ve eclipsada</w:t>
      </w:r>
      <w:r w:rsidR="00D86AAF">
        <w:t xml:space="preserve"> por una</w:t>
      </w:r>
      <w:r w:rsidR="00266494">
        <w:t xml:space="preserve"> métrica </w:t>
      </w:r>
      <w:proofErr w:type="spellStart"/>
      <w:r w:rsidR="00266494">
        <w:t>Precision</w:t>
      </w:r>
      <w:proofErr w:type="spellEnd"/>
      <w:r w:rsidR="00266494">
        <w:t xml:space="preserve"> muy baja, </w:t>
      </w:r>
      <w:r w:rsidR="00A772AA">
        <w:t>evidenciando</w:t>
      </w:r>
      <w:r w:rsidR="00266494">
        <w:t xml:space="preserve"> que generan una cantidad de falsos positivos muy elevada.</w:t>
      </w:r>
    </w:p>
    <w:p w14:paraId="35E2718C" w14:textId="148244B4" w:rsidR="00E31B7A" w:rsidRDefault="00A772AA" w:rsidP="00494AF6">
      <w:pPr>
        <w:jc w:val="both"/>
      </w:pPr>
      <w:r>
        <w:t xml:space="preserve">Teniendo en consideración el desbalance de clases para evaluación y la personalización en el conjunto de entrenamiento, probablemente en este escenario se haya entrenado a los modelos de forma que </w:t>
      </w:r>
      <w:r w:rsidR="00D86AAF">
        <w:t xml:space="preserve">tengan un sesgo hacia la clase positiva </w:t>
      </w:r>
      <w:r>
        <w:t>disparando la cantidad de falsos positivos, por este motivo, la métrica de precisión balanceada es más confiable al momento de hacer la comparación, siendo RF nuevamente el modelo más equilibrado y con mejor desempeño.</w:t>
      </w:r>
    </w:p>
    <w:p w14:paraId="768B2AB0" w14:textId="5A3C65D0" w:rsidR="00CA6736" w:rsidRDefault="00CA6736" w:rsidP="00494AF6">
      <w:pPr>
        <w:pStyle w:val="Ttulo1"/>
        <w:ind w:firstLine="0"/>
        <w:jc w:val="both"/>
        <w:rPr>
          <w:rFonts w:ascii="Times New Roman" w:hAnsi="Times New Roman" w:cs="Times New Roman"/>
          <w:color w:val="000000" w:themeColor="text1"/>
        </w:rPr>
      </w:pPr>
      <w:bookmarkStart w:id="34" w:name="_Toc214639924"/>
      <w:r w:rsidRPr="0090647C">
        <w:rPr>
          <w:rFonts w:ascii="Times New Roman" w:hAnsi="Times New Roman" w:cs="Times New Roman"/>
          <w:color w:val="000000" w:themeColor="text1"/>
        </w:rPr>
        <w:t>Conclusiones</w:t>
      </w:r>
      <w:bookmarkEnd w:id="34"/>
    </w:p>
    <w:p w14:paraId="5913E776" w14:textId="753DBABA" w:rsidR="00494AF6" w:rsidRDefault="00494AF6" w:rsidP="00494AF6">
      <w:pPr>
        <w:jc w:val="both"/>
      </w:pPr>
      <w:r w:rsidRPr="00494AF6">
        <w:t>El objetivo central de esta tesis fue construir un conjunto de datos coherente y aplicar modelos de aprendizaje automático para evaluar la viabilidad de predecir la probabilidad de ocurrencia de focos de calor en un área de estudio específica</w:t>
      </w:r>
      <w:r>
        <w:t>.</w:t>
      </w:r>
    </w:p>
    <w:p w14:paraId="70AFC19F" w14:textId="4098BD30" w:rsidR="00494AF6" w:rsidRDefault="00494AF6" w:rsidP="00494AF6">
      <w:pPr>
        <w:jc w:val="both"/>
      </w:pPr>
      <w:r w:rsidRPr="00494AF6">
        <w:t xml:space="preserve">El </w:t>
      </w:r>
      <w:r>
        <w:t>a</w:t>
      </w:r>
      <w:r w:rsidRPr="00494AF6">
        <w:t xml:space="preserve">nálisis </w:t>
      </w:r>
      <w:r>
        <w:t>e</w:t>
      </w:r>
      <w:r w:rsidRPr="00494AF6">
        <w:t xml:space="preserve">xploratorio de </w:t>
      </w:r>
      <w:r>
        <w:t>d</w:t>
      </w:r>
      <w:r w:rsidRPr="00494AF6">
        <w:t xml:space="preserve">atos </w:t>
      </w:r>
      <w:r>
        <w:t>permitió validar</w:t>
      </w:r>
      <w:r w:rsidRPr="00494AF6">
        <w:t xml:space="preserve"> la coherencia temporal y espacial de los datos</w:t>
      </w:r>
      <w:r>
        <w:t xml:space="preserve"> obtenidos</w:t>
      </w:r>
      <w:r w:rsidRPr="00494AF6">
        <w:t xml:space="preserve"> </w:t>
      </w:r>
      <w:r>
        <w:t>y, al mismo tiempo c</w:t>
      </w:r>
      <w:r w:rsidRPr="00494AF6">
        <w:t xml:space="preserve">onfirmó dos características </w:t>
      </w:r>
      <w:r>
        <w:t>que iban a limitar la capacidad de los modelos a la hora de responder a la hipótesis planteada</w:t>
      </w:r>
      <w:r w:rsidRPr="00494AF6">
        <w:t>: la naturaleza no lineal de los incendios y el severo desbalanceo de</w:t>
      </w:r>
      <w:r>
        <w:t xml:space="preserve"> las</w:t>
      </w:r>
      <w:r w:rsidRPr="00494AF6">
        <w:t xml:space="preserve"> clases</w:t>
      </w:r>
      <w:r>
        <w:t>.</w:t>
      </w:r>
    </w:p>
    <w:p w14:paraId="6CBD0A2B" w14:textId="77777777" w:rsidR="00817FE3" w:rsidRDefault="00494AF6" w:rsidP="00494AF6">
      <w:pPr>
        <w:jc w:val="both"/>
      </w:pPr>
      <w:r w:rsidRPr="00494AF6">
        <w:rPr>
          <w:b/>
          <w:bCs/>
        </w:rPr>
        <w:t>Los datos meteorológicos identifican el riesgo, pero no predicen el evento.</w:t>
      </w:r>
      <w:r w:rsidRPr="00494AF6">
        <w:t xml:space="preserve"> Este es el hallazgo central</w:t>
      </w:r>
      <w:r>
        <w:t>, l</w:t>
      </w:r>
      <w:r w:rsidRPr="00494AF6">
        <w:t xml:space="preserve">os modelos RF y </w:t>
      </w:r>
      <w:proofErr w:type="spellStart"/>
      <w:r w:rsidRPr="00494AF6">
        <w:t>XGBoost</w:t>
      </w:r>
      <w:proofErr w:type="spellEnd"/>
      <w:r w:rsidRPr="00494AF6">
        <w:t xml:space="preserve"> lograron un </w:t>
      </w:r>
      <w:proofErr w:type="spellStart"/>
      <w:r w:rsidRPr="00494AF6">
        <w:t>Recall</w:t>
      </w:r>
      <w:proofErr w:type="spellEnd"/>
      <w:r w:rsidRPr="00494AF6">
        <w:t xml:space="preserve"> superior al 50%, demostrando que son </w:t>
      </w:r>
      <w:r w:rsidRPr="00494AF6">
        <w:rPr>
          <w:b/>
          <w:bCs/>
        </w:rPr>
        <w:t>capaces de identificar las condiciones meteorológicas de alto riesgo asociadas a los incendios</w:t>
      </w:r>
      <w:r w:rsidRPr="00494AF6">
        <w:t xml:space="preserve">. Sin embargo, su </w:t>
      </w:r>
      <w:proofErr w:type="spellStart"/>
      <w:r w:rsidRPr="00494AF6">
        <w:t>Precision</w:t>
      </w:r>
      <w:proofErr w:type="spellEnd"/>
      <w:r w:rsidRPr="00494AF6">
        <w:t xml:space="preserve"> extremadamente baja revela que </w:t>
      </w:r>
      <w:r w:rsidRPr="00494AF6">
        <w:rPr>
          <w:b/>
          <w:bCs/>
        </w:rPr>
        <w:t>son incapaces de predecir el evento de ignición real</w:t>
      </w:r>
      <w:r w:rsidRPr="00494AF6">
        <w:t>.</w:t>
      </w:r>
      <w:r>
        <w:t xml:space="preserve"> </w:t>
      </w:r>
    </w:p>
    <w:p w14:paraId="24B92B35" w14:textId="3A1A57BB" w:rsidR="00494AF6" w:rsidRDefault="00494AF6" w:rsidP="00817FE3">
      <w:pPr>
        <w:jc w:val="both"/>
      </w:pPr>
      <w:r w:rsidRPr="00494AF6">
        <w:t xml:space="preserve">Respondiendo a la pregunta de investigación: </w:t>
      </w:r>
      <w:r w:rsidRPr="00494AF6">
        <w:rPr>
          <w:b/>
          <w:bCs/>
        </w:rPr>
        <w:t>no es viable predecir la ocurrencia de</w:t>
      </w:r>
      <w:r w:rsidR="00817FE3">
        <w:rPr>
          <w:b/>
          <w:bCs/>
        </w:rPr>
        <w:t xml:space="preserve"> nuevos</w:t>
      </w:r>
      <w:r w:rsidRPr="00494AF6">
        <w:rPr>
          <w:b/>
          <w:bCs/>
        </w:rPr>
        <w:t xml:space="preserve"> focos usando únicamente el conjunto de características actual</w:t>
      </w:r>
      <w:r w:rsidRPr="00494AF6">
        <w:t xml:space="preserve">. El </w:t>
      </w:r>
      <w:r>
        <w:t>mal desempeño</w:t>
      </w:r>
      <w:r w:rsidRPr="00494AF6">
        <w:t xml:space="preserve"> de todos los modelos</w:t>
      </w:r>
      <w:r>
        <w:t xml:space="preserve"> </w:t>
      </w:r>
      <w:r w:rsidRPr="00494AF6">
        <w:t>demuestra que las variables meteorológicas y los índices FWI son condiciones necesarias, pero no suficientes.</w:t>
      </w:r>
    </w:p>
    <w:p w14:paraId="4F694897" w14:textId="3957C2C0" w:rsidR="00817FE3" w:rsidRDefault="00817FE3" w:rsidP="00817FE3">
      <w:pPr>
        <w:pStyle w:val="Ttulo1"/>
        <w:ind w:firstLine="0"/>
        <w:jc w:val="both"/>
        <w:rPr>
          <w:rFonts w:ascii="Times New Roman" w:hAnsi="Times New Roman" w:cs="Times New Roman"/>
          <w:color w:val="000000" w:themeColor="text1"/>
        </w:rPr>
      </w:pPr>
      <w:bookmarkStart w:id="35" w:name="_Toc214639925"/>
      <w:r>
        <w:rPr>
          <w:rFonts w:ascii="Times New Roman" w:hAnsi="Times New Roman" w:cs="Times New Roman"/>
          <w:color w:val="000000" w:themeColor="text1"/>
        </w:rPr>
        <w:t>Próximos pasos</w:t>
      </w:r>
      <w:bookmarkEnd w:id="35"/>
    </w:p>
    <w:p w14:paraId="5D81118B" w14:textId="0F2B1BF4" w:rsidR="00817FE3" w:rsidRDefault="00817FE3" w:rsidP="00817FE3">
      <w:pPr>
        <w:jc w:val="both"/>
      </w:pPr>
      <w:r>
        <w:t>Este</w:t>
      </w:r>
      <w:r w:rsidRPr="00817FE3">
        <w:t xml:space="preserve"> trabajo sienta las bases, pero revela claras limitaciones que abren líneas para investigaciones futuras.</w:t>
      </w:r>
      <w:r>
        <w:t xml:space="preserve"> Los siguientes pasos</w:t>
      </w:r>
      <w:r w:rsidRPr="00817FE3">
        <w:t xml:space="preserve"> debe</w:t>
      </w:r>
      <w:r>
        <w:t>n</w:t>
      </w:r>
      <w:r w:rsidRPr="00817FE3">
        <w:t xml:space="preserve"> centrarse en enriquecer el conjunto de datos incorporando </w:t>
      </w:r>
      <w:r>
        <w:t xml:space="preserve">mayor cantidad de información con la </w:t>
      </w:r>
      <w:r w:rsidR="00BC6DD7">
        <w:t>cual</w:t>
      </w:r>
      <w:r>
        <w:t xml:space="preserve"> se pueda mejorar el desempeño de los modelos y quizás, llegar a determinar concretamente cuales son los eventos concretos que dan lugar a la ignición. En este sentido se buscará incorporar:</w:t>
      </w:r>
    </w:p>
    <w:p w14:paraId="75630637" w14:textId="77777777" w:rsidR="00817FE3" w:rsidRDefault="00817FE3" w:rsidP="00817FE3">
      <w:pPr>
        <w:pStyle w:val="Prrafodelista"/>
        <w:numPr>
          <w:ilvl w:val="0"/>
          <w:numId w:val="9"/>
        </w:numPr>
        <w:jc w:val="both"/>
      </w:pPr>
      <w:r w:rsidRPr="00817FE3">
        <w:rPr>
          <w:b/>
          <w:bCs/>
        </w:rPr>
        <w:lastRenderedPageBreak/>
        <w:t>Histórico de caída de rayos:</w:t>
      </w:r>
      <w:r>
        <w:t xml:space="preserve"> datos de descargas eléctricas atmosféricas, que son un agente de ignición natural clave en zonas remotas (fuente: </w:t>
      </w:r>
      <w:proofErr w:type="spellStart"/>
      <w:r>
        <w:t>GeoRayos</w:t>
      </w:r>
      <w:proofErr w:type="spellEnd"/>
      <w:r>
        <w:t xml:space="preserve"> de </w:t>
      </w:r>
      <w:r w:rsidRPr="00817FE3">
        <w:t>CITEDEF</w:t>
      </w:r>
      <w:r>
        <w:t>).</w:t>
      </w:r>
    </w:p>
    <w:p w14:paraId="01DC30DB" w14:textId="77777777" w:rsidR="00817FE3" w:rsidRDefault="00817FE3" w:rsidP="00817FE3">
      <w:pPr>
        <w:pStyle w:val="Prrafodelista"/>
        <w:numPr>
          <w:ilvl w:val="0"/>
          <w:numId w:val="9"/>
        </w:numPr>
        <w:jc w:val="both"/>
      </w:pPr>
      <w:r w:rsidRPr="00817FE3">
        <w:rPr>
          <w:b/>
          <w:bCs/>
        </w:rPr>
        <w:t xml:space="preserve">Accesibilidad y </w:t>
      </w:r>
      <w:r>
        <w:rPr>
          <w:b/>
          <w:bCs/>
        </w:rPr>
        <w:t>p</w:t>
      </w:r>
      <w:r w:rsidRPr="00817FE3">
        <w:rPr>
          <w:b/>
          <w:bCs/>
        </w:rPr>
        <w:t xml:space="preserve">resencia </w:t>
      </w:r>
      <w:r>
        <w:rPr>
          <w:b/>
          <w:bCs/>
        </w:rPr>
        <w:t>h</w:t>
      </w:r>
      <w:r w:rsidRPr="00817FE3">
        <w:rPr>
          <w:b/>
          <w:bCs/>
        </w:rPr>
        <w:t>umana:</w:t>
      </w:r>
      <w:r>
        <w:t xml:space="preserve"> datos geoespaciales que modelen la probabilidad de ignición por causas humanas. Esto incluye proximidad a rutas, senderos turísticos, centros urbanos, tendidos eléctricos y áreas de acampe.</w:t>
      </w:r>
    </w:p>
    <w:p w14:paraId="7002DECB" w14:textId="77777777" w:rsidR="00817FE3" w:rsidRDefault="00817FE3" w:rsidP="00780B29">
      <w:pPr>
        <w:pStyle w:val="Prrafodelista"/>
        <w:numPr>
          <w:ilvl w:val="0"/>
          <w:numId w:val="9"/>
        </w:numPr>
        <w:jc w:val="both"/>
      </w:pPr>
      <w:r w:rsidRPr="00817FE3">
        <w:rPr>
          <w:b/>
          <w:bCs/>
        </w:rPr>
        <w:t>Caracterización del suelo y vegetación:</w:t>
      </w:r>
      <w:r>
        <w:t xml:space="preserve"> mejorar la descripción del combustible disponible mediante series temporales de índices de vegetación (ej.: NDVI) y mapas de tipo de cobertura vegetal.</w:t>
      </w:r>
    </w:p>
    <w:p w14:paraId="05D5FF3C" w14:textId="392A1206" w:rsidR="00817FE3" w:rsidRDefault="00817FE3" w:rsidP="00780B29">
      <w:pPr>
        <w:pStyle w:val="Prrafodelista"/>
        <w:numPr>
          <w:ilvl w:val="0"/>
          <w:numId w:val="9"/>
        </w:numPr>
        <w:jc w:val="both"/>
      </w:pPr>
      <w:r w:rsidRPr="00817FE3">
        <w:rPr>
          <w:b/>
          <w:bCs/>
        </w:rPr>
        <w:t>Topografía:</w:t>
      </w:r>
      <w:r>
        <w:t xml:space="preserve"> datos del terreno como la pendiente (que afecta la velocidad de propagación) y la orientación (que afecta la insolación y humedad del combustible).</w:t>
      </w:r>
    </w:p>
    <w:p w14:paraId="6D475DE6" w14:textId="62F6F281" w:rsidR="00215AF6" w:rsidRDefault="00215AF6" w:rsidP="00780B29">
      <w:pPr>
        <w:pStyle w:val="Prrafodelista"/>
        <w:numPr>
          <w:ilvl w:val="0"/>
          <w:numId w:val="9"/>
        </w:numPr>
        <w:jc w:val="both"/>
      </w:pPr>
      <w:r>
        <w:rPr>
          <w:b/>
          <w:bCs/>
        </w:rPr>
        <w:t xml:space="preserve">Áreas quemadas: </w:t>
      </w:r>
      <w:r>
        <w:t>incorporar la información que permita identificar la proporción de vegetación quemada por incendios anteriores y actuales a fin de poder dar robustes a las variables relacionadas a vegetación.</w:t>
      </w:r>
    </w:p>
    <w:p w14:paraId="0AD8ECD9" w14:textId="77777777" w:rsidR="00817FE3" w:rsidRDefault="00817FE3" w:rsidP="00817FE3">
      <w:pPr>
        <w:jc w:val="both"/>
      </w:pPr>
    </w:p>
    <w:p w14:paraId="306EE58F" w14:textId="0EBCED3D" w:rsidR="00397A9F" w:rsidRDefault="00817FE3" w:rsidP="00397A9F">
      <w:pPr>
        <w:jc w:val="both"/>
      </w:pPr>
      <w:r>
        <w:t>La integración de</w:t>
      </w:r>
      <w:r w:rsidRPr="00817FE3">
        <w:t xml:space="preserve"> estas variables,</w:t>
      </w:r>
      <w:r>
        <w:t xml:space="preserve"> darán lugar a una nueva iteración </w:t>
      </w:r>
      <w:r w:rsidR="00BC6DD7">
        <w:t>d</w:t>
      </w:r>
      <w:r>
        <w:t>el proceso CRISP-DM transitado hasta este punto y determinar si</w:t>
      </w:r>
      <w:r w:rsidRPr="00817FE3">
        <w:t xml:space="preserve"> representan factores de ignición, </w:t>
      </w:r>
      <w:r>
        <w:t xml:space="preserve">quizás de esta forma </w:t>
      </w:r>
      <w:r w:rsidRPr="00817FE3">
        <w:t xml:space="preserve">se </w:t>
      </w:r>
      <w:r>
        <w:t>pueda dar lugar a un conjunto de datos que le permita a los modelos</w:t>
      </w:r>
      <w:r w:rsidRPr="00817FE3">
        <w:t xml:space="preserve"> no solo </w:t>
      </w:r>
      <w:r>
        <w:t>identificar</w:t>
      </w:r>
      <w:r w:rsidRPr="00817FE3">
        <w:t xml:space="preserve"> el riesgo meteorológico, sino que prediga con precisión la probabilidad de aparición de un foco de calor</w:t>
      </w:r>
      <w:r>
        <w:t>.</w:t>
      </w:r>
    </w:p>
    <w:p w14:paraId="3C018E3B" w14:textId="77777777" w:rsidR="00817FE3" w:rsidRDefault="00817FE3" w:rsidP="00817FE3">
      <w:pPr>
        <w:ind w:firstLine="0"/>
        <w:jc w:val="both"/>
      </w:pPr>
    </w:p>
    <w:p w14:paraId="42A9A513" w14:textId="6149CB4A" w:rsidR="00817FE3" w:rsidRDefault="00817FE3">
      <w:r>
        <w:br w:type="page"/>
      </w:r>
    </w:p>
    <w:p w14:paraId="7D28DE4E" w14:textId="77777777" w:rsidR="00397A9F" w:rsidRDefault="00397A9F" w:rsidP="00397A9F">
      <w:pPr>
        <w:pStyle w:val="Ttulo1"/>
        <w:ind w:firstLine="0"/>
        <w:rPr>
          <w:rFonts w:ascii="Times New Roman" w:hAnsi="Times New Roman" w:cs="Times New Roman"/>
          <w:color w:val="000000" w:themeColor="text1"/>
        </w:rPr>
      </w:pPr>
      <w:bookmarkStart w:id="36" w:name="_Toc214639926"/>
      <w:r>
        <w:rPr>
          <w:rFonts w:ascii="Times New Roman" w:hAnsi="Times New Roman" w:cs="Times New Roman"/>
          <w:color w:val="000000" w:themeColor="text1"/>
        </w:rPr>
        <w:lastRenderedPageBreak/>
        <w:t>Documentos de referencia</w:t>
      </w:r>
      <w:bookmarkEnd w:id="36"/>
    </w:p>
    <w:p w14:paraId="23E560BB" w14:textId="77777777" w:rsidR="00397A9F" w:rsidRDefault="00397A9F" w:rsidP="00397A9F">
      <w:pPr>
        <w:pStyle w:val="Prrafodelista"/>
        <w:numPr>
          <w:ilvl w:val="0"/>
          <w:numId w:val="1"/>
        </w:numPr>
      </w:pPr>
      <w:bookmarkStart w:id="37" w:name="_Ref210998377"/>
      <w:r w:rsidRPr="009A67D2">
        <w:t>Greenpeace. (202</w:t>
      </w:r>
      <w:r>
        <w:t>4</w:t>
      </w:r>
      <w:r w:rsidRPr="009A67D2">
        <w:t xml:space="preserve">, </w:t>
      </w:r>
      <w:r>
        <w:t>abril</w:t>
      </w:r>
      <w:r w:rsidRPr="009A67D2">
        <w:t>).</w:t>
      </w:r>
      <w:r>
        <w:t xml:space="preserve"> </w:t>
      </w:r>
      <w:hyperlink r:id="rId24" w:history="1">
        <w:r w:rsidRPr="009A67D2">
          <w:rPr>
            <w:rStyle w:val="Hipervnculo"/>
            <w:i/>
            <w:iCs/>
          </w:rPr>
          <w:t>Incendios Forestales en los Bosques Andino Patagónicos de Argentina</w:t>
        </w:r>
      </w:hyperlink>
      <w:r>
        <w:t>.</w:t>
      </w:r>
      <w:bookmarkEnd w:id="37"/>
    </w:p>
    <w:p w14:paraId="31BCAC4B" w14:textId="77777777" w:rsidR="00397A9F" w:rsidRDefault="00397A9F" w:rsidP="00397A9F">
      <w:pPr>
        <w:pStyle w:val="Prrafodelista"/>
        <w:numPr>
          <w:ilvl w:val="0"/>
          <w:numId w:val="1"/>
        </w:numPr>
      </w:pPr>
      <w:bookmarkStart w:id="38" w:name="_Ref211001271"/>
      <w:r w:rsidRPr="009A67D2">
        <w:t xml:space="preserve">Greenpeace. (2025, mayo). </w:t>
      </w:r>
      <w:hyperlink r:id="rId25" w:history="1">
        <w:r w:rsidRPr="009A67D2">
          <w:rPr>
            <w:rStyle w:val="Hipervnculo"/>
            <w:i/>
            <w:iCs/>
          </w:rPr>
          <w:t>Incendios Forestales en los Bosques Andino Patagónicos de Argentina</w:t>
        </w:r>
      </w:hyperlink>
      <w:r w:rsidRPr="009A67D2">
        <w:t>.</w:t>
      </w:r>
      <w:bookmarkEnd w:id="38"/>
      <w:r w:rsidRPr="009A67D2">
        <w:t xml:space="preserve"> </w:t>
      </w:r>
    </w:p>
    <w:p w14:paraId="2E2A823A" w14:textId="77777777" w:rsidR="00397A9F" w:rsidRDefault="00397A9F" w:rsidP="00397A9F">
      <w:pPr>
        <w:pStyle w:val="Prrafodelista"/>
        <w:numPr>
          <w:ilvl w:val="0"/>
          <w:numId w:val="1"/>
        </w:numPr>
      </w:pPr>
      <w:bookmarkStart w:id="39" w:name="_Ref211001305"/>
      <w:r w:rsidRPr="009A67D2">
        <w:t xml:space="preserve">Servicio Nacional de Manejo del Fuego. (s.f.). </w:t>
      </w:r>
      <w:hyperlink r:id="rId26" w:history="1">
        <w:r w:rsidRPr="009A67D2">
          <w:rPr>
            <w:rStyle w:val="Hipervnculo"/>
            <w:i/>
            <w:iCs/>
          </w:rPr>
          <w:t>Reporte mensual de alerta temprana</w:t>
        </w:r>
      </w:hyperlink>
      <w:r w:rsidRPr="009A67D2">
        <w:t>. Gobierno de Argentina.</w:t>
      </w:r>
      <w:bookmarkEnd w:id="39"/>
      <w:r>
        <w:t xml:space="preserve"> </w:t>
      </w:r>
    </w:p>
    <w:p w14:paraId="2FD2C1C3" w14:textId="77777777" w:rsidR="00397A9F" w:rsidRDefault="00397A9F" w:rsidP="00397A9F">
      <w:pPr>
        <w:pStyle w:val="Prrafodelista"/>
        <w:numPr>
          <w:ilvl w:val="0"/>
          <w:numId w:val="1"/>
        </w:numPr>
      </w:pPr>
      <w:bookmarkStart w:id="40" w:name="_Ref211003918"/>
      <w:r w:rsidRPr="00834C70">
        <w:t xml:space="preserve">Anzola, J. D., Fuentes, L. D., y Rodríguez, E. M. (2024). </w:t>
      </w:r>
      <w:hyperlink r:id="rId27"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40"/>
    </w:p>
    <w:p w14:paraId="436035C0" w14:textId="77777777" w:rsidR="00397A9F" w:rsidRDefault="00397A9F" w:rsidP="00397A9F">
      <w:pPr>
        <w:pStyle w:val="Prrafodelista"/>
        <w:numPr>
          <w:ilvl w:val="0"/>
          <w:numId w:val="1"/>
        </w:numPr>
      </w:pPr>
      <w:bookmarkStart w:id="41" w:name="_Ref211004224"/>
      <w:proofErr w:type="spellStart"/>
      <w:r w:rsidRPr="00C64EEB">
        <w:t>Liang</w:t>
      </w:r>
      <w:proofErr w:type="spellEnd"/>
      <w:r w:rsidRPr="00C64EEB">
        <w:t xml:space="preserve">, H., Zhang, M., &amp; Wang, H. (2019). </w:t>
      </w:r>
      <w:hyperlink r:id="rId28"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41"/>
    </w:p>
    <w:p w14:paraId="5CFACD68" w14:textId="77777777" w:rsidR="00397A9F" w:rsidRDefault="00397A9F" w:rsidP="00397A9F">
      <w:pPr>
        <w:pStyle w:val="Prrafodelista"/>
        <w:numPr>
          <w:ilvl w:val="0"/>
          <w:numId w:val="1"/>
        </w:numPr>
      </w:pPr>
      <w:bookmarkStart w:id="42"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29"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42"/>
    </w:p>
    <w:p w14:paraId="1CA6F3A3" w14:textId="77777777" w:rsidR="00397A9F" w:rsidRDefault="00397A9F" w:rsidP="00397A9F">
      <w:pPr>
        <w:pStyle w:val="Prrafodelista"/>
        <w:numPr>
          <w:ilvl w:val="0"/>
          <w:numId w:val="1"/>
        </w:numPr>
      </w:pPr>
      <w:bookmarkStart w:id="43" w:name="_Ref211004493"/>
      <w:r w:rsidRPr="00C64EEB">
        <w:t xml:space="preserve">Sengupta, A., &amp; Woodford, B. J. (2025). </w:t>
      </w:r>
      <w:hyperlink r:id="rId30"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43"/>
    </w:p>
    <w:p w14:paraId="4BDD7A6C" w14:textId="77777777" w:rsidR="00397A9F" w:rsidRDefault="00397A9F" w:rsidP="00397A9F">
      <w:pPr>
        <w:pStyle w:val="Prrafodelista"/>
        <w:numPr>
          <w:ilvl w:val="0"/>
          <w:numId w:val="1"/>
        </w:numPr>
      </w:pPr>
      <w:bookmarkStart w:id="44" w:name="_Ref211004985"/>
      <w:proofErr w:type="spellStart"/>
      <w:r w:rsidRPr="007B577D">
        <w:t>Cardenas</w:t>
      </w:r>
      <w:proofErr w:type="spellEnd"/>
      <w:r w:rsidRPr="007B577D">
        <w:t xml:space="preserve">, M., Medel, R., Castillo, J., Vázquez, J. C., &amp; Casco, O. (2015). </w:t>
      </w:r>
      <w:hyperlink r:id="rId31"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44"/>
    </w:p>
    <w:p w14:paraId="0AAE62A5" w14:textId="77777777" w:rsidR="00397A9F" w:rsidRPr="0011150A" w:rsidRDefault="00397A9F" w:rsidP="00397A9F">
      <w:pPr>
        <w:pStyle w:val="Prrafodelista"/>
        <w:numPr>
          <w:ilvl w:val="0"/>
          <w:numId w:val="1"/>
        </w:numPr>
      </w:pPr>
      <w:bookmarkStart w:id="45" w:name="_Ref211004995"/>
      <w:proofErr w:type="spellStart"/>
      <w:r w:rsidRPr="007B577D">
        <w:t>Martinez</w:t>
      </w:r>
      <w:proofErr w:type="spellEnd"/>
      <w:r w:rsidRPr="007B577D">
        <w:t xml:space="preserve"> Saucedo, A., &amp; Inchausti, P. E. (2020). </w:t>
      </w:r>
      <w:hyperlink r:id="rId32"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45"/>
    </w:p>
    <w:p w14:paraId="5F0B0C83" w14:textId="77777777" w:rsidR="00397A9F" w:rsidRPr="0011150A" w:rsidRDefault="00397A9F" w:rsidP="00397A9F">
      <w:pPr>
        <w:pStyle w:val="Ttulo1"/>
        <w:ind w:firstLine="0"/>
        <w:rPr>
          <w:rFonts w:ascii="Times New Roman" w:hAnsi="Times New Roman" w:cs="Times New Roman"/>
          <w:color w:val="000000" w:themeColor="text1"/>
        </w:rPr>
      </w:pPr>
      <w:bookmarkStart w:id="46" w:name="_Toc214639927"/>
      <w:r w:rsidRPr="0011150A">
        <w:rPr>
          <w:rFonts w:ascii="Times New Roman" w:hAnsi="Times New Roman" w:cs="Times New Roman"/>
          <w:color w:val="000000" w:themeColor="text1"/>
        </w:rPr>
        <w:t>Documentos aplicables</w:t>
      </w:r>
      <w:bookmarkEnd w:id="46"/>
    </w:p>
    <w:p w14:paraId="45EBDCC0" w14:textId="77777777" w:rsidR="00397A9F" w:rsidRDefault="00397A9F" w:rsidP="00397A9F">
      <w:pPr>
        <w:pStyle w:val="Prrafodelista"/>
        <w:numPr>
          <w:ilvl w:val="0"/>
          <w:numId w:val="1"/>
        </w:numPr>
      </w:pPr>
      <w:bookmarkStart w:id="47" w:name="_Ref211003517"/>
      <w:bookmarkStart w:id="48" w:name="_Ref211002920"/>
      <w:r w:rsidRPr="00D515DD">
        <w:t>CRISP-DM (</w:t>
      </w:r>
      <w:r>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47"/>
      <w:r>
        <w:t xml:space="preserve"> </w:t>
      </w:r>
    </w:p>
    <w:p w14:paraId="04807F74" w14:textId="77777777" w:rsidR="00397A9F" w:rsidRDefault="00397A9F" w:rsidP="00397A9F">
      <w:pPr>
        <w:pStyle w:val="Prrafodelista"/>
        <w:numPr>
          <w:ilvl w:val="0"/>
          <w:numId w:val="1"/>
        </w:numPr>
      </w:pPr>
      <w:bookmarkStart w:id="49"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33"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48"/>
      <w:bookmarkEnd w:id="49"/>
      <w:r w:rsidRPr="00E83424">
        <w:t xml:space="preserve"> </w:t>
      </w:r>
    </w:p>
    <w:p w14:paraId="50A6467A" w14:textId="77777777" w:rsidR="00397A9F" w:rsidRDefault="00397A9F" w:rsidP="00397A9F">
      <w:pPr>
        <w:pStyle w:val="Prrafodelista"/>
        <w:numPr>
          <w:ilvl w:val="0"/>
          <w:numId w:val="1"/>
        </w:numPr>
      </w:pPr>
      <w:bookmarkStart w:id="50" w:name="_Ref212572650"/>
      <w:r w:rsidRPr="00BD4A79">
        <w:t xml:space="preserve">Muñoz Sabater, J. (2019): </w:t>
      </w:r>
      <w:hyperlink r:id="rId34"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50"/>
      <w:r w:rsidRPr="00BD4A79">
        <w:t> </w:t>
      </w:r>
    </w:p>
    <w:p w14:paraId="15EA9F26" w14:textId="77777777" w:rsidR="00397A9F" w:rsidRDefault="00397A9F" w:rsidP="00397A9F">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35"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64E82CB3" w14:textId="77777777" w:rsidR="00397A9F" w:rsidRDefault="00397A9F" w:rsidP="00397A9F">
      <w:pPr>
        <w:pStyle w:val="Prrafodelista"/>
        <w:numPr>
          <w:ilvl w:val="0"/>
          <w:numId w:val="1"/>
        </w:numPr>
      </w:pPr>
      <w:bookmarkStart w:id="51" w:name="_Ref211360730"/>
      <w:r w:rsidRPr="00233C73">
        <w:lastRenderedPageBreak/>
        <w:t>Comisión Nacional de Actividades Espaciales. (s. f.). </w:t>
      </w:r>
      <w:hyperlink r:id="rId36" w:history="1">
        <w:r w:rsidRPr="00233C73">
          <w:rPr>
            <w:rStyle w:val="Hipervnculo"/>
            <w:i/>
            <w:iCs/>
          </w:rPr>
          <w:t>Catálogo de focos de calor</w:t>
        </w:r>
      </w:hyperlink>
      <w:r w:rsidRPr="00233C73">
        <w:t>. CONAE.</w:t>
      </w:r>
      <w:bookmarkEnd w:id="51"/>
    </w:p>
    <w:p w14:paraId="3A07BC33" w14:textId="77777777" w:rsidR="00397A9F" w:rsidRDefault="00397A9F" w:rsidP="00397A9F">
      <w:pPr>
        <w:pStyle w:val="Prrafodelista"/>
        <w:numPr>
          <w:ilvl w:val="0"/>
          <w:numId w:val="1"/>
        </w:numPr>
      </w:pPr>
      <w:bookmarkStart w:id="52"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52"/>
    </w:p>
    <w:p w14:paraId="55CBBCF4" w14:textId="77777777" w:rsidR="00397A9F" w:rsidRDefault="00397A9F" w:rsidP="00397A9F">
      <w:pPr>
        <w:pStyle w:val="Prrafodelista"/>
        <w:numPr>
          <w:ilvl w:val="0"/>
          <w:numId w:val="1"/>
        </w:numPr>
      </w:pPr>
      <w:bookmarkStart w:id="53" w:name="_Ref212113708"/>
      <w:r w:rsidRPr="004010C8">
        <w:t>Wagner,</w:t>
      </w:r>
      <w:r>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37"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53"/>
    </w:p>
    <w:p w14:paraId="041CC0F9" w14:textId="77777777" w:rsidR="00397A9F" w:rsidRDefault="00397A9F" w:rsidP="00397A9F">
      <w:pPr>
        <w:pStyle w:val="Prrafodelista"/>
        <w:numPr>
          <w:ilvl w:val="0"/>
          <w:numId w:val="1"/>
        </w:numPr>
      </w:pPr>
      <w:bookmarkStart w:id="54"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38" w:history="1">
        <w:r w:rsidRPr="006564E8">
          <w:rPr>
            <w:rStyle w:val="Hipervnculo"/>
            <w:i/>
            <w:iCs/>
          </w:rPr>
          <w:t xml:space="preserve">FIRMS: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54"/>
    </w:p>
    <w:p w14:paraId="5E23CC40" w14:textId="77777777" w:rsidR="00397A9F" w:rsidRDefault="00397A9F" w:rsidP="00397A9F">
      <w:pPr>
        <w:pStyle w:val="Prrafodelista"/>
        <w:numPr>
          <w:ilvl w:val="0"/>
          <w:numId w:val="1"/>
        </w:numPr>
      </w:pPr>
      <w:bookmarkStart w:id="55"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39"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w:t>
        </w:r>
        <w:r w:rsidRPr="00F46ED2">
          <w:rPr>
            <w:rStyle w:val="Hipervnculo"/>
          </w:rPr>
          <w:t>n</w:t>
        </w:r>
        <w:r w:rsidRPr="00F46ED2">
          <w:rPr>
            <w:rStyle w:val="Hipervnculo"/>
          </w:rPr>
          <w:t>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55"/>
    </w:p>
    <w:p w14:paraId="1E5F8B25" w14:textId="77777777" w:rsidR="00397A9F" w:rsidRDefault="00397A9F" w:rsidP="00397A9F">
      <w:pPr>
        <w:pStyle w:val="Prrafodelista"/>
        <w:numPr>
          <w:ilvl w:val="0"/>
          <w:numId w:val="1"/>
        </w:numPr>
      </w:pPr>
      <w:bookmarkStart w:id="56"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40"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56"/>
    </w:p>
    <w:p w14:paraId="6670F1FC" w14:textId="680E8020" w:rsidR="009C4188" w:rsidRDefault="009C4188" w:rsidP="00397A9F">
      <w:pPr>
        <w:pStyle w:val="Prrafodelista"/>
        <w:numPr>
          <w:ilvl w:val="0"/>
          <w:numId w:val="1"/>
        </w:numPr>
      </w:pPr>
      <w:bookmarkStart w:id="57" w:name="_Ref214625374"/>
      <w:r w:rsidRPr="009C4188">
        <w:t xml:space="preserve">Swiss Federal </w:t>
      </w:r>
      <w:proofErr w:type="spellStart"/>
      <w:r w:rsidRPr="009C4188">
        <w:t>Institute</w:t>
      </w:r>
      <w:proofErr w:type="spellEnd"/>
      <w:r w:rsidRPr="009C4188">
        <w:t xml:space="preserve"> </w:t>
      </w:r>
      <w:proofErr w:type="spellStart"/>
      <w:r w:rsidRPr="009C4188">
        <w:t>for</w:t>
      </w:r>
      <w:proofErr w:type="spellEnd"/>
      <w:r w:rsidRPr="009C4188">
        <w:t xml:space="preserve"> Forest, Snow and </w:t>
      </w:r>
      <w:proofErr w:type="spellStart"/>
      <w:r w:rsidRPr="009C4188">
        <w:t>Landscape</w:t>
      </w:r>
      <w:proofErr w:type="spellEnd"/>
      <w:r w:rsidRPr="009C4188">
        <w:t xml:space="preserve"> </w:t>
      </w:r>
      <w:proofErr w:type="spellStart"/>
      <w:r w:rsidRPr="009C4188">
        <w:t>Research</w:t>
      </w:r>
      <w:proofErr w:type="spellEnd"/>
      <w:r w:rsidRPr="009C4188">
        <w:t xml:space="preserve"> (WSL). </w:t>
      </w:r>
      <w:hyperlink r:id="rId41" w:history="1">
        <w:r w:rsidRPr="009C4188">
          <w:rPr>
            <w:rStyle w:val="Hipervnculo"/>
            <w:i/>
            <w:iCs/>
          </w:rPr>
          <w:t xml:space="preserve">Canadian </w:t>
        </w:r>
        <w:proofErr w:type="spellStart"/>
        <w:r w:rsidRPr="009C4188">
          <w:rPr>
            <w:rStyle w:val="Hipervnculo"/>
            <w:i/>
            <w:iCs/>
          </w:rPr>
          <w:t>forest</w:t>
        </w:r>
        <w:proofErr w:type="spellEnd"/>
        <w:r w:rsidRPr="009C4188">
          <w:rPr>
            <w:rStyle w:val="Hipervnculo"/>
            <w:i/>
            <w:iCs/>
          </w:rPr>
          <w:t xml:space="preserve"> </w:t>
        </w:r>
        <w:proofErr w:type="spellStart"/>
        <w:r w:rsidRPr="009C4188">
          <w:rPr>
            <w:rStyle w:val="Hipervnculo"/>
            <w:i/>
            <w:iCs/>
          </w:rPr>
          <w:t>fire</w:t>
        </w:r>
        <w:proofErr w:type="spellEnd"/>
        <w:r w:rsidRPr="009C4188">
          <w:rPr>
            <w:rStyle w:val="Hipervnculo"/>
            <w:i/>
            <w:iCs/>
          </w:rPr>
          <w:t xml:space="preserve"> </w:t>
        </w:r>
        <w:proofErr w:type="spellStart"/>
        <w:r w:rsidRPr="009C4188">
          <w:rPr>
            <w:rStyle w:val="Hipervnculo"/>
            <w:i/>
            <w:iCs/>
          </w:rPr>
          <w:t>weather</w:t>
        </w:r>
        <w:proofErr w:type="spellEnd"/>
        <w:r w:rsidRPr="009C4188">
          <w:rPr>
            <w:rStyle w:val="Hipervnculo"/>
            <w:i/>
            <w:iCs/>
          </w:rPr>
          <w:t xml:space="preserve"> </w:t>
        </w:r>
        <w:proofErr w:type="spellStart"/>
        <w:r w:rsidRPr="009C4188">
          <w:rPr>
            <w:rStyle w:val="Hipervnculo"/>
            <w:i/>
            <w:iCs/>
          </w:rPr>
          <w:t>index</w:t>
        </w:r>
        <w:proofErr w:type="spellEnd"/>
        <w:r w:rsidRPr="009C4188">
          <w:rPr>
            <w:rStyle w:val="Hipervnculo"/>
            <w:i/>
            <w:iCs/>
          </w:rPr>
          <w:t xml:space="preserve"> </w:t>
        </w:r>
        <w:proofErr w:type="spellStart"/>
        <w:r w:rsidRPr="009C4188">
          <w:rPr>
            <w:rStyle w:val="Hipervnculo"/>
            <w:i/>
            <w:iCs/>
          </w:rPr>
          <w:t>system</w:t>
        </w:r>
        <w:proofErr w:type="spellEnd"/>
      </w:hyperlink>
      <w:r w:rsidRPr="009C4188">
        <w:t>.</w:t>
      </w:r>
      <w:bookmarkEnd w:id="57"/>
    </w:p>
    <w:p w14:paraId="196ECD55" w14:textId="77777777" w:rsidR="00397A9F" w:rsidRDefault="00397A9F" w:rsidP="00397A9F">
      <w:pPr>
        <w:ind w:firstLine="0"/>
      </w:pPr>
    </w:p>
    <w:p w14:paraId="49D17B69" w14:textId="460FA3C7" w:rsidR="00397A9F" w:rsidRDefault="00397A9F">
      <w:r>
        <w:br w:type="page"/>
      </w:r>
    </w:p>
    <w:p w14:paraId="5246EAD7" w14:textId="33DD11FD" w:rsidR="00CA6736" w:rsidRDefault="00CA6736" w:rsidP="00CA6736">
      <w:pPr>
        <w:pStyle w:val="Ttulo1"/>
        <w:ind w:firstLine="0"/>
        <w:rPr>
          <w:rFonts w:ascii="Times New Roman" w:hAnsi="Times New Roman" w:cs="Times New Roman"/>
          <w:color w:val="000000" w:themeColor="text1"/>
        </w:rPr>
      </w:pPr>
      <w:bookmarkStart w:id="58" w:name="_Toc214639928"/>
      <w:r w:rsidRPr="0090647C">
        <w:rPr>
          <w:rFonts w:ascii="Times New Roman" w:hAnsi="Times New Roman" w:cs="Times New Roman"/>
          <w:color w:val="000000" w:themeColor="text1"/>
        </w:rPr>
        <w:lastRenderedPageBreak/>
        <w:t>Apéndices</w:t>
      </w:r>
      <w:bookmarkEnd w:id="58"/>
    </w:p>
    <w:p w14:paraId="1AA859A1" w14:textId="02C6DD97" w:rsidR="0011007E" w:rsidRPr="006F484E" w:rsidRDefault="0011007E" w:rsidP="00847E96">
      <w:pPr>
        <w:pStyle w:val="Ttulo2"/>
        <w:numPr>
          <w:ilvl w:val="0"/>
          <w:numId w:val="10"/>
        </w:numPr>
        <w:rPr>
          <w:rFonts w:ascii="Times New Roman" w:hAnsi="Times New Roman" w:cs="Times New Roman"/>
          <w:color w:val="000000" w:themeColor="text1"/>
        </w:rPr>
      </w:pPr>
      <w:bookmarkStart w:id="59" w:name="_Toc214639929"/>
      <w:r w:rsidRPr="006F484E">
        <w:rPr>
          <w:rFonts w:ascii="Times New Roman" w:hAnsi="Times New Roman" w:cs="Times New Roman"/>
          <w:color w:val="000000" w:themeColor="text1"/>
        </w:rPr>
        <w:t xml:space="preserve">Desarrollo de interfaces con </w:t>
      </w:r>
      <w:proofErr w:type="spellStart"/>
      <w:r w:rsidRPr="006F484E">
        <w:rPr>
          <w:rFonts w:ascii="Times New Roman" w:hAnsi="Times New Roman" w:cs="Times New Roman"/>
          <w:color w:val="000000" w:themeColor="text1"/>
        </w:rPr>
        <w:t>APIs</w:t>
      </w:r>
      <w:bookmarkEnd w:id="59"/>
      <w:proofErr w:type="spellEnd"/>
    </w:p>
    <w:p w14:paraId="0C4E700A" w14:textId="3D00DDD9"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814A74">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814A74">
        <w:t>[19]</w:t>
      </w:r>
      <w:r w:rsidR="00F46ED2">
        <w:fldChar w:fldCharType="end"/>
      </w:r>
      <w:r w:rsidR="00F46ED2">
        <w:t>.</w:t>
      </w:r>
      <w:r w:rsidR="00B24122">
        <w:t xml:space="preserve"> Los siguientes diagramas UML son una representación de las clases generadas para este proyecto.</w:t>
      </w:r>
    </w:p>
    <w:p w14:paraId="2EE96A59" w14:textId="77777777" w:rsidR="009D4C21" w:rsidRDefault="009D4C21" w:rsidP="009D4C21">
      <w:pPr>
        <w:keepNext/>
        <w:ind w:firstLine="0"/>
        <w:jc w:val="center"/>
      </w:pPr>
      <w:r>
        <w:rPr>
          <w:noProof/>
        </w:rPr>
        <w:drawing>
          <wp:inline distT="0" distB="0" distL="0" distR="0" wp14:anchorId="5B09DC76" wp14:editId="106B2C0A">
            <wp:extent cx="4680000" cy="2661694"/>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4680000" cy="2661694"/>
                    </a:xfrm>
                    <a:prstGeom prst="rect">
                      <a:avLst/>
                    </a:prstGeom>
                  </pic:spPr>
                </pic:pic>
              </a:graphicData>
            </a:graphic>
          </wp:inline>
        </w:drawing>
      </w:r>
    </w:p>
    <w:p w14:paraId="41282859" w14:textId="32F6A1FB" w:rsidR="009D4C21"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814A74">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0F560137" w14:textId="77777777" w:rsidR="00EB015F" w:rsidRPr="00EB015F" w:rsidRDefault="00EB015F" w:rsidP="00EB015F"/>
    <w:p w14:paraId="4A0DDCA1" w14:textId="77777777" w:rsidR="00EB015F" w:rsidRDefault="00B24122" w:rsidP="00EB015F">
      <w:pPr>
        <w:keepNext/>
        <w:ind w:firstLine="0"/>
        <w:jc w:val="center"/>
      </w:pPr>
      <w:r>
        <w:rPr>
          <w:noProof/>
        </w:rPr>
        <w:drawing>
          <wp:inline distT="0" distB="0" distL="0" distR="0" wp14:anchorId="2A896B55" wp14:editId="621C9A77">
            <wp:extent cx="4680000" cy="2719534"/>
            <wp:effectExtent l="0" t="0" r="0" b="0"/>
            <wp:docPr id="12793098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09893" name="Imagen 2"/>
                    <pic:cNvPicPr/>
                  </pic:nvPicPr>
                  <pic:blipFill>
                    <a:blip r:embed="rId43">
                      <a:extLst>
                        <a:ext uri="{28A0092B-C50C-407E-A947-70E740481C1C}">
                          <a14:useLocalDpi xmlns:a14="http://schemas.microsoft.com/office/drawing/2010/main" val="0"/>
                        </a:ext>
                      </a:extLst>
                    </a:blip>
                    <a:stretch>
                      <a:fillRect/>
                    </a:stretch>
                  </pic:blipFill>
                  <pic:spPr>
                    <a:xfrm>
                      <a:off x="0" y="0"/>
                      <a:ext cx="4680000" cy="2719534"/>
                    </a:xfrm>
                    <a:prstGeom prst="rect">
                      <a:avLst/>
                    </a:prstGeom>
                  </pic:spPr>
                </pic:pic>
              </a:graphicData>
            </a:graphic>
          </wp:inline>
        </w:drawing>
      </w:r>
    </w:p>
    <w:p w14:paraId="363A04BF" w14:textId="0DB95F72" w:rsidR="003A0891" w:rsidRPr="00EB015F" w:rsidRDefault="00EB015F" w:rsidP="00EB015F">
      <w:pPr>
        <w:pStyle w:val="Descripcin"/>
        <w:ind w:firstLine="0"/>
        <w:jc w:val="center"/>
        <w:rPr>
          <w:b/>
          <w:bCs/>
          <w:color w:val="000000" w:themeColor="text1"/>
        </w:rPr>
      </w:pPr>
      <w:r w:rsidRPr="00EB015F">
        <w:rPr>
          <w:b/>
          <w:bCs/>
          <w:color w:val="000000" w:themeColor="text1"/>
        </w:rPr>
        <w:t xml:space="preserve">Diagrama </w:t>
      </w:r>
      <w:r w:rsidRPr="00EB015F">
        <w:rPr>
          <w:b/>
          <w:bCs/>
          <w:color w:val="000000" w:themeColor="text1"/>
        </w:rPr>
        <w:fldChar w:fldCharType="begin"/>
      </w:r>
      <w:r w:rsidRPr="00EB015F">
        <w:rPr>
          <w:b/>
          <w:bCs/>
          <w:color w:val="000000" w:themeColor="text1"/>
        </w:rPr>
        <w:instrText xml:space="preserve"> SEQ Diagrama \* ARABIC </w:instrText>
      </w:r>
      <w:r w:rsidRPr="00EB015F">
        <w:rPr>
          <w:b/>
          <w:bCs/>
          <w:color w:val="000000" w:themeColor="text1"/>
        </w:rPr>
        <w:fldChar w:fldCharType="separate"/>
      </w:r>
      <w:r w:rsidR="00814A74">
        <w:rPr>
          <w:b/>
          <w:bCs/>
          <w:noProof/>
          <w:color w:val="000000" w:themeColor="text1"/>
        </w:rPr>
        <w:t>3</w:t>
      </w:r>
      <w:r w:rsidRPr="00EB015F">
        <w:rPr>
          <w:b/>
          <w:bCs/>
          <w:color w:val="000000" w:themeColor="text1"/>
        </w:rPr>
        <w:fldChar w:fldCharType="end"/>
      </w:r>
      <w:r w:rsidRPr="00EB015F">
        <w:rPr>
          <w:b/>
          <w:bCs/>
          <w:color w:val="000000" w:themeColor="text1"/>
        </w:rPr>
        <w:t xml:space="preserve"> - Clase </w:t>
      </w:r>
      <w:proofErr w:type="spellStart"/>
      <w:r w:rsidRPr="00EB015F">
        <w:rPr>
          <w:b/>
          <w:bCs/>
          <w:color w:val="000000" w:themeColor="text1"/>
        </w:rPr>
        <w:t>CopernicusTools</w:t>
      </w:r>
      <w:proofErr w:type="spellEnd"/>
      <w:r w:rsidRPr="00EB015F">
        <w:rPr>
          <w:b/>
          <w:bCs/>
          <w:color w:val="000000" w:themeColor="text1"/>
        </w:rPr>
        <w:t xml:space="preserve"> desarrollada.</w:t>
      </w:r>
    </w:p>
    <w:p w14:paraId="4E459717" w14:textId="1CCD12EB" w:rsidR="00EB015F" w:rsidRDefault="00EB015F">
      <w:r>
        <w:br w:type="page"/>
      </w:r>
    </w:p>
    <w:p w14:paraId="011BAA33" w14:textId="40F0BC02" w:rsidR="0011007E" w:rsidRDefault="0011007E" w:rsidP="009E06F4">
      <w:pPr>
        <w:pStyle w:val="Ttulo2"/>
        <w:numPr>
          <w:ilvl w:val="0"/>
          <w:numId w:val="10"/>
        </w:numPr>
        <w:rPr>
          <w:rFonts w:ascii="Times New Roman" w:hAnsi="Times New Roman" w:cs="Times New Roman"/>
          <w:color w:val="000000" w:themeColor="text1"/>
        </w:rPr>
      </w:pPr>
      <w:bookmarkStart w:id="60" w:name="_Toc214639930"/>
      <w:r w:rsidRPr="006F484E">
        <w:rPr>
          <w:rFonts w:ascii="Times New Roman" w:hAnsi="Times New Roman" w:cs="Times New Roman"/>
          <w:color w:val="000000" w:themeColor="text1"/>
        </w:rPr>
        <w:lastRenderedPageBreak/>
        <w:t>Implementación de Variables Calculadas para FWI</w:t>
      </w:r>
      <w:bookmarkEnd w:id="60"/>
    </w:p>
    <w:p w14:paraId="2389E0CA" w14:textId="61D56D37" w:rsidR="004B7BE2" w:rsidRDefault="004B7BE2" w:rsidP="009C4188">
      <w:pPr>
        <w:jc w:val="both"/>
      </w:pPr>
      <w:r>
        <w:t xml:space="preserve">Para la obtención de las variables complementarias del </w:t>
      </w:r>
      <w:proofErr w:type="spellStart"/>
      <w:r>
        <w:t>Fire</w:t>
      </w:r>
      <w:proofErr w:type="spellEnd"/>
      <w:r>
        <w:t xml:space="preserve"> </w:t>
      </w:r>
      <w:proofErr w:type="spellStart"/>
      <w:r>
        <w:t>Weather</w:t>
      </w:r>
      <w:proofErr w:type="spellEnd"/>
      <w:r>
        <w:t xml:space="preserve"> </w:t>
      </w:r>
      <w:proofErr w:type="spellStart"/>
      <w:r>
        <w:t>Index</w:t>
      </w:r>
      <w:proofErr w:type="spellEnd"/>
      <w:r>
        <w:t xml:space="preserve">, se ha generado la clase </w:t>
      </w:r>
      <w:r w:rsidR="009C4188">
        <w:t>“</w:t>
      </w:r>
      <w:proofErr w:type="spellStart"/>
      <w:r w:rsidR="009C4188" w:rsidRPr="009C4188">
        <w:rPr>
          <w:i/>
          <w:iCs/>
        </w:rPr>
        <w:t>fwi_tools</w:t>
      </w:r>
      <w:proofErr w:type="spellEnd"/>
      <w:r w:rsidR="009C4188">
        <w:t>”</w:t>
      </w:r>
      <w:r>
        <w:t xml:space="preserve"> </w:t>
      </w:r>
      <w:r w:rsidR="009C4188">
        <w:t xml:space="preserve">que centraliza las funciones dedicadas a obtener cada uno de los componentes de este índice. Para esto, se han utilizado los recursos de la referencia </w:t>
      </w:r>
      <w:r w:rsidR="009C4188">
        <w:fldChar w:fldCharType="begin"/>
      </w:r>
      <w:r w:rsidR="009C4188">
        <w:instrText xml:space="preserve"> REF _Ref214625374 \r \h  \* MERGEFORMAT </w:instrText>
      </w:r>
      <w:r w:rsidR="009C4188">
        <w:fldChar w:fldCharType="separate"/>
      </w:r>
      <w:r w:rsidR="00814A74">
        <w:t>[20]</w:t>
      </w:r>
      <w:r w:rsidR="009C4188">
        <w:fldChar w:fldCharType="end"/>
      </w:r>
      <w:r w:rsidR="009C4188">
        <w:t>.</w:t>
      </w:r>
    </w:p>
    <w:p w14:paraId="03377F88" w14:textId="4B3F843B" w:rsidR="009C4188" w:rsidRDefault="009C4188" w:rsidP="009C4188">
      <w:pPr>
        <w:jc w:val="both"/>
      </w:pPr>
      <w:r>
        <w:t>El siguiente diagrama UML representa la estructura de la clase:</w:t>
      </w:r>
    </w:p>
    <w:p w14:paraId="20E750B7" w14:textId="77777777" w:rsidR="009C4188" w:rsidRDefault="009C4188" w:rsidP="009C4188">
      <w:pPr>
        <w:ind w:firstLine="0"/>
      </w:pPr>
    </w:p>
    <w:p w14:paraId="4BCCDFB5" w14:textId="77777777" w:rsidR="009C4188" w:rsidRDefault="009C4188" w:rsidP="009C4188">
      <w:pPr>
        <w:keepNext/>
        <w:ind w:firstLine="0"/>
        <w:jc w:val="center"/>
      </w:pPr>
      <w:r>
        <w:rPr>
          <w:noProof/>
        </w:rPr>
        <w:drawing>
          <wp:inline distT="0" distB="0" distL="0" distR="0" wp14:anchorId="4EEF5E89" wp14:editId="6F172C16">
            <wp:extent cx="4680000" cy="4843998"/>
            <wp:effectExtent l="0" t="0" r="0" b="0"/>
            <wp:docPr id="22341249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2496" name="Imagen 223412496"/>
                    <pic:cNvPicPr/>
                  </pic:nvPicPr>
                  <pic:blipFill>
                    <a:blip r:embed="rId44">
                      <a:extLst>
                        <a:ext uri="{28A0092B-C50C-407E-A947-70E740481C1C}">
                          <a14:useLocalDpi xmlns:a14="http://schemas.microsoft.com/office/drawing/2010/main" val="0"/>
                        </a:ext>
                      </a:extLst>
                    </a:blip>
                    <a:stretch>
                      <a:fillRect/>
                    </a:stretch>
                  </pic:blipFill>
                  <pic:spPr>
                    <a:xfrm>
                      <a:off x="0" y="0"/>
                      <a:ext cx="4680000" cy="4843998"/>
                    </a:xfrm>
                    <a:prstGeom prst="rect">
                      <a:avLst/>
                    </a:prstGeom>
                  </pic:spPr>
                </pic:pic>
              </a:graphicData>
            </a:graphic>
          </wp:inline>
        </w:drawing>
      </w:r>
    </w:p>
    <w:p w14:paraId="3A3A6E19" w14:textId="56FED8E6" w:rsidR="009C4188" w:rsidRPr="009C4188" w:rsidRDefault="009C4188" w:rsidP="009C4188">
      <w:pPr>
        <w:pStyle w:val="Descripcin"/>
        <w:ind w:firstLine="0"/>
        <w:jc w:val="center"/>
        <w:rPr>
          <w:b/>
          <w:bCs/>
          <w:color w:val="000000" w:themeColor="text1"/>
        </w:rPr>
      </w:pPr>
      <w:r w:rsidRPr="009C4188">
        <w:rPr>
          <w:b/>
          <w:bCs/>
          <w:color w:val="000000" w:themeColor="text1"/>
        </w:rPr>
        <w:t xml:space="preserve">Diagrama </w:t>
      </w:r>
      <w:r w:rsidRPr="009C4188">
        <w:rPr>
          <w:b/>
          <w:bCs/>
          <w:color w:val="000000" w:themeColor="text1"/>
        </w:rPr>
        <w:fldChar w:fldCharType="begin"/>
      </w:r>
      <w:r w:rsidRPr="009C4188">
        <w:rPr>
          <w:b/>
          <w:bCs/>
          <w:color w:val="000000" w:themeColor="text1"/>
        </w:rPr>
        <w:instrText xml:space="preserve"> SEQ Diagrama \* ARABIC </w:instrText>
      </w:r>
      <w:r w:rsidRPr="009C4188">
        <w:rPr>
          <w:b/>
          <w:bCs/>
          <w:color w:val="000000" w:themeColor="text1"/>
        </w:rPr>
        <w:fldChar w:fldCharType="separate"/>
      </w:r>
      <w:r w:rsidR="00814A74">
        <w:rPr>
          <w:b/>
          <w:bCs/>
          <w:noProof/>
          <w:color w:val="000000" w:themeColor="text1"/>
        </w:rPr>
        <w:t>4</w:t>
      </w:r>
      <w:r w:rsidRPr="009C4188">
        <w:rPr>
          <w:b/>
          <w:bCs/>
          <w:color w:val="000000" w:themeColor="text1"/>
        </w:rPr>
        <w:fldChar w:fldCharType="end"/>
      </w:r>
      <w:r w:rsidRPr="009C4188">
        <w:rPr>
          <w:b/>
          <w:bCs/>
          <w:color w:val="000000" w:themeColor="text1"/>
        </w:rPr>
        <w:t xml:space="preserve"> - Clase </w:t>
      </w:r>
      <w:proofErr w:type="spellStart"/>
      <w:r w:rsidRPr="009C4188">
        <w:rPr>
          <w:b/>
          <w:bCs/>
          <w:color w:val="000000" w:themeColor="text1"/>
        </w:rPr>
        <w:t>FWITools</w:t>
      </w:r>
      <w:proofErr w:type="spellEnd"/>
      <w:r w:rsidRPr="009C4188">
        <w:rPr>
          <w:b/>
          <w:bCs/>
          <w:color w:val="000000" w:themeColor="text1"/>
        </w:rPr>
        <w:t xml:space="preserve"> desarrollada.</w:t>
      </w:r>
    </w:p>
    <w:p w14:paraId="5CA63D24" w14:textId="77777777" w:rsidR="009C4188" w:rsidRPr="004B7BE2" w:rsidRDefault="009C4188" w:rsidP="009C4188">
      <w:pPr>
        <w:ind w:firstLine="0"/>
      </w:pPr>
    </w:p>
    <w:p w14:paraId="45FDD57E" w14:textId="77777777" w:rsidR="0011007E" w:rsidRDefault="0011007E" w:rsidP="006F484E">
      <w:pPr>
        <w:ind w:firstLine="0"/>
      </w:pPr>
    </w:p>
    <w:p w14:paraId="0525B7F5" w14:textId="130EF19F" w:rsidR="006F484E" w:rsidRDefault="006F484E">
      <w:r>
        <w:br w:type="page"/>
      </w:r>
    </w:p>
    <w:p w14:paraId="68D5E334" w14:textId="77777777" w:rsidR="00A84405" w:rsidRPr="00A84405" w:rsidRDefault="006F484E" w:rsidP="00A84405">
      <w:pPr>
        <w:pStyle w:val="Ttulo2"/>
        <w:numPr>
          <w:ilvl w:val="0"/>
          <w:numId w:val="10"/>
        </w:numPr>
        <w:rPr>
          <w:rFonts w:cs="Times New Roman"/>
          <w:color w:val="auto"/>
        </w:rPr>
      </w:pPr>
      <w:bookmarkStart w:id="61" w:name="_Ref214199270"/>
      <w:bookmarkStart w:id="62" w:name="_Toc214639931"/>
      <w:r w:rsidRPr="00A84405">
        <w:rPr>
          <w:rFonts w:ascii="Times New Roman" w:hAnsi="Times New Roman" w:cs="Times New Roman"/>
          <w:color w:val="auto"/>
        </w:rPr>
        <w:lastRenderedPageBreak/>
        <w:t>Resultados de Modelos Aplicados</w:t>
      </w:r>
      <w:bookmarkStart w:id="63" w:name="_Ref214117709"/>
      <w:bookmarkStart w:id="64" w:name="_Ref214117849"/>
      <w:bookmarkEnd w:id="61"/>
      <w:bookmarkEnd w:id="62"/>
    </w:p>
    <w:p w14:paraId="5D0B47BE" w14:textId="5059819D" w:rsidR="006F484E" w:rsidRPr="00A84405" w:rsidRDefault="00A84405" w:rsidP="00A84405">
      <w:pPr>
        <w:pStyle w:val="Ttulo2"/>
        <w:numPr>
          <w:ilvl w:val="1"/>
          <w:numId w:val="10"/>
        </w:numPr>
        <w:ind w:left="0" w:firstLine="0"/>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65" w:name="_Ref214118312"/>
      <w:bookmarkStart w:id="66" w:name="_Toc214639932"/>
      <w:r w:rsidR="006F484E" w:rsidRPr="00A84405">
        <w:rPr>
          <w:rFonts w:ascii="Times New Roman" w:hAnsi="Times New Roman" w:cs="Times New Roman"/>
          <w:color w:val="auto"/>
          <w:sz w:val="28"/>
          <w:szCs w:val="28"/>
        </w:rPr>
        <w:t xml:space="preserve">Escenario completo - </w:t>
      </w:r>
      <w:proofErr w:type="spellStart"/>
      <w:r w:rsidR="006F484E" w:rsidRPr="00A84405">
        <w:rPr>
          <w:rFonts w:ascii="Times New Roman" w:hAnsi="Times New Roman" w:cs="Times New Roman"/>
          <w:color w:val="auto"/>
          <w:sz w:val="28"/>
          <w:szCs w:val="28"/>
        </w:rPr>
        <w:t>Random</w:t>
      </w:r>
      <w:proofErr w:type="spellEnd"/>
      <w:r w:rsidR="006F484E" w:rsidRPr="00A84405">
        <w:rPr>
          <w:rFonts w:ascii="Times New Roman" w:hAnsi="Times New Roman" w:cs="Times New Roman"/>
          <w:color w:val="auto"/>
          <w:sz w:val="28"/>
          <w:szCs w:val="28"/>
        </w:rPr>
        <w:t xml:space="preserve"> Forest</w:t>
      </w:r>
      <w:bookmarkEnd w:id="63"/>
      <w:bookmarkEnd w:id="64"/>
      <w:bookmarkEnd w:id="65"/>
      <w:bookmarkEnd w:id="66"/>
    </w:p>
    <w:p w14:paraId="1664FF2B" w14:textId="77777777" w:rsidR="006F484E" w:rsidRDefault="006F484E" w:rsidP="006F484E">
      <w:pPr>
        <w:jc w:val="center"/>
      </w:pPr>
      <w:r>
        <w:rPr>
          <w:noProof/>
        </w:rPr>
        <w:drawing>
          <wp:inline distT="0" distB="0" distL="0" distR="0" wp14:anchorId="39931C74" wp14:editId="4606F13D">
            <wp:extent cx="2880000" cy="158156"/>
            <wp:effectExtent l="0" t="0" r="0" b="0"/>
            <wp:docPr id="144789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97796" name=""/>
                    <pic:cNvPicPr/>
                  </pic:nvPicPr>
                  <pic:blipFill>
                    <a:blip r:embed="rId45"/>
                    <a:stretch>
                      <a:fillRect/>
                    </a:stretch>
                  </pic:blipFill>
                  <pic:spPr>
                    <a:xfrm>
                      <a:off x="0" y="0"/>
                      <a:ext cx="2880000" cy="158156"/>
                    </a:xfrm>
                    <a:prstGeom prst="rect">
                      <a:avLst/>
                    </a:prstGeom>
                  </pic:spPr>
                </pic:pic>
              </a:graphicData>
            </a:graphic>
          </wp:inline>
        </w:drawing>
      </w:r>
    </w:p>
    <w:p w14:paraId="3B9DD9EE" w14:textId="77777777" w:rsidR="006F484E" w:rsidRDefault="006F484E" w:rsidP="006F484E">
      <w:pPr>
        <w:jc w:val="center"/>
      </w:pPr>
      <w:r>
        <w:rPr>
          <w:noProof/>
        </w:rPr>
        <w:drawing>
          <wp:inline distT="0" distB="0" distL="0" distR="0" wp14:anchorId="23905737" wp14:editId="7833CD92">
            <wp:extent cx="2880000" cy="547958"/>
            <wp:effectExtent l="0" t="0" r="0" b="5080"/>
            <wp:docPr id="1556044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448" name="Imagen 1" descr="Tabla&#10;&#10;El contenido generado por IA puede ser incorrecto."/>
                    <pic:cNvPicPr/>
                  </pic:nvPicPr>
                  <pic:blipFill>
                    <a:blip r:embed="rId46"/>
                    <a:stretch>
                      <a:fillRect/>
                    </a:stretch>
                  </pic:blipFill>
                  <pic:spPr>
                    <a:xfrm>
                      <a:off x="0" y="0"/>
                      <a:ext cx="2880000" cy="547958"/>
                    </a:xfrm>
                    <a:prstGeom prst="rect">
                      <a:avLst/>
                    </a:prstGeom>
                  </pic:spPr>
                </pic:pic>
              </a:graphicData>
            </a:graphic>
          </wp:inline>
        </w:drawing>
      </w:r>
    </w:p>
    <w:p w14:paraId="31BE59FA" w14:textId="77777777" w:rsidR="006F484E" w:rsidRDefault="006F484E" w:rsidP="006F484E">
      <w:pPr>
        <w:jc w:val="center"/>
      </w:pPr>
      <w:r>
        <w:rPr>
          <w:noProof/>
        </w:rPr>
        <w:drawing>
          <wp:inline distT="0" distB="0" distL="0" distR="0" wp14:anchorId="75343D79" wp14:editId="702736ED">
            <wp:extent cx="1864426" cy="214064"/>
            <wp:effectExtent l="0" t="0" r="2540" b="0"/>
            <wp:docPr id="59445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952596" cy="224187"/>
                    </a:xfrm>
                    <a:prstGeom prst="rect">
                      <a:avLst/>
                    </a:prstGeom>
                  </pic:spPr>
                </pic:pic>
              </a:graphicData>
            </a:graphic>
          </wp:inline>
        </w:drawing>
      </w:r>
    </w:p>
    <w:p w14:paraId="6E8E8F7A" w14:textId="77777777" w:rsidR="006F484E" w:rsidRDefault="006F484E" w:rsidP="006F484E">
      <w:pPr>
        <w:jc w:val="center"/>
      </w:pPr>
      <w:r>
        <w:rPr>
          <w:noProof/>
        </w:rPr>
        <w:drawing>
          <wp:inline distT="0" distB="0" distL="0" distR="0" wp14:anchorId="2B731890" wp14:editId="3AA62E11">
            <wp:extent cx="2520000" cy="941379"/>
            <wp:effectExtent l="0" t="0" r="0" b="0"/>
            <wp:docPr id="1493136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530" name="Imagen 1" descr="Tabla&#10;&#10;El contenido generado por IA puede ser incorrecto."/>
                    <pic:cNvPicPr/>
                  </pic:nvPicPr>
                  <pic:blipFill>
                    <a:blip r:embed="rId48"/>
                    <a:stretch>
                      <a:fillRect/>
                    </a:stretch>
                  </pic:blipFill>
                  <pic:spPr>
                    <a:xfrm>
                      <a:off x="0" y="0"/>
                      <a:ext cx="2520000" cy="941379"/>
                    </a:xfrm>
                    <a:prstGeom prst="rect">
                      <a:avLst/>
                    </a:prstGeom>
                  </pic:spPr>
                </pic:pic>
              </a:graphicData>
            </a:graphic>
          </wp:inline>
        </w:drawing>
      </w:r>
    </w:p>
    <w:p w14:paraId="6E233C58" w14:textId="77777777" w:rsidR="006F484E" w:rsidRDefault="006F484E" w:rsidP="006F484E">
      <w:pPr>
        <w:jc w:val="center"/>
      </w:pPr>
    </w:p>
    <w:p w14:paraId="58CEF414" w14:textId="77777777" w:rsidR="006F484E" w:rsidRDefault="006F484E" w:rsidP="006F484E">
      <w:pPr>
        <w:jc w:val="center"/>
      </w:pPr>
      <w:r>
        <w:rPr>
          <w:noProof/>
        </w:rPr>
        <w:drawing>
          <wp:inline distT="0" distB="0" distL="0" distR="0" wp14:anchorId="0C416E6B" wp14:editId="4310A139">
            <wp:extent cx="2880000" cy="2254827"/>
            <wp:effectExtent l="0" t="0" r="0" b="0"/>
            <wp:docPr id="87627175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54" name="Imagen 1" descr="Gráfico&#10;&#10;El contenido generado por IA puede ser incorrecto."/>
                    <pic:cNvPicPr/>
                  </pic:nvPicPr>
                  <pic:blipFill>
                    <a:blip r:embed="rId49"/>
                    <a:stretch>
                      <a:fillRect/>
                    </a:stretch>
                  </pic:blipFill>
                  <pic:spPr>
                    <a:xfrm>
                      <a:off x="0" y="0"/>
                      <a:ext cx="2880000" cy="2254827"/>
                    </a:xfrm>
                    <a:prstGeom prst="rect">
                      <a:avLst/>
                    </a:prstGeom>
                  </pic:spPr>
                </pic:pic>
              </a:graphicData>
            </a:graphic>
          </wp:inline>
        </w:drawing>
      </w:r>
    </w:p>
    <w:p w14:paraId="167683B4" w14:textId="77777777" w:rsidR="006F484E" w:rsidRDefault="006F484E" w:rsidP="006F484E">
      <w:pPr>
        <w:jc w:val="center"/>
      </w:pPr>
    </w:p>
    <w:p w14:paraId="5BA73B19" w14:textId="77777777" w:rsidR="006F484E" w:rsidRDefault="006F484E" w:rsidP="006F484E">
      <w:pPr>
        <w:jc w:val="center"/>
      </w:pPr>
      <w:r>
        <w:rPr>
          <w:noProof/>
        </w:rPr>
        <w:drawing>
          <wp:inline distT="0" distB="0" distL="0" distR="0" wp14:anchorId="39DF3CCC" wp14:editId="09E9F59E">
            <wp:extent cx="3600000" cy="2573847"/>
            <wp:effectExtent l="0" t="0" r="635" b="0"/>
            <wp:docPr id="912569630" name="Imagen 1" descr="Gráfic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69630" name="Imagen 1" descr="Gráfico, Tabla&#10;&#10;El contenido generado por IA puede ser incorrecto."/>
                    <pic:cNvPicPr/>
                  </pic:nvPicPr>
                  <pic:blipFill>
                    <a:blip r:embed="rId50"/>
                    <a:stretch>
                      <a:fillRect/>
                    </a:stretch>
                  </pic:blipFill>
                  <pic:spPr>
                    <a:xfrm>
                      <a:off x="0" y="0"/>
                      <a:ext cx="3600000" cy="2573847"/>
                    </a:xfrm>
                    <a:prstGeom prst="rect">
                      <a:avLst/>
                    </a:prstGeom>
                  </pic:spPr>
                </pic:pic>
              </a:graphicData>
            </a:graphic>
          </wp:inline>
        </w:drawing>
      </w:r>
    </w:p>
    <w:p w14:paraId="65C8D9A9" w14:textId="1AD43363" w:rsidR="00B62659" w:rsidRDefault="00B62659">
      <w:r>
        <w:br w:type="page"/>
      </w:r>
    </w:p>
    <w:p w14:paraId="704B2C98" w14:textId="46A89E56" w:rsidR="0011007E" w:rsidRPr="009E06F4" w:rsidRDefault="00A84405" w:rsidP="00A84405">
      <w:pPr>
        <w:pStyle w:val="Ttulo2"/>
        <w:numPr>
          <w:ilvl w:val="1"/>
          <w:numId w:val="10"/>
        </w:numPr>
        <w:ind w:left="0" w:firstLine="0"/>
        <w:rPr>
          <w:rFonts w:ascii="Times New Roman" w:hAnsi="Times New Roman" w:cs="Times New Roman"/>
          <w:color w:val="auto"/>
          <w:sz w:val="28"/>
          <w:szCs w:val="28"/>
        </w:rPr>
      </w:pPr>
      <w:bookmarkStart w:id="67" w:name="_Ref214117867"/>
      <w:r>
        <w:rPr>
          <w:rFonts w:ascii="Times New Roman" w:hAnsi="Times New Roman" w:cs="Times New Roman"/>
          <w:color w:val="auto"/>
          <w:sz w:val="28"/>
          <w:szCs w:val="28"/>
        </w:rPr>
        <w:lastRenderedPageBreak/>
        <w:t xml:space="preserve"> </w:t>
      </w:r>
      <w:bookmarkStart w:id="68" w:name="_Ref214118315"/>
      <w:bookmarkStart w:id="69" w:name="_Toc214639933"/>
      <w:r w:rsidR="006F484E" w:rsidRPr="009E06F4">
        <w:rPr>
          <w:rFonts w:ascii="Times New Roman" w:hAnsi="Times New Roman" w:cs="Times New Roman"/>
          <w:color w:val="auto"/>
          <w:sz w:val="28"/>
          <w:szCs w:val="28"/>
        </w:rPr>
        <w:t xml:space="preserve">Escenario completo - </w:t>
      </w:r>
      <w:bookmarkEnd w:id="67"/>
      <w:bookmarkEnd w:id="68"/>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69"/>
    </w:p>
    <w:p w14:paraId="12F17693" w14:textId="77777777" w:rsidR="00564A31" w:rsidRDefault="00564A31" w:rsidP="00564A31">
      <w:pPr>
        <w:jc w:val="center"/>
      </w:pPr>
      <w:r>
        <w:rPr>
          <w:noProof/>
        </w:rPr>
        <w:drawing>
          <wp:inline distT="0" distB="0" distL="0" distR="0" wp14:anchorId="59D17000" wp14:editId="7E694CE5">
            <wp:extent cx="2880000" cy="220000"/>
            <wp:effectExtent l="0" t="0" r="0" b="8890"/>
            <wp:docPr id="197995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3642" name=""/>
                    <pic:cNvPicPr/>
                  </pic:nvPicPr>
                  <pic:blipFill>
                    <a:blip r:embed="rId51"/>
                    <a:stretch>
                      <a:fillRect/>
                    </a:stretch>
                  </pic:blipFill>
                  <pic:spPr>
                    <a:xfrm>
                      <a:off x="0" y="0"/>
                      <a:ext cx="2880000" cy="220000"/>
                    </a:xfrm>
                    <a:prstGeom prst="rect">
                      <a:avLst/>
                    </a:prstGeom>
                  </pic:spPr>
                </pic:pic>
              </a:graphicData>
            </a:graphic>
          </wp:inline>
        </w:drawing>
      </w:r>
    </w:p>
    <w:p w14:paraId="545EA923" w14:textId="77777777" w:rsidR="00564A31" w:rsidRDefault="00564A31" w:rsidP="00564A31">
      <w:pPr>
        <w:jc w:val="center"/>
      </w:pPr>
      <w:r>
        <w:rPr>
          <w:noProof/>
        </w:rPr>
        <w:drawing>
          <wp:inline distT="0" distB="0" distL="0" distR="0" wp14:anchorId="10A9BB2E" wp14:editId="5A7E8C0E">
            <wp:extent cx="2880000" cy="483951"/>
            <wp:effectExtent l="0" t="0" r="0" b="0"/>
            <wp:docPr id="954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42084" name="Imagen 1" descr="Tabla&#10;&#10;El contenido generado por IA puede ser incorrecto."/>
                    <pic:cNvPicPr/>
                  </pic:nvPicPr>
                  <pic:blipFill>
                    <a:blip r:embed="rId52"/>
                    <a:stretch>
                      <a:fillRect/>
                    </a:stretch>
                  </pic:blipFill>
                  <pic:spPr>
                    <a:xfrm>
                      <a:off x="0" y="0"/>
                      <a:ext cx="2880000" cy="483951"/>
                    </a:xfrm>
                    <a:prstGeom prst="rect">
                      <a:avLst/>
                    </a:prstGeom>
                  </pic:spPr>
                </pic:pic>
              </a:graphicData>
            </a:graphic>
          </wp:inline>
        </w:drawing>
      </w:r>
    </w:p>
    <w:p w14:paraId="4E8B8559" w14:textId="77777777" w:rsidR="00564A31" w:rsidRDefault="00564A31" w:rsidP="00564A31">
      <w:pPr>
        <w:jc w:val="center"/>
      </w:pPr>
      <w:r>
        <w:rPr>
          <w:noProof/>
        </w:rPr>
        <w:drawing>
          <wp:inline distT="0" distB="0" distL="0" distR="0" wp14:anchorId="43CFE5B4" wp14:editId="19AC0475">
            <wp:extent cx="1864426" cy="214064"/>
            <wp:effectExtent l="0" t="0" r="2540" b="0"/>
            <wp:docPr id="213098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952596" cy="224187"/>
                    </a:xfrm>
                    <a:prstGeom prst="rect">
                      <a:avLst/>
                    </a:prstGeom>
                  </pic:spPr>
                </pic:pic>
              </a:graphicData>
            </a:graphic>
          </wp:inline>
        </w:drawing>
      </w:r>
    </w:p>
    <w:p w14:paraId="598774CF" w14:textId="77777777" w:rsidR="00564A31" w:rsidRDefault="00564A31" w:rsidP="00564A31">
      <w:pPr>
        <w:jc w:val="center"/>
      </w:pPr>
      <w:r>
        <w:rPr>
          <w:noProof/>
        </w:rPr>
        <w:drawing>
          <wp:inline distT="0" distB="0" distL="0" distR="0" wp14:anchorId="7733BCB7" wp14:editId="16DBABDF">
            <wp:extent cx="2520000" cy="933333"/>
            <wp:effectExtent l="0" t="0" r="0" b="635"/>
            <wp:docPr id="16720262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26253" name="Imagen 1" descr="Tabla&#10;&#10;El contenido generado por IA puede ser incorrecto."/>
                    <pic:cNvPicPr/>
                  </pic:nvPicPr>
                  <pic:blipFill>
                    <a:blip r:embed="rId53"/>
                    <a:stretch>
                      <a:fillRect/>
                    </a:stretch>
                  </pic:blipFill>
                  <pic:spPr>
                    <a:xfrm>
                      <a:off x="0" y="0"/>
                      <a:ext cx="2520000" cy="933333"/>
                    </a:xfrm>
                    <a:prstGeom prst="rect">
                      <a:avLst/>
                    </a:prstGeom>
                  </pic:spPr>
                </pic:pic>
              </a:graphicData>
            </a:graphic>
          </wp:inline>
        </w:drawing>
      </w:r>
    </w:p>
    <w:p w14:paraId="3C98FBFF" w14:textId="77777777" w:rsidR="00564A31" w:rsidRDefault="00564A31" w:rsidP="00564A31">
      <w:pPr>
        <w:jc w:val="center"/>
      </w:pPr>
      <w:r>
        <w:rPr>
          <w:noProof/>
        </w:rPr>
        <w:drawing>
          <wp:inline distT="0" distB="0" distL="0" distR="0" wp14:anchorId="045D595D" wp14:editId="0C3A05FA">
            <wp:extent cx="3240000" cy="2543918"/>
            <wp:effectExtent l="0" t="0" r="0" b="8890"/>
            <wp:docPr id="12788454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5494" name="Imagen 1" descr="Gráfico&#10;&#10;El contenido generado por IA puede ser incorrecto."/>
                    <pic:cNvPicPr/>
                  </pic:nvPicPr>
                  <pic:blipFill>
                    <a:blip r:embed="rId54"/>
                    <a:stretch>
                      <a:fillRect/>
                    </a:stretch>
                  </pic:blipFill>
                  <pic:spPr>
                    <a:xfrm>
                      <a:off x="0" y="0"/>
                      <a:ext cx="3240000" cy="2543918"/>
                    </a:xfrm>
                    <a:prstGeom prst="rect">
                      <a:avLst/>
                    </a:prstGeom>
                  </pic:spPr>
                </pic:pic>
              </a:graphicData>
            </a:graphic>
          </wp:inline>
        </w:drawing>
      </w:r>
    </w:p>
    <w:p w14:paraId="54083476" w14:textId="77777777" w:rsidR="00564A31" w:rsidRDefault="00564A31" w:rsidP="00564A31">
      <w:pPr>
        <w:jc w:val="center"/>
      </w:pPr>
      <w:r>
        <w:rPr>
          <w:noProof/>
        </w:rPr>
        <w:drawing>
          <wp:inline distT="0" distB="0" distL="0" distR="0" wp14:anchorId="2903FC59" wp14:editId="18F4A279">
            <wp:extent cx="3600000" cy="2567498"/>
            <wp:effectExtent l="0" t="0" r="635" b="4445"/>
            <wp:docPr id="1168228450"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28450" name="Imagen 1" descr="Interfaz de usuario gráfica, Gráfico&#10;&#10;El contenido generado por IA puede ser incorrecto."/>
                    <pic:cNvPicPr/>
                  </pic:nvPicPr>
                  <pic:blipFill>
                    <a:blip r:embed="rId55"/>
                    <a:stretch>
                      <a:fillRect/>
                    </a:stretch>
                  </pic:blipFill>
                  <pic:spPr>
                    <a:xfrm>
                      <a:off x="0" y="0"/>
                      <a:ext cx="3600000" cy="2567498"/>
                    </a:xfrm>
                    <a:prstGeom prst="rect">
                      <a:avLst/>
                    </a:prstGeom>
                  </pic:spPr>
                </pic:pic>
              </a:graphicData>
            </a:graphic>
          </wp:inline>
        </w:drawing>
      </w:r>
    </w:p>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2CAEA953" w:rsidR="00B62659" w:rsidRDefault="00B62659">
      <w:pPr>
        <w:rPr>
          <w:rFonts w:cs="Times New Roman"/>
          <w:color w:val="000000" w:themeColor="text1"/>
        </w:rPr>
      </w:pPr>
      <w:r>
        <w:rPr>
          <w:rFonts w:cs="Times New Roman"/>
          <w:color w:val="000000" w:themeColor="text1"/>
        </w:rPr>
        <w:br w:type="page"/>
      </w:r>
    </w:p>
    <w:p w14:paraId="13C209D8" w14:textId="131D00FB" w:rsidR="00564A31" w:rsidRPr="00B62659" w:rsidRDefault="00564A31" w:rsidP="00B62659">
      <w:pPr>
        <w:pStyle w:val="Ttulo2"/>
        <w:numPr>
          <w:ilvl w:val="1"/>
          <w:numId w:val="10"/>
        </w:numPr>
        <w:ind w:left="0" w:firstLine="0"/>
        <w:rPr>
          <w:rFonts w:ascii="Times New Roman" w:hAnsi="Times New Roman" w:cs="Times New Roman"/>
          <w:color w:val="auto"/>
          <w:sz w:val="28"/>
          <w:szCs w:val="28"/>
        </w:rPr>
      </w:pPr>
      <w:bookmarkStart w:id="70" w:name="_Ref214117870"/>
      <w:bookmarkStart w:id="71" w:name="_Toc214639934"/>
      <w:r w:rsidRPr="009E06F4">
        <w:rPr>
          <w:rFonts w:ascii="Times New Roman" w:hAnsi="Times New Roman" w:cs="Times New Roman"/>
          <w:color w:val="auto"/>
          <w:sz w:val="28"/>
          <w:szCs w:val="28"/>
        </w:rPr>
        <w:lastRenderedPageBreak/>
        <w:t xml:space="preserve">Escenario completo - </w:t>
      </w:r>
      <w:proofErr w:type="spellStart"/>
      <w:r w:rsidRPr="009E06F4">
        <w:rPr>
          <w:rFonts w:ascii="Times New Roman" w:hAnsi="Times New Roman" w:cs="Times New Roman"/>
          <w:color w:val="auto"/>
          <w:sz w:val="28"/>
          <w:szCs w:val="28"/>
        </w:rPr>
        <w:t>Support</w:t>
      </w:r>
      <w:proofErr w:type="spellEnd"/>
      <w:r w:rsidRPr="009E06F4">
        <w:rPr>
          <w:rFonts w:ascii="Times New Roman" w:hAnsi="Times New Roman" w:cs="Times New Roman"/>
          <w:color w:val="auto"/>
          <w:sz w:val="28"/>
          <w:szCs w:val="28"/>
        </w:rPr>
        <w:t xml:space="preserve"> Vector Machine (SVM)</w:t>
      </w:r>
      <w:bookmarkEnd w:id="70"/>
      <w:bookmarkEnd w:id="71"/>
    </w:p>
    <w:p w14:paraId="050D4E70" w14:textId="0954C2CE" w:rsidR="00564A31" w:rsidRDefault="00564A31" w:rsidP="00564A31">
      <w:pPr>
        <w:jc w:val="center"/>
      </w:pPr>
      <w:r>
        <w:rPr>
          <w:noProof/>
        </w:rPr>
        <w:drawing>
          <wp:inline distT="0" distB="0" distL="0" distR="0" wp14:anchorId="1353A8E0" wp14:editId="6A8276E3">
            <wp:extent cx="2880000" cy="259672"/>
            <wp:effectExtent l="0" t="0" r="0" b="7620"/>
            <wp:docPr id="73316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64726" name=""/>
                    <pic:cNvPicPr/>
                  </pic:nvPicPr>
                  <pic:blipFill>
                    <a:blip r:embed="rId56"/>
                    <a:stretch>
                      <a:fillRect/>
                    </a:stretch>
                  </pic:blipFill>
                  <pic:spPr>
                    <a:xfrm>
                      <a:off x="0" y="0"/>
                      <a:ext cx="2880000" cy="259672"/>
                    </a:xfrm>
                    <a:prstGeom prst="rect">
                      <a:avLst/>
                    </a:prstGeom>
                  </pic:spPr>
                </pic:pic>
              </a:graphicData>
            </a:graphic>
          </wp:inline>
        </w:drawing>
      </w:r>
    </w:p>
    <w:p w14:paraId="6A86E498" w14:textId="77777777" w:rsidR="00564A31" w:rsidRDefault="00564A31" w:rsidP="00564A31">
      <w:pPr>
        <w:jc w:val="center"/>
      </w:pPr>
      <w:r>
        <w:rPr>
          <w:noProof/>
        </w:rPr>
        <w:drawing>
          <wp:inline distT="0" distB="0" distL="0" distR="0" wp14:anchorId="21EA8BF0" wp14:editId="3E07331B">
            <wp:extent cx="3600000" cy="564722"/>
            <wp:effectExtent l="0" t="0" r="635" b="6985"/>
            <wp:docPr id="122750319" name="Imagen 1" descr="Imagen que contiene objeto, reloj, firmar,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319" name="Imagen 1" descr="Imagen que contiene objeto, reloj, firmar, colgando&#10;&#10;El contenido generado por IA puede ser incorrecto."/>
                    <pic:cNvPicPr/>
                  </pic:nvPicPr>
                  <pic:blipFill>
                    <a:blip r:embed="rId57"/>
                    <a:stretch>
                      <a:fillRect/>
                    </a:stretch>
                  </pic:blipFill>
                  <pic:spPr>
                    <a:xfrm>
                      <a:off x="0" y="0"/>
                      <a:ext cx="3600000" cy="564722"/>
                    </a:xfrm>
                    <a:prstGeom prst="rect">
                      <a:avLst/>
                    </a:prstGeom>
                  </pic:spPr>
                </pic:pic>
              </a:graphicData>
            </a:graphic>
          </wp:inline>
        </w:drawing>
      </w:r>
    </w:p>
    <w:p w14:paraId="53FC871D" w14:textId="77777777" w:rsidR="00564A31" w:rsidRDefault="00564A31" w:rsidP="00564A31">
      <w:pPr>
        <w:jc w:val="center"/>
      </w:pPr>
      <w:r>
        <w:rPr>
          <w:noProof/>
        </w:rPr>
        <w:drawing>
          <wp:inline distT="0" distB="0" distL="0" distR="0" wp14:anchorId="35406023" wp14:editId="1B8B80B8">
            <wp:extent cx="1800000" cy="206667"/>
            <wp:effectExtent l="0" t="0" r="0" b="3175"/>
            <wp:docPr id="167607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800000" cy="206667"/>
                    </a:xfrm>
                    <a:prstGeom prst="rect">
                      <a:avLst/>
                    </a:prstGeom>
                  </pic:spPr>
                </pic:pic>
              </a:graphicData>
            </a:graphic>
          </wp:inline>
        </w:drawing>
      </w:r>
    </w:p>
    <w:p w14:paraId="19D852F5" w14:textId="77777777" w:rsidR="00564A31" w:rsidRDefault="00564A31" w:rsidP="00564A31">
      <w:pPr>
        <w:jc w:val="center"/>
      </w:pPr>
      <w:r>
        <w:rPr>
          <w:noProof/>
        </w:rPr>
        <w:drawing>
          <wp:inline distT="0" distB="0" distL="0" distR="0" wp14:anchorId="138B5579" wp14:editId="0264E917">
            <wp:extent cx="2880000" cy="1048479"/>
            <wp:effectExtent l="0" t="0" r="0" b="0"/>
            <wp:docPr id="1840215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521" name="Imagen 1" descr="Tabla&#10;&#10;El contenido generado por IA puede ser incorrecto."/>
                    <pic:cNvPicPr/>
                  </pic:nvPicPr>
                  <pic:blipFill>
                    <a:blip r:embed="rId58"/>
                    <a:stretch>
                      <a:fillRect/>
                    </a:stretch>
                  </pic:blipFill>
                  <pic:spPr>
                    <a:xfrm>
                      <a:off x="0" y="0"/>
                      <a:ext cx="2880000" cy="1048479"/>
                    </a:xfrm>
                    <a:prstGeom prst="rect">
                      <a:avLst/>
                    </a:prstGeom>
                  </pic:spPr>
                </pic:pic>
              </a:graphicData>
            </a:graphic>
          </wp:inline>
        </w:drawing>
      </w:r>
    </w:p>
    <w:p w14:paraId="1AF3384E" w14:textId="77777777" w:rsidR="00564A31" w:rsidRDefault="00564A31" w:rsidP="00564A31">
      <w:pPr>
        <w:jc w:val="center"/>
      </w:pPr>
      <w:r>
        <w:rPr>
          <w:noProof/>
        </w:rPr>
        <w:drawing>
          <wp:inline distT="0" distB="0" distL="0" distR="0" wp14:anchorId="2A77649B" wp14:editId="415B459B">
            <wp:extent cx="3240000" cy="2512295"/>
            <wp:effectExtent l="0" t="0" r="0" b="2540"/>
            <wp:docPr id="160048542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5422" name="Imagen 1" descr="Gráfico&#10;&#10;El contenido generado por IA puede ser incorrecto."/>
                    <pic:cNvPicPr/>
                  </pic:nvPicPr>
                  <pic:blipFill>
                    <a:blip r:embed="rId59"/>
                    <a:stretch>
                      <a:fillRect/>
                    </a:stretch>
                  </pic:blipFill>
                  <pic:spPr>
                    <a:xfrm>
                      <a:off x="0" y="0"/>
                      <a:ext cx="3240000" cy="2512295"/>
                    </a:xfrm>
                    <a:prstGeom prst="rect">
                      <a:avLst/>
                    </a:prstGeom>
                  </pic:spPr>
                </pic:pic>
              </a:graphicData>
            </a:graphic>
          </wp:inline>
        </w:drawing>
      </w:r>
    </w:p>
    <w:p w14:paraId="7FC3BDC2" w14:textId="77777777" w:rsidR="00564A31" w:rsidRDefault="00564A31" w:rsidP="00564A31">
      <w:pPr>
        <w:jc w:val="center"/>
      </w:pPr>
      <w:r>
        <w:rPr>
          <w:noProof/>
        </w:rPr>
        <w:drawing>
          <wp:inline distT="0" distB="0" distL="0" distR="0" wp14:anchorId="658A2718" wp14:editId="000AB11E">
            <wp:extent cx="3600000" cy="2570884"/>
            <wp:effectExtent l="0" t="0" r="635" b="1270"/>
            <wp:docPr id="85575617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56178" name="Imagen 1" descr="Gráfico&#10;&#10;El contenido generado por IA puede ser incorrecto."/>
                    <pic:cNvPicPr/>
                  </pic:nvPicPr>
                  <pic:blipFill>
                    <a:blip r:embed="rId60"/>
                    <a:stretch>
                      <a:fillRect/>
                    </a:stretch>
                  </pic:blipFill>
                  <pic:spPr>
                    <a:xfrm>
                      <a:off x="0" y="0"/>
                      <a:ext cx="3600000" cy="2570884"/>
                    </a:xfrm>
                    <a:prstGeom prst="rect">
                      <a:avLst/>
                    </a:prstGeom>
                  </pic:spPr>
                </pic:pic>
              </a:graphicData>
            </a:graphic>
          </wp:inline>
        </w:drawing>
      </w:r>
    </w:p>
    <w:p w14:paraId="14B158EA" w14:textId="199B96C7" w:rsidR="00B62659" w:rsidRDefault="00B62659">
      <w:pPr>
        <w:rPr>
          <w:rFonts w:cs="Times New Roman"/>
          <w:color w:val="000000" w:themeColor="text1"/>
        </w:rPr>
      </w:pPr>
      <w:r>
        <w:rPr>
          <w:rFonts w:cs="Times New Roman"/>
          <w:color w:val="000000" w:themeColor="text1"/>
        </w:rPr>
        <w:br w:type="page"/>
      </w:r>
    </w:p>
    <w:p w14:paraId="367C443F" w14:textId="26CF33CE" w:rsidR="0028434C" w:rsidRDefault="0028434C" w:rsidP="0028434C">
      <w:pPr>
        <w:pStyle w:val="Ttulo2"/>
        <w:numPr>
          <w:ilvl w:val="1"/>
          <w:numId w:val="10"/>
        </w:numPr>
        <w:ind w:left="0" w:firstLine="0"/>
        <w:rPr>
          <w:rFonts w:ascii="Times New Roman" w:hAnsi="Times New Roman" w:cs="Times New Roman"/>
          <w:color w:val="auto"/>
          <w:sz w:val="28"/>
          <w:szCs w:val="28"/>
        </w:rPr>
      </w:pPr>
      <w:bookmarkStart w:id="72" w:name="_Ref214199227"/>
      <w:bookmarkStart w:id="73" w:name="_Toc214639935"/>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Random</w:t>
      </w:r>
      <w:proofErr w:type="spellEnd"/>
      <w:r>
        <w:rPr>
          <w:rFonts w:ascii="Times New Roman" w:hAnsi="Times New Roman" w:cs="Times New Roman"/>
          <w:color w:val="auto"/>
          <w:sz w:val="28"/>
          <w:szCs w:val="28"/>
        </w:rPr>
        <w:t xml:space="preserve"> Forest</w:t>
      </w:r>
      <w:bookmarkEnd w:id="72"/>
      <w:bookmarkEnd w:id="73"/>
    </w:p>
    <w:p w14:paraId="362C4241" w14:textId="77777777" w:rsidR="006E08EC" w:rsidRDefault="006E08EC" w:rsidP="006E08EC">
      <w:pPr>
        <w:pStyle w:val="Prrafodelista"/>
        <w:ind w:left="360" w:firstLine="0"/>
        <w:jc w:val="center"/>
      </w:pPr>
      <w:r>
        <w:rPr>
          <w:noProof/>
        </w:rPr>
        <w:drawing>
          <wp:inline distT="0" distB="0" distL="0" distR="0" wp14:anchorId="7215A1BD" wp14:editId="7D06741F">
            <wp:extent cx="2880000" cy="176000"/>
            <wp:effectExtent l="0" t="0" r="0" b="0"/>
            <wp:docPr id="622268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8754" name=""/>
                    <pic:cNvPicPr/>
                  </pic:nvPicPr>
                  <pic:blipFill>
                    <a:blip r:embed="rId61"/>
                    <a:stretch>
                      <a:fillRect/>
                    </a:stretch>
                  </pic:blipFill>
                  <pic:spPr>
                    <a:xfrm>
                      <a:off x="0" y="0"/>
                      <a:ext cx="2880000" cy="176000"/>
                    </a:xfrm>
                    <a:prstGeom prst="rect">
                      <a:avLst/>
                    </a:prstGeom>
                  </pic:spPr>
                </pic:pic>
              </a:graphicData>
            </a:graphic>
          </wp:inline>
        </w:drawing>
      </w:r>
    </w:p>
    <w:p w14:paraId="5AF691FA" w14:textId="77777777" w:rsidR="006E08EC" w:rsidRDefault="006E08EC" w:rsidP="006E08EC">
      <w:pPr>
        <w:pStyle w:val="Prrafodelista"/>
        <w:ind w:left="360" w:firstLine="0"/>
        <w:jc w:val="center"/>
      </w:pPr>
      <w:r>
        <w:rPr>
          <w:noProof/>
        </w:rPr>
        <w:drawing>
          <wp:inline distT="0" distB="0" distL="0" distR="0" wp14:anchorId="427AA262" wp14:editId="75B466F6">
            <wp:extent cx="3600000" cy="581232"/>
            <wp:effectExtent l="0" t="0" r="635" b="9525"/>
            <wp:docPr id="7098452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45245" name="Imagen 1" descr="Imagen de la pantalla de un celular con letras&#10;&#10;El contenido generado por IA puede ser incorrecto."/>
                    <pic:cNvPicPr/>
                  </pic:nvPicPr>
                  <pic:blipFill>
                    <a:blip r:embed="rId62"/>
                    <a:stretch>
                      <a:fillRect/>
                    </a:stretch>
                  </pic:blipFill>
                  <pic:spPr>
                    <a:xfrm>
                      <a:off x="0" y="0"/>
                      <a:ext cx="3600000" cy="581232"/>
                    </a:xfrm>
                    <a:prstGeom prst="rect">
                      <a:avLst/>
                    </a:prstGeom>
                  </pic:spPr>
                </pic:pic>
              </a:graphicData>
            </a:graphic>
          </wp:inline>
        </w:drawing>
      </w:r>
    </w:p>
    <w:p w14:paraId="404AFFE8" w14:textId="77777777" w:rsidR="006E08EC" w:rsidRDefault="006E08EC" w:rsidP="006E08EC">
      <w:pPr>
        <w:pStyle w:val="Prrafodelista"/>
        <w:ind w:left="360" w:firstLine="0"/>
        <w:jc w:val="center"/>
      </w:pPr>
      <w:r>
        <w:rPr>
          <w:noProof/>
        </w:rPr>
        <w:drawing>
          <wp:inline distT="0" distB="0" distL="0" distR="0" wp14:anchorId="24DED1A5" wp14:editId="131D7E89">
            <wp:extent cx="1800000" cy="267769"/>
            <wp:effectExtent l="0" t="0" r="0" b="0"/>
            <wp:docPr id="97897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18484A30" w14:textId="77777777" w:rsidR="006E08EC" w:rsidRDefault="006E08EC" w:rsidP="006E08EC">
      <w:pPr>
        <w:pStyle w:val="Prrafodelista"/>
        <w:ind w:left="360" w:firstLine="0"/>
        <w:jc w:val="center"/>
      </w:pPr>
      <w:r>
        <w:rPr>
          <w:noProof/>
        </w:rPr>
        <w:drawing>
          <wp:inline distT="0" distB="0" distL="0" distR="0" wp14:anchorId="6D8C0E35" wp14:editId="3109E930">
            <wp:extent cx="2880000" cy="1095581"/>
            <wp:effectExtent l="0" t="0" r="0" b="9525"/>
            <wp:docPr id="358774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74106" name="Imagen 1" descr="Tabla&#10;&#10;El contenido generado por IA puede ser incorrecto."/>
                    <pic:cNvPicPr/>
                  </pic:nvPicPr>
                  <pic:blipFill>
                    <a:blip r:embed="rId64"/>
                    <a:stretch>
                      <a:fillRect/>
                    </a:stretch>
                  </pic:blipFill>
                  <pic:spPr>
                    <a:xfrm>
                      <a:off x="0" y="0"/>
                      <a:ext cx="2880000" cy="1095581"/>
                    </a:xfrm>
                    <a:prstGeom prst="rect">
                      <a:avLst/>
                    </a:prstGeom>
                  </pic:spPr>
                </pic:pic>
              </a:graphicData>
            </a:graphic>
          </wp:inline>
        </w:drawing>
      </w:r>
    </w:p>
    <w:p w14:paraId="2852E449" w14:textId="77777777" w:rsidR="006E08EC" w:rsidRDefault="006E08EC" w:rsidP="006E08EC">
      <w:pPr>
        <w:pStyle w:val="Prrafodelista"/>
        <w:ind w:left="360" w:firstLine="0"/>
        <w:jc w:val="center"/>
      </w:pPr>
      <w:r>
        <w:rPr>
          <w:noProof/>
        </w:rPr>
        <w:drawing>
          <wp:inline distT="0" distB="0" distL="0" distR="0" wp14:anchorId="6443997F" wp14:editId="5440BE12">
            <wp:extent cx="3600000" cy="2807103"/>
            <wp:effectExtent l="0" t="0" r="635" b="0"/>
            <wp:docPr id="1655562404"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62404" name="Imagen 1" descr="Gráfico, Gráfico de rectángulos&#10;&#10;El contenido generado por IA puede ser incorrecto."/>
                    <pic:cNvPicPr/>
                  </pic:nvPicPr>
                  <pic:blipFill>
                    <a:blip r:embed="rId65"/>
                    <a:stretch>
                      <a:fillRect/>
                    </a:stretch>
                  </pic:blipFill>
                  <pic:spPr>
                    <a:xfrm>
                      <a:off x="0" y="0"/>
                      <a:ext cx="3600000" cy="2807103"/>
                    </a:xfrm>
                    <a:prstGeom prst="rect">
                      <a:avLst/>
                    </a:prstGeom>
                  </pic:spPr>
                </pic:pic>
              </a:graphicData>
            </a:graphic>
          </wp:inline>
        </w:drawing>
      </w:r>
    </w:p>
    <w:p w14:paraId="0F0C9DFD" w14:textId="77777777" w:rsidR="006E08EC" w:rsidRDefault="006E08EC" w:rsidP="006E08EC">
      <w:pPr>
        <w:pStyle w:val="Prrafodelista"/>
        <w:ind w:left="360" w:firstLine="0"/>
        <w:jc w:val="center"/>
      </w:pPr>
      <w:r>
        <w:rPr>
          <w:noProof/>
        </w:rPr>
        <w:drawing>
          <wp:inline distT="0" distB="0" distL="0" distR="0" wp14:anchorId="7C79A0DB" wp14:editId="611CE758">
            <wp:extent cx="3600000" cy="2577657"/>
            <wp:effectExtent l="0" t="0" r="635" b="0"/>
            <wp:docPr id="315405296"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5296" name="Imagen 1" descr="Gráfico, Tabla, Gráfico de rectángulos&#10;&#10;El contenido generado por IA puede ser incorrecto."/>
                    <pic:cNvPicPr/>
                  </pic:nvPicPr>
                  <pic:blipFill>
                    <a:blip r:embed="rId66"/>
                    <a:stretch>
                      <a:fillRect/>
                    </a:stretch>
                  </pic:blipFill>
                  <pic:spPr>
                    <a:xfrm>
                      <a:off x="0" y="0"/>
                      <a:ext cx="3600000" cy="2577657"/>
                    </a:xfrm>
                    <a:prstGeom prst="rect">
                      <a:avLst/>
                    </a:prstGeom>
                  </pic:spPr>
                </pic:pic>
              </a:graphicData>
            </a:graphic>
          </wp:inline>
        </w:drawing>
      </w:r>
    </w:p>
    <w:p w14:paraId="13D97CF6" w14:textId="52C8A03D" w:rsidR="0028434C" w:rsidRPr="0028434C" w:rsidRDefault="00B62659" w:rsidP="00B62659">
      <w:r>
        <w:br w:type="page"/>
      </w:r>
    </w:p>
    <w:p w14:paraId="6FFBA220" w14:textId="034990F7" w:rsidR="00D956C3" w:rsidRDefault="00D956C3" w:rsidP="00D956C3">
      <w:pPr>
        <w:pStyle w:val="Ttulo2"/>
        <w:numPr>
          <w:ilvl w:val="1"/>
          <w:numId w:val="10"/>
        </w:numPr>
        <w:ind w:left="0" w:firstLine="0"/>
        <w:rPr>
          <w:rFonts w:ascii="Times New Roman" w:hAnsi="Times New Roman" w:cs="Times New Roman"/>
          <w:color w:val="auto"/>
          <w:sz w:val="28"/>
          <w:szCs w:val="28"/>
        </w:rPr>
      </w:pPr>
      <w:bookmarkStart w:id="74" w:name="_Ref214199229"/>
      <w:bookmarkStart w:id="75" w:name="_Toc214639936"/>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sidR="00D46F2F">
        <w:rPr>
          <w:rFonts w:ascii="Times New Roman" w:hAnsi="Times New Roman" w:cs="Times New Roman"/>
          <w:color w:val="auto"/>
          <w:sz w:val="28"/>
          <w:szCs w:val="28"/>
        </w:rPr>
        <w:t>-</w:t>
      </w:r>
      <w:r>
        <w:rPr>
          <w:rFonts w:ascii="Times New Roman" w:hAnsi="Times New Roman" w:cs="Times New Roman"/>
          <w:color w:val="auto"/>
          <w:sz w:val="28"/>
          <w:szCs w:val="28"/>
        </w:rPr>
        <w:t xml:space="preserve"> </w:t>
      </w:r>
      <w:bookmarkEnd w:id="74"/>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75"/>
    </w:p>
    <w:p w14:paraId="71B09949" w14:textId="77777777" w:rsidR="00D956C3" w:rsidRDefault="00D956C3" w:rsidP="00D956C3">
      <w:pPr>
        <w:pStyle w:val="Prrafodelista"/>
        <w:ind w:left="360" w:firstLine="0"/>
        <w:jc w:val="center"/>
      </w:pPr>
      <w:r>
        <w:rPr>
          <w:noProof/>
        </w:rPr>
        <w:drawing>
          <wp:inline distT="0" distB="0" distL="0" distR="0" wp14:anchorId="75EFACE8" wp14:editId="3A8CD528">
            <wp:extent cx="2880000" cy="203693"/>
            <wp:effectExtent l="0" t="0" r="0" b="6350"/>
            <wp:docPr id="891515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5140" name=""/>
                    <pic:cNvPicPr/>
                  </pic:nvPicPr>
                  <pic:blipFill>
                    <a:blip r:embed="rId67"/>
                    <a:stretch>
                      <a:fillRect/>
                    </a:stretch>
                  </pic:blipFill>
                  <pic:spPr>
                    <a:xfrm>
                      <a:off x="0" y="0"/>
                      <a:ext cx="2880000" cy="203693"/>
                    </a:xfrm>
                    <a:prstGeom prst="rect">
                      <a:avLst/>
                    </a:prstGeom>
                  </pic:spPr>
                </pic:pic>
              </a:graphicData>
            </a:graphic>
          </wp:inline>
        </w:drawing>
      </w:r>
      <w:r>
        <w:rPr>
          <w:noProof/>
        </w:rPr>
        <w:drawing>
          <wp:inline distT="0" distB="0" distL="0" distR="0" wp14:anchorId="72F668AB" wp14:editId="721A5510">
            <wp:extent cx="3600000" cy="576152"/>
            <wp:effectExtent l="0" t="0" r="635" b="0"/>
            <wp:docPr id="612962460"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62460" name="Imagen 1" descr="Imagen de la pantalla de un celular con letras&#10;&#10;El contenido generado por IA puede ser incorrecto."/>
                    <pic:cNvPicPr/>
                  </pic:nvPicPr>
                  <pic:blipFill>
                    <a:blip r:embed="rId68"/>
                    <a:stretch>
                      <a:fillRect/>
                    </a:stretch>
                  </pic:blipFill>
                  <pic:spPr>
                    <a:xfrm>
                      <a:off x="0" y="0"/>
                      <a:ext cx="3600000" cy="576152"/>
                    </a:xfrm>
                    <a:prstGeom prst="rect">
                      <a:avLst/>
                    </a:prstGeom>
                  </pic:spPr>
                </pic:pic>
              </a:graphicData>
            </a:graphic>
          </wp:inline>
        </w:drawing>
      </w:r>
    </w:p>
    <w:p w14:paraId="1EF58832" w14:textId="77777777" w:rsidR="00D956C3" w:rsidRDefault="00D956C3" w:rsidP="00D956C3">
      <w:pPr>
        <w:pStyle w:val="Prrafodelista"/>
        <w:ind w:left="360" w:firstLine="0"/>
        <w:jc w:val="center"/>
      </w:pPr>
      <w:r>
        <w:rPr>
          <w:noProof/>
        </w:rPr>
        <w:drawing>
          <wp:inline distT="0" distB="0" distL="0" distR="0" wp14:anchorId="773E4B35" wp14:editId="2BD82EF6">
            <wp:extent cx="1800000" cy="267769"/>
            <wp:effectExtent l="0" t="0" r="0" b="0"/>
            <wp:docPr id="1721561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4C76B79C" w14:textId="77777777" w:rsidR="00D956C3" w:rsidRDefault="00D956C3" w:rsidP="00D956C3">
      <w:pPr>
        <w:pStyle w:val="Prrafodelista"/>
        <w:ind w:left="360" w:firstLine="0"/>
        <w:jc w:val="center"/>
      </w:pPr>
      <w:r>
        <w:rPr>
          <w:noProof/>
        </w:rPr>
        <w:drawing>
          <wp:inline distT="0" distB="0" distL="0" distR="0" wp14:anchorId="1F8E4CD7" wp14:editId="0954A0B4">
            <wp:extent cx="2880000" cy="1078357"/>
            <wp:effectExtent l="0" t="0" r="0" b="7620"/>
            <wp:docPr id="4184545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54598" name="Imagen 1" descr="Tabla&#10;&#10;El contenido generado por IA puede ser incorrecto."/>
                    <pic:cNvPicPr/>
                  </pic:nvPicPr>
                  <pic:blipFill>
                    <a:blip r:embed="rId69"/>
                    <a:stretch>
                      <a:fillRect/>
                    </a:stretch>
                  </pic:blipFill>
                  <pic:spPr>
                    <a:xfrm>
                      <a:off x="0" y="0"/>
                      <a:ext cx="2880000" cy="1078357"/>
                    </a:xfrm>
                    <a:prstGeom prst="rect">
                      <a:avLst/>
                    </a:prstGeom>
                  </pic:spPr>
                </pic:pic>
              </a:graphicData>
            </a:graphic>
          </wp:inline>
        </w:drawing>
      </w:r>
    </w:p>
    <w:p w14:paraId="016EC686" w14:textId="77777777" w:rsidR="00D956C3" w:rsidRDefault="00D956C3" w:rsidP="00D956C3">
      <w:pPr>
        <w:pStyle w:val="Prrafodelista"/>
        <w:ind w:left="360" w:firstLine="0"/>
        <w:jc w:val="center"/>
      </w:pPr>
      <w:r>
        <w:rPr>
          <w:noProof/>
        </w:rPr>
        <w:drawing>
          <wp:inline distT="0" distB="0" distL="0" distR="0" wp14:anchorId="3000BBB9" wp14:editId="58AF0083">
            <wp:extent cx="3600000" cy="2778739"/>
            <wp:effectExtent l="0" t="0" r="635" b="3175"/>
            <wp:docPr id="174988610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6100" name="Imagen 1" descr="Gráfico, Gráfico de rectángulos&#10;&#10;El contenido generado por IA puede ser incorrecto."/>
                    <pic:cNvPicPr/>
                  </pic:nvPicPr>
                  <pic:blipFill>
                    <a:blip r:embed="rId70"/>
                    <a:stretch>
                      <a:fillRect/>
                    </a:stretch>
                  </pic:blipFill>
                  <pic:spPr>
                    <a:xfrm>
                      <a:off x="0" y="0"/>
                      <a:ext cx="3600000" cy="2778739"/>
                    </a:xfrm>
                    <a:prstGeom prst="rect">
                      <a:avLst/>
                    </a:prstGeom>
                  </pic:spPr>
                </pic:pic>
              </a:graphicData>
            </a:graphic>
          </wp:inline>
        </w:drawing>
      </w:r>
    </w:p>
    <w:p w14:paraId="4DE57CE2" w14:textId="7F2F4728" w:rsidR="00B62659" w:rsidRDefault="00D956C3" w:rsidP="00B62659">
      <w:pPr>
        <w:pStyle w:val="Prrafodelista"/>
        <w:ind w:left="360" w:firstLine="0"/>
        <w:jc w:val="center"/>
      </w:pPr>
      <w:r>
        <w:rPr>
          <w:noProof/>
        </w:rPr>
        <w:drawing>
          <wp:inline distT="0" distB="0" distL="0" distR="0" wp14:anchorId="3B405A90" wp14:editId="2EDF137D">
            <wp:extent cx="3600000" cy="2567074"/>
            <wp:effectExtent l="0" t="0" r="635" b="5080"/>
            <wp:docPr id="895598393"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98393" name="Imagen 1" descr="Gráfico, Tabla, Gráfico de rectángulos&#10;&#10;El contenido generado por IA puede ser incorrecto."/>
                    <pic:cNvPicPr/>
                  </pic:nvPicPr>
                  <pic:blipFill>
                    <a:blip r:embed="rId71"/>
                    <a:stretch>
                      <a:fillRect/>
                    </a:stretch>
                  </pic:blipFill>
                  <pic:spPr>
                    <a:xfrm>
                      <a:off x="0" y="0"/>
                      <a:ext cx="3600000" cy="2567074"/>
                    </a:xfrm>
                    <a:prstGeom prst="rect">
                      <a:avLst/>
                    </a:prstGeom>
                  </pic:spPr>
                </pic:pic>
              </a:graphicData>
            </a:graphic>
          </wp:inline>
        </w:drawing>
      </w:r>
    </w:p>
    <w:p w14:paraId="7298D183" w14:textId="1B39330A" w:rsidR="00B62659" w:rsidRDefault="00B62659">
      <w:r>
        <w:br w:type="page"/>
      </w:r>
    </w:p>
    <w:p w14:paraId="085841D8" w14:textId="1265DB0A" w:rsidR="00B62659" w:rsidRDefault="00B62659" w:rsidP="00B62659">
      <w:pPr>
        <w:pStyle w:val="Ttulo2"/>
        <w:numPr>
          <w:ilvl w:val="1"/>
          <w:numId w:val="10"/>
        </w:numPr>
        <w:ind w:left="0" w:firstLine="0"/>
        <w:rPr>
          <w:rFonts w:ascii="Times New Roman" w:hAnsi="Times New Roman" w:cs="Times New Roman"/>
          <w:color w:val="auto"/>
          <w:sz w:val="28"/>
          <w:szCs w:val="28"/>
        </w:rPr>
      </w:pPr>
      <w:bookmarkStart w:id="76" w:name="_Ref214199230"/>
      <w:bookmarkStart w:id="77" w:name="_Toc214639937"/>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sidR="008879CF" w:rsidRPr="009E06F4">
        <w:rPr>
          <w:rFonts w:ascii="Times New Roman" w:hAnsi="Times New Roman" w:cs="Times New Roman"/>
          <w:color w:val="auto"/>
          <w:sz w:val="28"/>
          <w:szCs w:val="28"/>
        </w:rPr>
        <w:t>Support</w:t>
      </w:r>
      <w:proofErr w:type="spellEnd"/>
      <w:r w:rsidR="008879CF" w:rsidRPr="009E06F4">
        <w:rPr>
          <w:rFonts w:ascii="Times New Roman" w:hAnsi="Times New Roman" w:cs="Times New Roman"/>
          <w:color w:val="auto"/>
          <w:sz w:val="28"/>
          <w:szCs w:val="28"/>
        </w:rPr>
        <w:t xml:space="preserve"> Vector Machine (SVM</w:t>
      </w:r>
      <w:r w:rsidR="008879CF">
        <w:rPr>
          <w:rFonts w:ascii="Times New Roman" w:hAnsi="Times New Roman" w:cs="Times New Roman"/>
          <w:color w:val="auto"/>
          <w:sz w:val="28"/>
          <w:szCs w:val="28"/>
        </w:rPr>
        <w:t>)</w:t>
      </w:r>
      <w:bookmarkEnd w:id="76"/>
      <w:bookmarkEnd w:id="77"/>
    </w:p>
    <w:p w14:paraId="075C830B" w14:textId="5024DBA4" w:rsidR="00C45598" w:rsidRDefault="00C45598" w:rsidP="00C45598">
      <w:pPr>
        <w:pStyle w:val="Prrafodelista"/>
        <w:ind w:left="360" w:firstLine="0"/>
        <w:jc w:val="center"/>
      </w:pPr>
      <w:r>
        <w:rPr>
          <w:noProof/>
        </w:rPr>
        <w:drawing>
          <wp:inline distT="0" distB="0" distL="0" distR="0" wp14:anchorId="4C6188B5" wp14:editId="54C669E9">
            <wp:extent cx="2880000" cy="177460"/>
            <wp:effectExtent l="0" t="0" r="0" b="0"/>
            <wp:docPr id="252317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17737" name=""/>
                    <pic:cNvPicPr/>
                  </pic:nvPicPr>
                  <pic:blipFill>
                    <a:blip r:embed="rId72"/>
                    <a:stretch>
                      <a:fillRect/>
                    </a:stretch>
                  </pic:blipFill>
                  <pic:spPr>
                    <a:xfrm>
                      <a:off x="0" y="0"/>
                      <a:ext cx="2880000" cy="177460"/>
                    </a:xfrm>
                    <a:prstGeom prst="rect">
                      <a:avLst/>
                    </a:prstGeom>
                  </pic:spPr>
                </pic:pic>
              </a:graphicData>
            </a:graphic>
          </wp:inline>
        </w:drawing>
      </w:r>
      <w:r>
        <w:rPr>
          <w:noProof/>
        </w:rPr>
        <w:drawing>
          <wp:inline distT="0" distB="0" distL="0" distR="0" wp14:anchorId="5AD9E789" wp14:editId="74944F14">
            <wp:extent cx="3600000" cy="582079"/>
            <wp:effectExtent l="0" t="0" r="635" b="8890"/>
            <wp:docPr id="103170406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04065" name="Imagen 1" descr="Tabla&#10;&#10;El contenido generado por IA puede ser incorrecto."/>
                    <pic:cNvPicPr/>
                  </pic:nvPicPr>
                  <pic:blipFill>
                    <a:blip r:embed="rId73"/>
                    <a:stretch>
                      <a:fillRect/>
                    </a:stretch>
                  </pic:blipFill>
                  <pic:spPr>
                    <a:xfrm>
                      <a:off x="0" y="0"/>
                      <a:ext cx="3600000" cy="582079"/>
                    </a:xfrm>
                    <a:prstGeom prst="rect">
                      <a:avLst/>
                    </a:prstGeom>
                  </pic:spPr>
                </pic:pic>
              </a:graphicData>
            </a:graphic>
          </wp:inline>
        </w:drawing>
      </w:r>
    </w:p>
    <w:p w14:paraId="031C0289" w14:textId="77777777" w:rsidR="00C45598" w:rsidRDefault="00C45598" w:rsidP="00C45598">
      <w:pPr>
        <w:pStyle w:val="Prrafodelista"/>
        <w:ind w:left="360" w:firstLine="0"/>
        <w:jc w:val="center"/>
      </w:pPr>
      <w:r>
        <w:rPr>
          <w:noProof/>
        </w:rPr>
        <w:drawing>
          <wp:inline distT="0" distB="0" distL="0" distR="0" wp14:anchorId="78AAAA13" wp14:editId="464B85D3">
            <wp:extent cx="1800000" cy="267769"/>
            <wp:effectExtent l="0" t="0" r="0" b="0"/>
            <wp:docPr id="1151885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6499E476" w14:textId="77777777" w:rsidR="00C45598" w:rsidRDefault="00C45598" w:rsidP="00C45598">
      <w:pPr>
        <w:pStyle w:val="Prrafodelista"/>
        <w:ind w:left="360" w:firstLine="0"/>
        <w:jc w:val="center"/>
      </w:pPr>
      <w:r>
        <w:rPr>
          <w:noProof/>
        </w:rPr>
        <w:drawing>
          <wp:inline distT="0" distB="0" distL="0" distR="0" wp14:anchorId="5A59D148" wp14:editId="42BEAAFF">
            <wp:extent cx="2880000" cy="1054462"/>
            <wp:effectExtent l="0" t="0" r="0" b="0"/>
            <wp:docPr id="7050942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94221" name="Imagen 1" descr="Tabla&#10;&#10;El contenido generado por IA puede ser incorrecto."/>
                    <pic:cNvPicPr/>
                  </pic:nvPicPr>
                  <pic:blipFill>
                    <a:blip r:embed="rId74"/>
                    <a:stretch>
                      <a:fillRect/>
                    </a:stretch>
                  </pic:blipFill>
                  <pic:spPr>
                    <a:xfrm>
                      <a:off x="0" y="0"/>
                      <a:ext cx="2880000" cy="1054462"/>
                    </a:xfrm>
                    <a:prstGeom prst="rect">
                      <a:avLst/>
                    </a:prstGeom>
                  </pic:spPr>
                </pic:pic>
              </a:graphicData>
            </a:graphic>
          </wp:inline>
        </w:drawing>
      </w:r>
    </w:p>
    <w:p w14:paraId="7EDE6087" w14:textId="77777777" w:rsidR="00C45598" w:rsidRDefault="00C45598" w:rsidP="00C45598">
      <w:pPr>
        <w:pStyle w:val="Prrafodelista"/>
        <w:ind w:left="360" w:firstLine="0"/>
        <w:jc w:val="center"/>
      </w:pPr>
      <w:r>
        <w:rPr>
          <w:noProof/>
        </w:rPr>
        <w:drawing>
          <wp:inline distT="0" distB="0" distL="0" distR="0" wp14:anchorId="27B2CB6F" wp14:editId="11333027">
            <wp:extent cx="3600000" cy="2783396"/>
            <wp:effectExtent l="0" t="0" r="635" b="0"/>
            <wp:docPr id="74848560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85601" name="Imagen 1" descr="Gráfico&#10;&#10;El contenido generado por IA puede ser incorrecto."/>
                    <pic:cNvPicPr/>
                  </pic:nvPicPr>
                  <pic:blipFill>
                    <a:blip r:embed="rId75"/>
                    <a:stretch>
                      <a:fillRect/>
                    </a:stretch>
                  </pic:blipFill>
                  <pic:spPr>
                    <a:xfrm>
                      <a:off x="0" y="0"/>
                      <a:ext cx="3600000" cy="2783396"/>
                    </a:xfrm>
                    <a:prstGeom prst="rect">
                      <a:avLst/>
                    </a:prstGeom>
                  </pic:spPr>
                </pic:pic>
              </a:graphicData>
            </a:graphic>
          </wp:inline>
        </w:drawing>
      </w:r>
    </w:p>
    <w:p w14:paraId="342A0DD6" w14:textId="77777777" w:rsidR="00C45598" w:rsidRDefault="00C45598" w:rsidP="00C45598">
      <w:pPr>
        <w:pStyle w:val="Prrafodelista"/>
        <w:ind w:left="360" w:firstLine="0"/>
        <w:jc w:val="center"/>
      </w:pPr>
      <w:r>
        <w:rPr>
          <w:noProof/>
        </w:rPr>
        <w:drawing>
          <wp:inline distT="0" distB="0" distL="0" distR="0" wp14:anchorId="73CAFEF0" wp14:editId="4DA334EC">
            <wp:extent cx="3600000" cy="2579351"/>
            <wp:effectExtent l="0" t="0" r="635" b="0"/>
            <wp:docPr id="51175439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4398" name="Imagen 1" descr="Gráfico&#10;&#10;El contenido generado por IA puede ser incorrecto."/>
                    <pic:cNvPicPr/>
                  </pic:nvPicPr>
                  <pic:blipFill>
                    <a:blip r:embed="rId76"/>
                    <a:stretch>
                      <a:fillRect/>
                    </a:stretch>
                  </pic:blipFill>
                  <pic:spPr>
                    <a:xfrm>
                      <a:off x="0" y="0"/>
                      <a:ext cx="3600000" cy="2579351"/>
                    </a:xfrm>
                    <a:prstGeom prst="rect">
                      <a:avLst/>
                    </a:prstGeom>
                  </pic:spPr>
                </pic:pic>
              </a:graphicData>
            </a:graphic>
          </wp:inline>
        </w:drawing>
      </w:r>
    </w:p>
    <w:p w14:paraId="2214894A" w14:textId="4B7BC0C9" w:rsidR="00CA6736" w:rsidRPr="0090647C" w:rsidRDefault="00CA6736" w:rsidP="006031A8">
      <w:pPr>
        <w:ind w:firstLine="0"/>
        <w:rPr>
          <w:rFonts w:cs="Times New Roman"/>
          <w:color w:val="000000" w:themeColor="text1"/>
        </w:rPr>
      </w:pPr>
    </w:p>
    <w:sectPr w:rsidR="00CA6736" w:rsidRPr="0090647C" w:rsidSect="00F34905">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EB784" w14:textId="77777777" w:rsidR="00E01800" w:rsidRDefault="00E01800" w:rsidP="00CA6736">
      <w:pPr>
        <w:spacing w:line="240" w:lineRule="auto"/>
      </w:pPr>
      <w:r>
        <w:separator/>
      </w:r>
    </w:p>
  </w:endnote>
  <w:endnote w:type="continuationSeparator" w:id="0">
    <w:p w14:paraId="0D851590" w14:textId="77777777" w:rsidR="00E01800" w:rsidRDefault="00E01800"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024004"/>
      <w:docPartObj>
        <w:docPartGallery w:val="Page Numbers (Bottom of Page)"/>
        <w:docPartUnique/>
      </w:docPartObj>
    </w:sdtPr>
    <w:sdtContent>
      <w:p w14:paraId="2F6D1639" w14:textId="30779866" w:rsidR="00F34905" w:rsidRDefault="00F34905">
        <w:pPr>
          <w:pStyle w:val="Piedepgina"/>
          <w:jc w:val="right"/>
        </w:pPr>
        <w:r>
          <w:fldChar w:fldCharType="begin"/>
        </w:r>
        <w:r>
          <w:instrText>PAGE   \* MERGEFORMAT</w:instrText>
        </w:r>
        <w:r>
          <w:fldChar w:fldCharType="separate"/>
        </w:r>
        <w:r>
          <w:rPr>
            <w:lang w:val="es-ES"/>
          </w:rPr>
          <w:t>2</w:t>
        </w:r>
        <w:r>
          <w:fldChar w:fldCharType="end"/>
        </w:r>
      </w:p>
    </w:sdtContent>
  </w:sdt>
  <w:p w14:paraId="355454C2" w14:textId="77777777" w:rsidR="00F34905" w:rsidRDefault="00F34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01B0F" w14:textId="77777777" w:rsidR="00E01800" w:rsidRDefault="00E01800" w:rsidP="00CA6736">
      <w:pPr>
        <w:spacing w:line="240" w:lineRule="auto"/>
      </w:pPr>
      <w:r>
        <w:separator/>
      </w:r>
    </w:p>
  </w:footnote>
  <w:footnote w:type="continuationSeparator" w:id="0">
    <w:p w14:paraId="5C1C944F" w14:textId="77777777" w:rsidR="00E01800" w:rsidRDefault="00E01800"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922C3"/>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73A3D"/>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15:restartNumberingAfterBreak="0">
    <w:nsid w:val="6F3B6D5F"/>
    <w:multiLevelType w:val="hybridMultilevel"/>
    <w:tmpl w:val="3C107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6"/>
  </w:num>
  <w:num w:numId="2" w16cid:durableId="1219901139">
    <w:abstractNumId w:val="8"/>
  </w:num>
  <w:num w:numId="3" w16cid:durableId="79329783">
    <w:abstractNumId w:val="0"/>
  </w:num>
  <w:num w:numId="4" w16cid:durableId="648637825">
    <w:abstractNumId w:val="4"/>
  </w:num>
  <w:num w:numId="5" w16cid:durableId="2088501448">
    <w:abstractNumId w:val="2"/>
  </w:num>
  <w:num w:numId="6" w16cid:durableId="1691948927">
    <w:abstractNumId w:val="1"/>
  </w:num>
  <w:num w:numId="7" w16cid:durableId="751926162">
    <w:abstractNumId w:val="7"/>
  </w:num>
  <w:num w:numId="8" w16cid:durableId="2111006389">
    <w:abstractNumId w:val="10"/>
  </w:num>
  <w:num w:numId="9" w16cid:durableId="1881552782">
    <w:abstractNumId w:val="9"/>
  </w:num>
  <w:num w:numId="10" w16cid:durableId="1028916666">
    <w:abstractNumId w:val="5"/>
  </w:num>
  <w:num w:numId="11" w16cid:durableId="1034573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50A83"/>
    <w:rsid w:val="00060686"/>
    <w:rsid w:val="00064345"/>
    <w:rsid w:val="00084ADD"/>
    <w:rsid w:val="000A45B1"/>
    <w:rsid w:val="000B34D5"/>
    <w:rsid w:val="000C00F8"/>
    <w:rsid w:val="000C1C9E"/>
    <w:rsid w:val="000C5AB7"/>
    <w:rsid w:val="000E3CBA"/>
    <w:rsid w:val="000F4E0B"/>
    <w:rsid w:val="00103C22"/>
    <w:rsid w:val="00105F62"/>
    <w:rsid w:val="0010715B"/>
    <w:rsid w:val="0011007E"/>
    <w:rsid w:val="0011150A"/>
    <w:rsid w:val="00126193"/>
    <w:rsid w:val="001416D6"/>
    <w:rsid w:val="0014756B"/>
    <w:rsid w:val="00162946"/>
    <w:rsid w:val="00172F14"/>
    <w:rsid w:val="0018238C"/>
    <w:rsid w:val="0018576B"/>
    <w:rsid w:val="00194761"/>
    <w:rsid w:val="001A02AF"/>
    <w:rsid w:val="001A3F49"/>
    <w:rsid w:val="001A5E73"/>
    <w:rsid w:val="001C1202"/>
    <w:rsid w:val="001C6DE2"/>
    <w:rsid w:val="001D3F6B"/>
    <w:rsid w:val="001D7EEC"/>
    <w:rsid w:val="001F4DC8"/>
    <w:rsid w:val="002029CC"/>
    <w:rsid w:val="00207D83"/>
    <w:rsid w:val="00210292"/>
    <w:rsid w:val="002129EC"/>
    <w:rsid w:val="002141B3"/>
    <w:rsid w:val="00215AF6"/>
    <w:rsid w:val="002244F9"/>
    <w:rsid w:val="00226F55"/>
    <w:rsid w:val="00233C73"/>
    <w:rsid w:val="002424F7"/>
    <w:rsid w:val="0024301C"/>
    <w:rsid w:val="00244712"/>
    <w:rsid w:val="00244EE9"/>
    <w:rsid w:val="00266494"/>
    <w:rsid w:val="00275145"/>
    <w:rsid w:val="00282F03"/>
    <w:rsid w:val="0028434C"/>
    <w:rsid w:val="00285B8A"/>
    <w:rsid w:val="002904CB"/>
    <w:rsid w:val="0029354A"/>
    <w:rsid w:val="002A7693"/>
    <w:rsid w:val="002B0113"/>
    <w:rsid w:val="002B5014"/>
    <w:rsid w:val="002C5C70"/>
    <w:rsid w:val="002D1D71"/>
    <w:rsid w:val="002E588E"/>
    <w:rsid w:val="002F3C8A"/>
    <w:rsid w:val="003015B4"/>
    <w:rsid w:val="003128A2"/>
    <w:rsid w:val="003179C2"/>
    <w:rsid w:val="00323760"/>
    <w:rsid w:val="00341F81"/>
    <w:rsid w:val="00351D23"/>
    <w:rsid w:val="00352AE3"/>
    <w:rsid w:val="0036514D"/>
    <w:rsid w:val="00397A9F"/>
    <w:rsid w:val="003A0891"/>
    <w:rsid w:val="003A1498"/>
    <w:rsid w:val="003A6A70"/>
    <w:rsid w:val="003C72E7"/>
    <w:rsid w:val="003D09C1"/>
    <w:rsid w:val="003F1CA4"/>
    <w:rsid w:val="003F2810"/>
    <w:rsid w:val="003F4B38"/>
    <w:rsid w:val="00400AC9"/>
    <w:rsid w:val="004010C8"/>
    <w:rsid w:val="00401FF5"/>
    <w:rsid w:val="00415F31"/>
    <w:rsid w:val="00417EAF"/>
    <w:rsid w:val="00427D81"/>
    <w:rsid w:val="00436978"/>
    <w:rsid w:val="004370DD"/>
    <w:rsid w:val="004417F7"/>
    <w:rsid w:val="00465A2F"/>
    <w:rsid w:val="0046703B"/>
    <w:rsid w:val="00494AF6"/>
    <w:rsid w:val="004A1150"/>
    <w:rsid w:val="004A3F71"/>
    <w:rsid w:val="004B0134"/>
    <w:rsid w:val="004B2C28"/>
    <w:rsid w:val="004B6256"/>
    <w:rsid w:val="004B7BE2"/>
    <w:rsid w:val="004D2535"/>
    <w:rsid w:val="004F779D"/>
    <w:rsid w:val="00502949"/>
    <w:rsid w:val="005042A9"/>
    <w:rsid w:val="00505BD9"/>
    <w:rsid w:val="005074FB"/>
    <w:rsid w:val="005120A0"/>
    <w:rsid w:val="0052431E"/>
    <w:rsid w:val="005249B6"/>
    <w:rsid w:val="0053684F"/>
    <w:rsid w:val="005419A5"/>
    <w:rsid w:val="0054256E"/>
    <w:rsid w:val="005466BF"/>
    <w:rsid w:val="00564A31"/>
    <w:rsid w:val="00582AA6"/>
    <w:rsid w:val="005B0FBF"/>
    <w:rsid w:val="005C05A5"/>
    <w:rsid w:val="005E7803"/>
    <w:rsid w:val="005F3D60"/>
    <w:rsid w:val="00602E16"/>
    <w:rsid w:val="006031A8"/>
    <w:rsid w:val="00606A2B"/>
    <w:rsid w:val="00612A38"/>
    <w:rsid w:val="00613FD8"/>
    <w:rsid w:val="00614ADB"/>
    <w:rsid w:val="0062084D"/>
    <w:rsid w:val="0062456C"/>
    <w:rsid w:val="0063165F"/>
    <w:rsid w:val="006408F8"/>
    <w:rsid w:val="0064301A"/>
    <w:rsid w:val="00645A4C"/>
    <w:rsid w:val="006564E8"/>
    <w:rsid w:val="00664FD2"/>
    <w:rsid w:val="00666A86"/>
    <w:rsid w:val="0067780A"/>
    <w:rsid w:val="006822E5"/>
    <w:rsid w:val="006A6618"/>
    <w:rsid w:val="006E08EC"/>
    <w:rsid w:val="006E5A33"/>
    <w:rsid w:val="006F484E"/>
    <w:rsid w:val="007033CB"/>
    <w:rsid w:val="00711AD5"/>
    <w:rsid w:val="0071368F"/>
    <w:rsid w:val="00717CAC"/>
    <w:rsid w:val="00720ED6"/>
    <w:rsid w:val="00725820"/>
    <w:rsid w:val="00727C35"/>
    <w:rsid w:val="007335E8"/>
    <w:rsid w:val="00741F9E"/>
    <w:rsid w:val="00745A3D"/>
    <w:rsid w:val="00746B78"/>
    <w:rsid w:val="00747D5C"/>
    <w:rsid w:val="00760D77"/>
    <w:rsid w:val="00763E86"/>
    <w:rsid w:val="00764228"/>
    <w:rsid w:val="007674EF"/>
    <w:rsid w:val="0077685D"/>
    <w:rsid w:val="0078245A"/>
    <w:rsid w:val="007A3499"/>
    <w:rsid w:val="007B0CC1"/>
    <w:rsid w:val="007B577D"/>
    <w:rsid w:val="00800825"/>
    <w:rsid w:val="008058D3"/>
    <w:rsid w:val="00805E48"/>
    <w:rsid w:val="00811DB5"/>
    <w:rsid w:val="00814A74"/>
    <w:rsid w:val="00814CAE"/>
    <w:rsid w:val="00817FE3"/>
    <w:rsid w:val="00823F1B"/>
    <w:rsid w:val="00834C70"/>
    <w:rsid w:val="00835BEF"/>
    <w:rsid w:val="00842BF6"/>
    <w:rsid w:val="00847E96"/>
    <w:rsid w:val="00856FA4"/>
    <w:rsid w:val="00881961"/>
    <w:rsid w:val="00882DF2"/>
    <w:rsid w:val="008861F9"/>
    <w:rsid w:val="008879CF"/>
    <w:rsid w:val="00894014"/>
    <w:rsid w:val="008A79D4"/>
    <w:rsid w:val="008B434F"/>
    <w:rsid w:val="008B5F69"/>
    <w:rsid w:val="008B713F"/>
    <w:rsid w:val="008C1149"/>
    <w:rsid w:val="008E2309"/>
    <w:rsid w:val="008F1995"/>
    <w:rsid w:val="00900D9C"/>
    <w:rsid w:val="0090647C"/>
    <w:rsid w:val="009332B4"/>
    <w:rsid w:val="009365DE"/>
    <w:rsid w:val="0093676C"/>
    <w:rsid w:val="00952625"/>
    <w:rsid w:val="00953129"/>
    <w:rsid w:val="00965D8B"/>
    <w:rsid w:val="00977F19"/>
    <w:rsid w:val="00987BCC"/>
    <w:rsid w:val="009A67D2"/>
    <w:rsid w:val="009B6BCD"/>
    <w:rsid w:val="009C3503"/>
    <w:rsid w:val="009C3AF1"/>
    <w:rsid w:val="009C4188"/>
    <w:rsid w:val="009D4C21"/>
    <w:rsid w:val="009E034C"/>
    <w:rsid w:val="009E06F4"/>
    <w:rsid w:val="009F47E6"/>
    <w:rsid w:val="00A00820"/>
    <w:rsid w:val="00A10CD5"/>
    <w:rsid w:val="00A20071"/>
    <w:rsid w:val="00A315B8"/>
    <w:rsid w:val="00A32A43"/>
    <w:rsid w:val="00A449D3"/>
    <w:rsid w:val="00A51D6C"/>
    <w:rsid w:val="00A576CC"/>
    <w:rsid w:val="00A667C9"/>
    <w:rsid w:val="00A6786E"/>
    <w:rsid w:val="00A772AA"/>
    <w:rsid w:val="00A83183"/>
    <w:rsid w:val="00A84405"/>
    <w:rsid w:val="00A95DE1"/>
    <w:rsid w:val="00AA7E03"/>
    <w:rsid w:val="00AD2D6A"/>
    <w:rsid w:val="00B0204E"/>
    <w:rsid w:val="00B11BEA"/>
    <w:rsid w:val="00B24122"/>
    <w:rsid w:val="00B32A41"/>
    <w:rsid w:val="00B62659"/>
    <w:rsid w:val="00B6422B"/>
    <w:rsid w:val="00B70698"/>
    <w:rsid w:val="00BA2C22"/>
    <w:rsid w:val="00BA3BB7"/>
    <w:rsid w:val="00BC3F69"/>
    <w:rsid w:val="00BC6DD7"/>
    <w:rsid w:val="00BD4A79"/>
    <w:rsid w:val="00C16F33"/>
    <w:rsid w:val="00C33773"/>
    <w:rsid w:val="00C45598"/>
    <w:rsid w:val="00C52353"/>
    <w:rsid w:val="00C57FC7"/>
    <w:rsid w:val="00C64EEB"/>
    <w:rsid w:val="00C81FF6"/>
    <w:rsid w:val="00CA2731"/>
    <w:rsid w:val="00CA5C45"/>
    <w:rsid w:val="00CA6736"/>
    <w:rsid w:val="00CB30EE"/>
    <w:rsid w:val="00CB64D6"/>
    <w:rsid w:val="00CC664A"/>
    <w:rsid w:val="00CD1CF5"/>
    <w:rsid w:val="00CD5BF5"/>
    <w:rsid w:val="00CE655C"/>
    <w:rsid w:val="00CF760F"/>
    <w:rsid w:val="00D04015"/>
    <w:rsid w:val="00D05CDC"/>
    <w:rsid w:val="00D132C2"/>
    <w:rsid w:val="00D254EB"/>
    <w:rsid w:val="00D46F2F"/>
    <w:rsid w:val="00D515DD"/>
    <w:rsid w:val="00D5250B"/>
    <w:rsid w:val="00D53DA5"/>
    <w:rsid w:val="00D603A5"/>
    <w:rsid w:val="00D60D52"/>
    <w:rsid w:val="00D644FD"/>
    <w:rsid w:val="00D71F77"/>
    <w:rsid w:val="00D754C1"/>
    <w:rsid w:val="00D7754F"/>
    <w:rsid w:val="00D829AB"/>
    <w:rsid w:val="00D86AAF"/>
    <w:rsid w:val="00D90E84"/>
    <w:rsid w:val="00D92A4F"/>
    <w:rsid w:val="00D956C3"/>
    <w:rsid w:val="00D95F3B"/>
    <w:rsid w:val="00DA69C2"/>
    <w:rsid w:val="00DB6FAA"/>
    <w:rsid w:val="00DB7250"/>
    <w:rsid w:val="00DC56BA"/>
    <w:rsid w:val="00DD2621"/>
    <w:rsid w:val="00E01800"/>
    <w:rsid w:val="00E04356"/>
    <w:rsid w:val="00E1585A"/>
    <w:rsid w:val="00E27B2C"/>
    <w:rsid w:val="00E30FA8"/>
    <w:rsid w:val="00E31B7A"/>
    <w:rsid w:val="00E35A15"/>
    <w:rsid w:val="00E52CE8"/>
    <w:rsid w:val="00E5410F"/>
    <w:rsid w:val="00E5670F"/>
    <w:rsid w:val="00E66AEB"/>
    <w:rsid w:val="00E66E30"/>
    <w:rsid w:val="00E67AB5"/>
    <w:rsid w:val="00E76078"/>
    <w:rsid w:val="00E83424"/>
    <w:rsid w:val="00E91EBF"/>
    <w:rsid w:val="00EB015F"/>
    <w:rsid w:val="00EB6006"/>
    <w:rsid w:val="00ED7C51"/>
    <w:rsid w:val="00EE45B5"/>
    <w:rsid w:val="00EF6773"/>
    <w:rsid w:val="00F11F3D"/>
    <w:rsid w:val="00F2408F"/>
    <w:rsid w:val="00F302A8"/>
    <w:rsid w:val="00F3391A"/>
    <w:rsid w:val="00F34905"/>
    <w:rsid w:val="00F45A09"/>
    <w:rsid w:val="00F46ED2"/>
    <w:rsid w:val="00F55D84"/>
    <w:rsid w:val="00F57AA2"/>
    <w:rsid w:val="00F727FA"/>
    <w:rsid w:val="00F879D9"/>
    <w:rsid w:val="00F87BA2"/>
    <w:rsid w:val="00F97B91"/>
    <w:rsid w:val="00FC11D2"/>
    <w:rsid w:val="00FF1F61"/>
    <w:rsid w:val="00FF225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2129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2129EC"/>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rgentina.gob.ar/servicio-nacional-de-manejo-del-fuego/reporte-mensual-de-alerta-temprana" TargetMode="External"/><Relationship Id="rId21" Type="http://schemas.openxmlformats.org/officeDocument/2006/relationships/image" Target="media/image12.png"/><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image" Target="media/image7.png"/><Relationship Id="rId11" Type="http://schemas.openxmlformats.org/officeDocument/2006/relationships/image" Target="media/image4.png"/><Relationship Id="rId24" Type="http://schemas.openxmlformats.org/officeDocument/2006/relationships/hyperlink" Target="https://www.greenpeace.org/static/planet4-argentina-stateless/2024/05/28537bfa-incendios-forestales-en-los-bosques-andino-patagonicos-2023-2024.pdf" TargetMode="External"/><Relationship Id="rId32" Type="http://schemas.openxmlformats.org/officeDocument/2006/relationships/hyperlink" Target="http://sedici.unlp.edu.ar/handle/10915/116233" TargetMode="External"/><Relationship Id="rId37" Type="http://schemas.openxmlformats.org/officeDocument/2006/relationships/hyperlink" Target="https://cwfis.cfs.nrcan.gc.ca/background/summary/fwi" TargetMode="External"/><Relationship Id="rId40" Type="http://schemas.openxmlformats.org/officeDocument/2006/relationships/hyperlink" Target="https://cds.climate.copernicus.eu/how-to-api" TargetMode="External"/><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image" Target="media/image10.png"/><Relationship Id="rId14" Type="http://schemas.openxmlformats.org/officeDocument/2006/relationships/footer" Target="footer1.xml"/><Relationship Id="rId22" Type="http://schemas.openxmlformats.org/officeDocument/2006/relationships/image" Target="media/image13.png"/><Relationship Id="rId27" Type="http://schemas.openxmlformats.org/officeDocument/2006/relationships/hyperlink" Target="https://manglar.uninorte.edu.co/handle/10584/11968" TargetMode="External"/><Relationship Id="rId30" Type="http://schemas.openxmlformats.org/officeDocument/2006/relationships/hyperlink" Target="https://doi.org/10.1016/j.acags.2025.100266" TargetMode="External"/><Relationship Id="rId35" Type="http://schemas.openxmlformats.org/officeDocument/2006/relationships/hyperlink" Target="https://confluence.ecmwf.int/display/OIFS/3.3+OpenIFS%3A+Surface+Model+HTESSEL" TargetMode="Externa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www.greenpeace.org/static/planet4-argentina-stateless/2025/05/d5b627cc-reporteincendios-gp2025final.pdf" TargetMode="External"/><Relationship Id="rId33" Type="http://schemas.openxmlformats.org/officeDocument/2006/relationships/hyperlink" Target="https://doi.org/10.1038/s41597-024-03436-4" TargetMode="External"/><Relationship Id="rId38" Type="http://schemas.openxmlformats.org/officeDocument/2006/relationships/hyperlink" Target="https://forum.earthdata.nasa.gov/viewtopic.php?t=5182" TargetMode="External"/><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image" Target="media/image11.jpg"/><Relationship Id="rId41" Type="http://schemas.openxmlformats.org/officeDocument/2006/relationships/hyperlink" Target="https://wikifire.wsl.ch/tiki-indexd5a6.html?page=Canadian+forest+fire+weather+index+system&amp;structure=Fire" TargetMode="External"/><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hyperlink" Target="https://doi.org/10.1109/ACCESS.2019.2957837" TargetMode="External"/><Relationship Id="rId36" Type="http://schemas.openxmlformats.org/officeDocument/2006/relationships/hyperlink" Target="https://catalogos5.conae.gov.ar/catalogofocos/" TargetMode="External"/><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hyperlink" Target="http://sedici.unlp.edu.ar/handle/10915/45467" TargetMode="Externa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gif"/><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hyperlink" Target="https://firms.modaps.eosdis.nasa.gov/web-services" TargetMode="External"/><Relationship Id="rId34" Type="http://schemas.openxmlformats.org/officeDocument/2006/relationships/hyperlink" Target="https://cds.climate.copernicus.eu/datasets/reanalysis-era5-land?tab=overview"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https://doi.org/10.1139/er-2020-00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3704</TotalTime>
  <Pages>1</Pages>
  <Words>7745</Words>
  <Characters>42991</Characters>
  <Application>Microsoft Office Word</Application>
  <DocSecurity>0</DocSecurity>
  <Lines>1131</Lines>
  <Paragraphs>634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INVAP S.E.</Company>
  <LinksUpToDate>false</LinksUpToDate>
  <CharactersWithSpaces>50102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141</cp:revision>
  <cp:lastPrinted>2025-11-21T20:51:00Z</cp:lastPrinted>
  <dcterms:created xsi:type="dcterms:W3CDTF">2025-10-10T16:02:00Z</dcterms:created>
  <dcterms:modified xsi:type="dcterms:W3CDTF">2025-11-26T18:48:00Z</dcterms:modified>
</cp:coreProperties>
</file>