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226" w:rsidRDefault="00AF6FAC">
      <w:r>
        <w:t>Práctica 5</w:t>
      </w:r>
      <w:r w:rsidR="00FB2325">
        <w:t>b</w:t>
      </w:r>
      <w:r>
        <w:t xml:space="preserve"> ArgoUML</w:t>
      </w:r>
      <w:r w:rsidR="00FB2325">
        <w:t>2</w:t>
      </w:r>
    </w:p>
    <w:p w:rsidR="004A4439" w:rsidRDefault="00AF6FAC" w:rsidP="00FB2325">
      <w:r>
        <w:t xml:space="preserve">1.- </w:t>
      </w:r>
      <w:r w:rsidR="0039686C">
        <w:t xml:space="preserve">Se desea realizar el análisis de un sistema de </w:t>
      </w:r>
      <w:r w:rsidR="001C52BC">
        <w:t>gestión informática de una peque</w:t>
      </w:r>
      <w:r w:rsidR="0039686C">
        <w:t>ña empresa formada por empleados y departamentos. Para ello se dispone de una base de datos donde están almacenados los datos de los empleados y los departamentos. Consideramos las clases y relaciones</w:t>
      </w:r>
      <w:r w:rsidR="001C52BC">
        <w:t xml:space="preserve"> del ejercicio de la práctica 5ª.</w:t>
      </w:r>
    </w:p>
    <w:p w:rsidR="001C52BC" w:rsidRDefault="001C52BC" w:rsidP="00FB2325">
      <w:r>
        <w:tab/>
        <w:t xml:space="preserve">1.1 Requisitos funcionales: El sistema a analizar debe permitir el acceso al </w:t>
      </w:r>
      <w:proofErr w:type="gramStart"/>
      <w:r>
        <w:t>operador  para</w:t>
      </w:r>
      <w:proofErr w:type="gramEnd"/>
      <w:r>
        <w:t xml:space="preserve"> mantener la información de la BD y para generar informes. El operador es un empleado y es el único autorizado a entrar en el sistema y operar. Será el encargado del mantenimiento de los datos </w:t>
      </w:r>
      <w:proofErr w:type="gramStart"/>
      <w:r>
        <w:t>de la BD</w:t>
      </w:r>
      <w:proofErr w:type="gramEnd"/>
      <w:r>
        <w:t>. Las operaciones a realizar serán:</w:t>
      </w:r>
    </w:p>
    <w:p w:rsidR="001C52BC" w:rsidRDefault="001C52BC" w:rsidP="001C52BC">
      <w:r>
        <w:tab/>
        <w:t>- Mantenimiento de datos de empleados que incluye altas, bajas, modificaciones y consultas.</w:t>
      </w:r>
    </w:p>
    <w:p w:rsidR="001C52BC" w:rsidRDefault="001C52BC" w:rsidP="001C52BC">
      <w:r>
        <w:tab/>
        <w:t>- Mantenimiento de datos de departamento que incluye altas, bajas, modificaciones y consultas.</w:t>
      </w:r>
    </w:p>
    <w:p w:rsidR="001C52BC" w:rsidRDefault="001C52BC" w:rsidP="001C52BC">
      <w:r>
        <w:tab/>
        <w:t>- Gestión de informes.</w:t>
      </w:r>
    </w:p>
    <w:p w:rsidR="001C52BC" w:rsidRDefault="001C52BC" w:rsidP="001C52BC">
      <w:r>
        <w:tab/>
        <w:t>1.2 Identificación de clases:</w:t>
      </w:r>
    </w:p>
    <w:p w:rsidR="001C52BC" w:rsidRDefault="001C52BC" w:rsidP="001C52BC">
      <w:pPr>
        <w:pStyle w:val="Prrafodelista"/>
        <w:numPr>
          <w:ilvl w:val="0"/>
          <w:numId w:val="1"/>
        </w:numPr>
      </w:pPr>
      <w:r>
        <w:t xml:space="preserve">Clases del tipo Entidad, serán las clases persistentes utilizadas para almacenar la información, asociadas </w:t>
      </w:r>
      <w:proofErr w:type="gramStart"/>
      <w:r>
        <w:t>a la BD</w:t>
      </w:r>
      <w:proofErr w:type="gramEnd"/>
      <w:r>
        <w:t>, consideraremos Departamento, Empleado y Operador que será una especialización de Empleado.</w:t>
      </w:r>
    </w:p>
    <w:p w:rsidR="001C52BC" w:rsidRDefault="001C52BC" w:rsidP="001C52BC">
      <w:pPr>
        <w:pStyle w:val="Prrafodelista"/>
        <w:numPr>
          <w:ilvl w:val="0"/>
          <w:numId w:val="1"/>
        </w:numPr>
      </w:pPr>
      <w:r>
        <w:t xml:space="preserve">Clases de Control, su objetivo es controlar las operaciones que se hacen con los datos </w:t>
      </w:r>
      <w:proofErr w:type="gramStart"/>
      <w:r>
        <w:t>de la BD</w:t>
      </w:r>
      <w:proofErr w:type="gramEnd"/>
      <w:r>
        <w:t xml:space="preserve"> (altas, bajas, modificaciones, consultas). Consideramos una clase para las operaciones con datos de empleados y otra para las operaciones con departamento</w:t>
      </w:r>
      <w:r w:rsidR="00FF2CC3">
        <w:t>s.</w:t>
      </w:r>
    </w:p>
    <w:p w:rsidR="00FF2CC3" w:rsidRDefault="00FF2CC3" w:rsidP="001C52BC">
      <w:pPr>
        <w:pStyle w:val="Prrafodelista"/>
        <w:numPr>
          <w:ilvl w:val="0"/>
          <w:numId w:val="1"/>
        </w:numPr>
      </w:pPr>
      <w:r>
        <w:t>Clase de Interfaz, clases que se diseñarán para la interactuación del operador con el sistema, es decir las interfaces gráficas. Se podría contar con una ventana de conexión o inicial, con un menú que dé paso al resto de ventanas de la aplicación. Estas ventanas serán una para el mantenimiento de empleados, otra para el mantenimiento de departamentos y otra para la gestión de informes. Estas 3 ventanas heredarán la ventana principal.</w:t>
      </w:r>
    </w:p>
    <w:p w:rsidR="00FF2CC3" w:rsidRDefault="00FF2CC3" w:rsidP="00FF2CC3">
      <w:pPr>
        <w:ind w:left="705"/>
      </w:pPr>
      <w:r>
        <w:t>1.3 Identificación de paquetes. Agruparemos las clases en paquetes, se creará un paquete para las clases de tipo entidad, otro par las de tipo control y otro para las de tipo Interfaz</w:t>
      </w:r>
    </w:p>
    <w:p w:rsidR="001C52BC" w:rsidRDefault="00FF2CC3" w:rsidP="00FB2325">
      <w:r>
        <w:t>2.- Para crear el diagrama primero se crean los paquetes, y a continuación se insertan las clases. Aquí tienes el botón de crear paquete:</w:t>
      </w:r>
    </w:p>
    <w:p w:rsidR="00FF2CC3" w:rsidRDefault="006D280B" w:rsidP="00FB2325">
      <w:r w:rsidRPr="006D280B">
        <w:rPr>
          <w:noProof/>
          <w:lang w:eastAsia="es-ES"/>
        </w:rPr>
        <w:drawing>
          <wp:inline distT="0" distB="0" distL="0" distR="0" wp14:anchorId="67E73F6C" wp14:editId="194F7CA8">
            <wp:extent cx="2962688" cy="150516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6C" w:rsidRDefault="0039686C" w:rsidP="00FB2325">
      <w:r>
        <w:t>2.- Aquí tienes un</w:t>
      </w:r>
      <w:r w:rsidR="005028BC">
        <w:t xml:space="preserve"> modelo</w:t>
      </w:r>
      <w:r>
        <w:t xml:space="preserve"> solución del ejercicio</w:t>
      </w:r>
      <w:r w:rsidR="005028BC">
        <w:t xml:space="preserve">. Puedes realizarlo igual, o </w:t>
      </w:r>
      <w:proofErr w:type="gramStart"/>
      <w:r w:rsidR="005028BC">
        <w:t xml:space="preserve">bien </w:t>
      </w:r>
      <w:r>
        <w:t xml:space="preserve"> para</w:t>
      </w:r>
      <w:proofErr w:type="gramEnd"/>
      <w:r>
        <w:t xml:space="preserve"> que te</w:t>
      </w:r>
    </w:p>
    <w:p w:rsidR="005028BC" w:rsidRDefault="005028BC" w:rsidP="00FB2325">
      <w:r w:rsidRPr="005028BC">
        <w:rPr>
          <w:noProof/>
          <w:lang w:eastAsia="es-ES"/>
        </w:rPr>
        <w:lastRenderedPageBreak/>
        <w:drawing>
          <wp:inline distT="0" distB="0" distL="0" distR="0" wp14:anchorId="36DBCAFF" wp14:editId="2C28C431">
            <wp:extent cx="6008153" cy="279848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7529" cy="281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BC" w:rsidRDefault="005028BC" w:rsidP="00FB2325"/>
    <w:p w:rsidR="004A4439" w:rsidRDefault="0039686C">
      <w:r>
        <w:t>3</w:t>
      </w:r>
      <w:r w:rsidR="00FE2A16">
        <w:t xml:space="preserve">.- Incluye aquí la captura de pantalla completa de </w:t>
      </w:r>
      <w:proofErr w:type="spellStart"/>
      <w:r w:rsidR="00FE2A16">
        <w:t>ArgoUML</w:t>
      </w:r>
      <w:proofErr w:type="spellEnd"/>
      <w:r w:rsidR="00FE2A16">
        <w:t>, donde aparezca el diagrama de clase realizado.</w:t>
      </w:r>
    </w:p>
    <w:p w:rsidR="00C35B21" w:rsidRDefault="00C35B21">
      <w:r>
        <w:t xml:space="preserve">4.- Sube el presente </w:t>
      </w:r>
      <w:proofErr w:type="spellStart"/>
      <w:r>
        <w:t>guión</w:t>
      </w:r>
      <w:proofErr w:type="spellEnd"/>
      <w:r>
        <w:t xml:space="preserve">, junto con </w:t>
      </w:r>
      <w:proofErr w:type="gramStart"/>
      <w:r>
        <w:t>el  archivo</w:t>
      </w:r>
      <w:proofErr w:type="gramEnd"/>
      <w:r>
        <w:t xml:space="preserve"> con extensión .</w:t>
      </w:r>
      <w:proofErr w:type="spellStart"/>
      <w:r>
        <w:t>zargo</w:t>
      </w:r>
      <w:proofErr w:type="spellEnd"/>
      <w:r>
        <w:t xml:space="preserve"> generado.</w:t>
      </w:r>
      <w:bookmarkStart w:id="0" w:name="_GoBack"/>
      <w:bookmarkEnd w:id="0"/>
    </w:p>
    <w:sectPr w:rsidR="00C35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7468A"/>
    <w:multiLevelType w:val="hybridMultilevel"/>
    <w:tmpl w:val="158E330C"/>
    <w:lvl w:ilvl="0" w:tplc="DB2EF322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F6"/>
    <w:rsid w:val="00035837"/>
    <w:rsid w:val="001C52BC"/>
    <w:rsid w:val="002C123A"/>
    <w:rsid w:val="0039686C"/>
    <w:rsid w:val="004A4439"/>
    <w:rsid w:val="005028BC"/>
    <w:rsid w:val="006D280B"/>
    <w:rsid w:val="00781226"/>
    <w:rsid w:val="009648B9"/>
    <w:rsid w:val="009F322F"/>
    <w:rsid w:val="00AF6FAC"/>
    <w:rsid w:val="00BF631F"/>
    <w:rsid w:val="00C35B21"/>
    <w:rsid w:val="00C606F6"/>
    <w:rsid w:val="00FB2325"/>
    <w:rsid w:val="00FE2A16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21330"/>
  <w15:chartTrackingRefBased/>
  <w15:docId w15:val="{3C66F145-B90A-4FA1-99F5-488D9EC4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648B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C5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2</cp:revision>
  <dcterms:created xsi:type="dcterms:W3CDTF">2020-04-13T15:26:00Z</dcterms:created>
  <dcterms:modified xsi:type="dcterms:W3CDTF">2020-04-16T05:57:00Z</dcterms:modified>
</cp:coreProperties>
</file>