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case_number</w:t>
      </w:r>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defendant.</w:t>
      </w:r>
      <w:r w:rsidR="00C97176" w:rsidRPr="00100A62">
        <w:rPr>
          <w:rFonts w:ascii="Palatino Linotype" w:hAnsi="Palatino Linotype"/>
          <w:sz w:val="20"/>
          <w:szCs w:val="20"/>
        </w:rPr>
        <w:t>first_name }}</w:t>
      </w:r>
      <w:r w:rsidR="006E4EEB">
        <w:rPr>
          <w:rFonts w:ascii="Palatino Linotype" w:hAnsi="Palatino Linotype"/>
          <w:sz w:val="20"/>
          <w:szCs w:val="20"/>
        </w:rPr>
        <w:t xml:space="preserve"> </w:t>
      </w:r>
      <w:r>
        <w:rPr>
          <w:rFonts w:ascii="Palatino Linotype" w:hAnsi="Palatino Linotype"/>
          <w:sz w:val="20"/>
          <w:szCs w:val="20"/>
        </w:rPr>
        <w:t>{{ 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if judicial_officer</w:t>
      </w:r>
      <w:r w:rsidR="002D4FFD">
        <w:rPr>
          <w:rFonts w:ascii="Palatino Linotype" w:hAnsi="Palatino Linotype"/>
          <w:bCs/>
          <w:sz w:val="20"/>
          <w:szCs w:val="20"/>
        </w:rPr>
        <w:t>.officer</w:t>
      </w:r>
      <w:r w:rsidRPr="00100A62">
        <w:rPr>
          <w:rFonts w:ascii="Palatino Linotype" w:hAnsi="Palatino Linotype"/>
          <w:bCs/>
          <w:sz w:val="20"/>
          <w:szCs w:val="20"/>
        </w:rPr>
        <w:t>_type</w:t>
      </w:r>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elif judicial_officer</w:t>
      </w:r>
      <w:r w:rsidR="002D4FFD">
        <w:rPr>
          <w:rFonts w:ascii="Palatino Linotype" w:hAnsi="Palatino Linotype"/>
          <w:sz w:val="20"/>
          <w:szCs w:val="20"/>
        </w:rPr>
        <w:t>.officer</w:t>
      </w:r>
      <w:r>
        <w:rPr>
          <w:rFonts w:ascii="Palatino Linotype" w:hAnsi="Palatino Linotype"/>
          <w:sz w:val="20"/>
          <w:szCs w:val="20"/>
        </w:rPr>
        <w:t>_type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r>
        <w:rPr>
          <w:rFonts w:ascii="Palatino Linotype" w:hAnsi="Palatino Linotype"/>
          <w:sz w:val="20"/>
          <w:szCs w:val="20"/>
        </w:rPr>
        <w:t>{{ appearance_reason }}</w:t>
      </w:r>
      <w:r w:rsidRPr="00FC46AD">
        <w:rPr>
          <w:rFonts w:ascii="Palatino Linotype" w:hAnsi="Palatino Linotype"/>
          <w:sz w:val="20"/>
          <w:szCs w:val="20"/>
        </w:rPr>
        <w:t xml:space="preserve"> on {{ plea_trial_date }}.</w:t>
      </w:r>
      <w:r>
        <w:rPr>
          <w:rFonts w:ascii="Palatino Linotype" w:hAnsi="Palatino Linotype"/>
          <w:sz w:val="20"/>
          <w:szCs w:val="20"/>
        </w:rPr>
        <w:t xml:space="preserve"> </w:t>
      </w:r>
      <w:r>
        <w:rPr>
          <w:rFonts w:ascii="Palatino Linotype" w:hAnsi="Palatino Linotype"/>
          <w:bCs/>
          <w:sz w:val="20"/>
          <w:szCs w:val="20"/>
        </w:rPr>
        <w:t>{% if defense_counsel_waived is false %}Defendant was represented by {{ defense_counsel }}, {{ defense_counsel_type }}. {% elif defense_counsel_waived is true %}Defendant waived right to counsel. {% endif %}</w:t>
      </w:r>
      <w:r w:rsidRPr="00440552">
        <w:rPr>
          <w:rFonts w:ascii="Palatino Linotype" w:hAnsi="Palatino Linotype"/>
          <w:bCs/>
          <w:sz w:val="20"/>
          <w:szCs w:val="20"/>
        </w:rPr>
        <w:t xml:space="preserve">{% if amend_offense_details is not none %}Counsel for the State of Ohio made a motion to amend the charge(s) in the case.{% if amend_offense_details.motion_disposition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 amend_offense_details.motion_disposition }}. The charge(s) of {% for charge in amended_charges_list %}{% if loop.index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is amended to {{ charge[1] }}{% endfor %}.{% elif amend_offense_details.motion_disposition  ==  ‘Denied’ %} The Court found the amendment did alter the name or identify of the offense(s) and therefore the motion is {{ amend_offense_details.motion_disposition }}.{% endif %}{% endif %}</w:t>
      </w:r>
    </w:p>
    <w:p w14:paraId="3C262A2B" w14:textId="77777777" w:rsidR="001C7AC2" w:rsidRPr="00FC46AD" w:rsidRDefault="001C7AC2" w:rsidP="001C7AC2">
      <w:pPr>
        <w:jc w:val="both"/>
        <w:rPr>
          <w:rFonts w:ascii="Palatino Linotype" w:hAnsi="Palatino Linotype"/>
          <w:sz w:val="20"/>
          <w:szCs w:val="20"/>
        </w:rPr>
      </w:pPr>
    </w:p>
    <w:p w14:paraId="3615A3A2" w14:textId="3E658F94" w:rsidR="00EB1290" w:rsidRPr="00D426CD" w:rsidRDefault="00F61F5E" w:rsidP="002875E7">
      <w:pPr>
        <w:jc w:val="both"/>
        <w:rPr>
          <w:rFonts w:ascii="Palatino Linotype" w:hAnsi="Palatino Linotype"/>
          <w:sz w:val="20"/>
          <w:szCs w:val="20"/>
        </w:rPr>
      </w:pPr>
      <w:r>
        <w:rPr>
          <w:rFonts w:ascii="Palatino Linotype" w:hAnsi="Palatino Linotype"/>
          <w:sz w:val="20"/>
          <w:szCs w:val="20"/>
        </w:rPr>
        <w:t>{% if appearance_reason != ‘sentencing’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Pr>
          <w:rFonts w:ascii="Palatino Linotype" w:hAnsi="Palatino Linotype"/>
          <w:sz w:val="20"/>
          <w:szCs w:val="20"/>
        </w:rPr>
        <w:t>{% endif %}</w:t>
      </w:r>
      <w:r w:rsidR="00933FA2">
        <w:rPr>
          <w:rFonts w:ascii="Palatino Linotype" w:hAnsi="Palatino Linotype"/>
          <w:sz w:val="20"/>
          <w:szCs w:val="20"/>
        </w:rPr>
        <w:t xml:space="preserve">{% if offense_of_violence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r w:rsidR="009069BE">
        <w:rPr>
          <w:rFonts w:ascii="Palatino Linotype" w:hAnsi="Palatino Linotype"/>
          <w:sz w:val="20"/>
          <w:szCs w:val="20"/>
        </w:rPr>
        <w:t>{% if appearance_reason != ‘sentencing’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B36523">
        <w:rPr>
          <w:rFonts w:ascii="Palatino Linotype" w:hAnsi="Palatino Linotype"/>
          <w:sz w:val="20"/>
          <w:szCs w:val="20"/>
        </w:rPr>
        <w:t>,</w:t>
      </w:r>
      <w:r w:rsidR="00960FFE">
        <w:rPr>
          <w:rFonts w:ascii="Palatino Linotype" w:hAnsi="Palatino Linotype"/>
          <w:sz w:val="20"/>
          <w:szCs w:val="20"/>
        </w:rPr>
        <w:t xml:space="preserve"> finding it was entered</w:t>
      </w:r>
      <w:r w:rsidR="001C7AC2" w:rsidRPr="00D426CD">
        <w:rPr>
          <w:rFonts w:ascii="Palatino Linotype" w:hAnsi="Palatino Linotype"/>
          <w:sz w:val="20"/>
          <w:szCs w:val="20"/>
        </w:rPr>
        <w:t xml:space="preserve"> 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r w:rsidR="00FC3969" w:rsidRPr="00D426CD">
        <w:rPr>
          <w:rFonts w:ascii="Palatino Linotype" w:hAnsi="Palatino Linotype"/>
          <w:sz w:val="20"/>
          <w:szCs w:val="20"/>
        </w:rPr>
        <w:t>{{‘\n</w:t>
      </w:r>
      <w:r w:rsidR="00083D7E" w:rsidRPr="00D426CD">
        <w:rPr>
          <w:rFonts w:ascii="Palatino Linotype" w:hAnsi="Palatino Linotype"/>
          <w:sz w:val="20"/>
          <w:szCs w:val="20"/>
        </w:rPr>
        <w:t>\n</w:t>
      </w:r>
      <w:r w:rsidR="00FC3969"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00FC3969" w:rsidRPr="00D426CD">
        <w:rPr>
          <w:rFonts w:ascii="Palatino Linotype" w:hAnsi="Palatino Linotype"/>
          <w:sz w:val="20"/>
          <w:szCs w:val="20"/>
        </w:rPr>
        <w:t>Victim</w:t>
      </w:r>
      <w:r w:rsidR="00A8378B">
        <w:rPr>
          <w:rFonts w:ascii="Palatino Linotype" w:hAnsi="Palatino Linotype"/>
          <w:sz w:val="20"/>
          <w:szCs w:val="20"/>
        </w:rPr>
        <w:t>’s</w:t>
      </w:r>
      <w:r w:rsidR="00FC3969" w:rsidRPr="00D426CD">
        <w:rPr>
          <w:rFonts w:ascii="Palatino Linotype" w:hAnsi="Palatino Linotype"/>
          <w:sz w:val="20"/>
          <w:szCs w:val="20"/>
        </w:rPr>
        <w:t xml:space="preserve"> Advocate</w:t>
      </w:r>
      <w:r w:rsidR="00A8378B">
        <w:rPr>
          <w:rFonts w:ascii="Palatino Linotype" w:hAnsi="Palatino Linotype"/>
          <w:sz w:val="20"/>
          <w:szCs w:val="20"/>
        </w:rPr>
        <w:t>(s)</w:t>
      </w:r>
      <w:r w:rsidR="00FC3969" w:rsidRPr="00D426CD">
        <w:rPr>
          <w:rFonts w:ascii="Palatino Linotype" w:hAnsi="Palatino Linotype"/>
          <w:sz w:val="20"/>
          <w:szCs w:val="20"/>
        </w:rPr>
        <w:t>, Defense Counsel and Defendant. The Court considered the overriding purposes of misdemeanor sentencing when making its findings. F</w:t>
      </w:r>
      <w:r w:rsidR="00663B8D" w:rsidRPr="00D426CD">
        <w:rPr>
          <w:rFonts w:ascii="Palatino Linotype" w:hAnsi="Palatino Linotype"/>
          <w:sz w:val="20"/>
          <w:szCs w:val="20"/>
        </w:rPr>
        <w:t>ollowing allocution,</w:t>
      </w:r>
      <w:r w:rsidR="001C7AC2" w:rsidRPr="00D426CD">
        <w:rPr>
          <w:rFonts w:ascii="Palatino Linotype" w:hAnsi="Palatino Linotype"/>
          <w:sz w:val="20"/>
          <w:szCs w:val="20"/>
        </w:rPr>
        <w:t xml:space="preserve"> </w:t>
      </w:r>
      <w:r w:rsidR="000232FB" w:rsidRPr="00D426CD">
        <w:rPr>
          <w:rFonts w:ascii="Palatino Linotype" w:hAnsi="Palatino Linotype"/>
          <w:sz w:val="20"/>
          <w:szCs w:val="20"/>
        </w:rPr>
        <w:t xml:space="preserve">the Court </w:t>
      </w:r>
      <w:r w:rsidR="001C7AC2" w:rsidRPr="00D426CD">
        <w:rPr>
          <w:rFonts w:ascii="Palatino Linotype" w:hAnsi="Palatino Linotype"/>
          <w:sz w:val="20"/>
          <w:szCs w:val="20"/>
        </w:rPr>
        <w:t>entered the following sentence:</w:t>
      </w:r>
      <w:r w:rsidR="00EB1290" w:rsidRPr="00D426CD">
        <w:rPr>
          <w:rFonts w:ascii="Palatino Linotype" w:hAnsi="Palatino Linotype"/>
          <w:sz w:val="20"/>
          <w:szCs w:val="20"/>
        </w:rPr>
        <w:t xml:space="preserve">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182"/>
        <w:gridCol w:w="1559"/>
        <w:gridCol w:w="3289"/>
        <w:gridCol w:w="1632"/>
      </w:tblGrid>
      <w:tr w:rsidR="003F5959" w:rsidRPr="00FC46AD" w14:paraId="6200BF7E" w14:textId="77777777" w:rsidTr="0061689C">
        <w:trPr>
          <w:jc w:val="center"/>
        </w:trPr>
        <w:tc>
          <w:tcPr>
            <w:tcW w:w="2182"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559"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charge.offense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44F64875" w14:textId="77777777" w:rsidTr="0061689C">
        <w:trPr>
          <w:jc w:val="center"/>
        </w:trPr>
        <w:tc>
          <w:tcPr>
            <w:tcW w:w="2182"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559"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charge.statute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3564C662" w14:textId="77777777" w:rsidTr="0061689C">
        <w:trPr>
          <w:jc w:val="center"/>
        </w:trPr>
        <w:tc>
          <w:tcPr>
            <w:tcW w:w="2182"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Degree</w:t>
            </w:r>
          </w:p>
        </w:tc>
        <w:tc>
          <w:tcPr>
            <w:tcW w:w="1559"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charge.degree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3D701710" w14:textId="77777777" w:rsidTr="0061689C">
        <w:trPr>
          <w:jc w:val="center"/>
        </w:trPr>
        <w:tc>
          <w:tcPr>
            <w:tcW w:w="2182" w:type="dxa"/>
          </w:tcPr>
          <w:p w14:paraId="761B5D4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Plea</w:t>
            </w:r>
          </w:p>
        </w:tc>
        <w:tc>
          <w:tcPr>
            <w:tcW w:w="1559"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{%tc for charge in </w:t>
            </w:r>
            <w:r w:rsidRPr="00FC46AD">
              <w:rPr>
                <w:rFonts w:ascii="Palatino Linotype" w:hAnsi="Palatino Linotype"/>
                <w:b/>
                <w:bCs/>
                <w:sz w:val="20"/>
                <w:szCs w:val="20"/>
              </w:rPr>
              <w:lastRenderedPageBreak/>
              <w:t>charges_list %}</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 charge.plea}}</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7077A9DB" w14:textId="77777777" w:rsidTr="0061689C">
        <w:trPr>
          <w:jc w:val="center"/>
        </w:trPr>
        <w:tc>
          <w:tcPr>
            <w:tcW w:w="2182" w:type="dxa"/>
          </w:tcPr>
          <w:p w14:paraId="10319E7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Finding</w:t>
            </w:r>
          </w:p>
        </w:tc>
        <w:tc>
          <w:tcPr>
            <w:tcW w:w="1559"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charge.finding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03AD1B0B" w14:textId="77777777" w:rsidTr="0061689C">
        <w:trPr>
          <w:jc w:val="center"/>
        </w:trPr>
        <w:tc>
          <w:tcPr>
            <w:tcW w:w="2182"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559"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charge.fines_amount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2021CFE6" w14:textId="77777777" w:rsidTr="0061689C">
        <w:trPr>
          <w:jc w:val="center"/>
        </w:trPr>
        <w:tc>
          <w:tcPr>
            <w:tcW w:w="2182"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559"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charge.fines_suspended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B70FE5" w:rsidRPr="00FC46AD" w14:paraId="09A8F028" w14:textId="77777777" w:rsidTr="0061689C">
        <w:trPr>
          <w:jc w:val="center"/>
        </w:trPr>
        <w:tc>
          <w:tcPr>
            <w:tcW w:w="2182"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559"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w:t>
            </w:r>
            <w:r>
              <w:rPr>
                <w:rFonts w:ascii="Palatino Linotype" w:hAnsi="Palatino Linotype"/>
                <w:b/>
                <w:bCs/>
                <w:sz w:val="20"/>
                <w:szCs w:val="20"/>
              </w:rPr>
              <w:t>jail_days</w:t>
            </w:r>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B70FE5" w:rsidRPr="00FC46AD" w14:paraId="75929803" w14:textId="77777777" w:rsidTr="0061689C">
        <w:trPr>
          <w:jc w:val="center"/>
        </w:trPr>
        <w:tc>
          <w:tcPr>
            <w:tcW w:w="2182"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559"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w:t>
            </w:r>
            <w:r>
              <w:rPr>
                <w:rFonts w:ascii="Palatino Linotype" w:hAnsi="Palatino Linotype"/>
                <w:b/>
                <w:bCs/>
                <w:sz w:val="20"/>
                <w:szCs w:val="20"/>
              </w:rPr>
              <w:t>jail_days</w:t>
            </w:r>
            <w:r w:rsidRPr="00FC46AD">
              <w:rPr>
                <w:rFonts w:ascii="Palatino Linotype" w:hAnsi="Palatino Linotype"/>
                <w:b/>
                <w:bCs/>
                <w:sz w:val="20"/>
                <w:szCs w:val="20"/>
              </w:rPr>
              <w:t>_suspended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if community_control.specialized_docket_ordered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Defendant is placed on the {{ community_control.specialized_docket_type }}. The Defendant has reviewed and understands the requirements of the {{ community_control.specialized_docket_type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community_control.specialized_docket_type }}. </w:t>
      </w:r>
      <w:r w:rsidR="00A006DF">
        <w:rPr>
          <w:rFonts w:ascii="Palatino Linotype" w:hAnsi="Palatino Linotype"/>
          <w:sz w:val="20"/>
          <w:szCs w:val="20"/>
        </w:rPr>
        <w:t>{{‘\n’}}</w:t>
      </w:r>
      <w:r w:rsidRPr="005A615C">
        <w:rPr>
          <w:rFonts w:ascii="Palatino Linotype" w:hAnsi="Palatino Linotype"/>
          <w:sz w:val="20"/>
          <w:szCs w:val="20"/>
        </w:rPr>
        <w:t>{% endif %}</w:t>
      </w:r>
      <w:r w:rsidR="00C4250A" w:rsidRPr="005A615C">
        <w:rPr>
          <w:rFonts w:ascii="Palatino Linotype" w:hAnsi="Palatino Linotype"/>
          <w:sz w:val="20"/>
          <w:szCs w:val="20"/>
        </w:rPr>
        <w:t>{% if jail_terms.currently_in_jail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 </w:t>
      </w:r>
      <w:r w:rsidR="000A3E60" w:rsidRPr="005A615C">
        <w:rPr>
          <w:rFonts w:ascii="Palatino Linotype" w:hAnsi="Palatino Linotype"/>
          <w:b/>
          <w:bCs/>
          <w:sz w:val="20"/>
          <w:szCs w:val="20"/>
        </w:rPr>
        <w:t>jail_terms.</w:t>
      </w:r>
      <w:r w:rsidR="00C4250A" w:rsidRPr="005A615C">
        <w:rPr>
          <w:rFonts w:ascii="Palatino Linotype" w:hAnsi="Palatino Linotype"/>
          <w:b/>
          <w:bCs/>
          <w:sz w:val="20"/>
          <w:szCs w:val="20"/>
        </w:rPr>
        <w:t>total_jail_days_to_serve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jail_terms.companion_cases_exist is true %}Defendant’s jail days imposed in this case shall be served </w:t>
      </w:r>
      <w:r w:rsidR="005A615C" w:rsidRPr="00C27CBF">
        <w:rPr>
          <w:rFonts w:ascii="Palatino Linotype" w:hAnsi="Palatino Linotype"/>
          <w:sz w:val="20"/>
          <w:szCs w:val="20"/>
          <w:u w:val="single"/>
        </w:rPr>
        <w:t>{{ jail_terms.</w:t>
      </w:r>
      <w:r w:rsidR="00AA1E1B" w:rsidRPr="00C27CBF">
        <w:rPr>
          <w:rFonts w:ascii="Palatino Linotype" w:hAnsi="Palatino Linotype"/>
          <w:sz w:val="20"/>
          <w:szCs w:val="20"/>
          <w:u w:val="single"/>
        </w:rPr>
        <w:t>companion_cases_sentence_type</w:t>
      </w:r>
      <w:r w:rsidR="005A615C" w:rsidRPr="00C27CBF">
        <w:rPr>
          <w:rFonts w:ascii="Palatino Linotype" w:hAnsi="Palatino Linotype"/>
          <w:sz w:val="20"/>
          <w:szCs w:val="20"/>
          <w:u w:val="single"/>
        </w:rPr>
        <w:t xml:space="preserve"> }} to the jail days imposed in {{ 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endif %}</w:t>
      </w:r>
      <w:r w:rsidR="00C4250A">
        <w:rPr>
          <w:rFonts w:ascii="Palatino Linotype" w:hAnsi="Palatino Linotype"/>
          <w:sz w:val="20"/>
          <w:szCs w:val="20"/>
        </w:rPr>
        <w:t>{% if jail_terms.apply_jtc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jail_terms.days_in_jail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r w:rsidR="00C4250A">
        <w:rPr>
          <w:rFonts w:ascii="Palatino Linotype" w:hAnsi="Palatino Linotype"/>
          <w:sz w:val="20"/>
          <w:szCs w:val="20"/>
        </w:rPr>
        <w:t>jail_terms.ordered is false and jail_terms.apply_jtc == ‘Sentence’</w:t>
      </w:r>
      <w:r w:rsidR="00C4250A" w:rsidRPr="00FC46AD">
        <w:rPr>
          <w:rFonts w:ascii="Palatino Linotype" w:hAnsi="Palatino Linotype"/>
          <w:sz w:val="20"/>
          <w:szCs w:val="20"/>
        </w:rPr>
        <w:t xml:space="preserve"> </w:t>
      </w:r>
      <w:r w:rsidR="00C4250A">
        <w:rPr>
          <w:rFonts w:ascii="Palatino Linotype" w:hAnsi="Palatino Linotype"/>
          <w:sz w:val="20"/>
          <w:szCs w:val="20"/>
        </w:rPr>
        <w:t>and jail_terms.days_in_jail != ‘None’ and jail_terms.currently_in_jail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r w:rsidR="00C4250A" w:rsidRPr="001F1DB1">
        <w:rPr>
          <w:rFonts w:ascii="Palatino Linotype" w:hAnsi="Palatino Linotype"/>
          <w:b/>
          <w:bCs/>
          <w:sz w:val="20"/>
          <w:szCs w:val="20"/>
        </w:rPr>
        <w:t xml:space="preserve">{{ </w:t>
      </w:r>
      <w:r w:rsidR="000A3E60">
        <w:rPr>
          <w:rFonts w:ascii="Palatino Linotype" w:hAnsi="Palatino Linotype"/>
          <w:b/>
          <w:bCs/>
          <w:sz w:val="20"/>
          <w:szCs w:val="20"/>
        </w:rPr>
        <w:t>jail_terms.</w:t>
      </w:r>
      <w:r w:rsidR="00C4250A" w:rsidRPr="001F1DB1">
        <w:rPr>
          <w:rFonts w:ascii="Palatino Linotype" w:hAnsi="Palatino Linotype"/>
          <w:b/>
          <w:bCs/>
          <w:sz w:val="20"/>
          <w:szCs w:val="20"/>
        </w:rPr>
        <w:t>total_jail_days_to_serve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credit for {{ jail_terms.days_in_jail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 endif %}</w:t>
      </w:r>
      <w:r w:rsidR="00C4250A" w:rsidRPr="00FC46AD">
        <w:rPr>
          <w:rFonts w:ascii="Palatino Linotype" w:hAnsi="Palatino Linotype"/>
          <w:sz w:val="20"/>
          <w:szCs w:val="20"/>
        </w:rPr>
        <w:t xml:space="preserve">{% if </w:t>
      </w:r>
      <w:r w:rsidR="00C4250A">
        <w:rPr>
          <w:rFonts w:ascii="Palatino Linotype" w:hAnsi="Palatino Linotype"/>
          <w:sz w:val="20"/>
          <w:szCs w:val="20"/>
        </w:rPr>
        <w:t>jail_terms.apply_jtc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and jail_terms.days_in_jail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r w:rsidR="00C4250A">
        <w:rPr>
          <w:rFonts w:ascii="Palatino Linotype" w:hAnsi="Palatino Linotype"/>
          <w:b/>
          <w:sz w:val="20"/>
          <w:szCs w:val="20"/>
        </w:rPr>
        <w:t>Jail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r w:rsidR="00C4250A" w:rsidRPr="00623467">
        <w:rPr>
          <w:rFonts w:ascii="Palatino Linotype" w:hAnsi="Palatino Linotype"/>
          <w:b/>
          <w:sz w:val="20"/>
          <w:szCs w:val="20"/>
        </w:rPr>
        <w:t>{{ jail_terms.days_in_jail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r w:rsidR="00C4250A" w:rsidRPr="004650C8">
        <w:rPr>
          <w:rFonts w:ascii="Palatino Linotype" w:hAnsi="Palatino Linotype"/>
          <w:sz w:val="20"/>
          <w:szCs w:val="20"/>
        </w:rPr>
        <w:t>{% endif %}</w:t>
      </w:r>
      <w:r w:rsidR="00C4250A">
        <w:rPr>
          <w:rFonts w:ascii="Palatino Linotype" w:hAnsi="Palatino Linotype"/>
          <w:sz w:val="20"/>
          <w:szCs w:val="20"/>
        </w:rPr>
        <w:t>{% if community_control.driver_intervention_program is true %}</w:t>
      </w:r>
    </w:p>
    <w:p w14:paraId="62ED2EBE" w14:textId="24C8A381"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r w:rsidRPr="005A615C">
        <w:rPr>
          <w:rFonts w:ascii="Palatino Linotype" w:hAnsi="Palatino Linotype"/>
          <w:sz w:val="20"/>
          <w:szCs w:val="20"/>
        </w:rPr>
        <w:t>{% endif %}{% if jail_terms.ordered 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jail_terms.total_jail_days_to_serve }} days</w:t>
      </w:r>
      <w:r w:rsidR="00296D74" w:rsidRPr="005A615C">
        <w:rPr>
          <w:rFonts w:ascii="Palatino Linotype" w:hAnsi="Palatino Linotype"/>
          <w:sz w:val="20"/>
          <w:szCs w:val="20"/>
        </w:rPr>
        <w:t>{% if jail_terms.apply_jtc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credit for {{ jail_terms.days_in_jail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if jail_terms.report_type == ‘forthwith’ %}</w:t>
      </w:r>
      <w:r w:rsidRPr="0059577E">
        <w:rPr>
          <w:rFonts w:ascii="Palatino Linotype" w:hAnsi="Palatino Linotype"/>
          <w:sz w:val="20"/>
          <w:szCs w:val="20"/>
        </w:rPr>
        <w:t>Defendant shall report to jail {{ jail_terms.report_type</w:t>
      </w:r>
      <w:r>
        <w:rPr>
          <w:rFonts w:ascii="Palatino Linotype" w:hAnsi="Palatino Linotype"/>
          <w:sz w:val="20"/>
          <w:szCs w:val="20"/>
        </w:rPr>
        <w:t xml:space="preserve"> }}.{% endif %}{% if jail_terms.report_type == ‘future date’ %}Defendant’s report date is </w:t>
      </w:r>
      <w:r w:rsidRPr="00311078">
        <w:rPr>
          <w:rFonts w:ascii="Palatino Linotype" w:hAnsi="Palatino Linotype"/>
          <w:b/>
          <w:sz w:val="20"/>
          <w:szCs w:val="20"/>
        </w:rPr>
        <w:t>{{ jail_terms.report_date }}</w:t>
      </w:r>
      <w:r>
        <w:rPr>
          <w:rFonts w:ascii="Palatino Linotype" w:hAnsi="Palatino Linotype"/>
          <w:b/>
          <w:sz w:val="20"/>
          <w:szCs w:val="20"/>
        </w:rPr>
        <w:t>, at {{ jail_terms.report_time }}</w:t>
      </w:r>
      <w:r>
        <w:rPr>
          <w:rFonts w:ascii="Palatino Linotype" w:hAnsi="Palatino Linotype"/>
          <w:sz w:val="20"/>
          <w:szCs w:val="20"/>
        </w:rPr>
        <w:t>.{% endif %}{% if jail_terms.report_type == ‘date set by Office of Community Control’ %}Defendant shall schedule the jail days imposed in this case through the Office of Community Control.{% endif %}</w:t>
      </w:r>
      <w:r w:rsidR="00FD3F03" w:rsidRPr="00FD3F03">
        <w:rPr>
          <w:rFonts w:ascii="Palatino Linotype" w:hAnsi="Palatino Linotype"/>
          <w:sz w:val="20"/>
          <w:szCs w:val="20"/>
        </w:rPr>
        <w:t xml:space="preserve">{% if jail_terms.companion_cases_exist </w:t>
      </w:r>
      <w:r w:rsidR="00FD3F03" w:rsidRPr="00FD3F03">
        <w:rPr>
          <w:rFonts w:ascii="Palatino Linotype" w:hAnsi="Palatino Linotype"/>
          <w:sz w:val="20"/>
          <w:szCs w:val="20"/>
        </w:rPr>
        <w:lastRenderedPageBreak/>
        <w:t>is true %}Defendant’s jail days imposed in this case shall be served {{ jail_terms.companion_cases_sentence_type }} to the jail days imposed in {{ jail_terms.companion_cases_numbers }}.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5C9BF690" w:rsidR="00C4250A" w:rsidRDefault="00C4250A" w:rsidP="00AA1E1B">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The jail days imposed</w:t>
      </w:r>
      <w:r w:rsidR="0017438F">
        <w:rPr>
          <w:rFonts w:ascii="Palatino Linotype" w:hAnsi="Palatino Linotype"/>
          <w:sz w:val="20"/>
          <w:szCs w:val="20"/>
        </w:rPr>
        <w:t xml:space="preserve"> in this case</w:t>
      </w:r>
      <w:r w:rsidRPr="0059577E">
        <w:rPr>
          <w:rFonts w:ascii="Palatino Linotype" w:hAnsi="Palatino Linotype"/>
          <w:sz w:val="20"/>
          <w:szCs w:val="20"/>
        </w:rPr>
        <w:t xml:space="preserve"> </w:t>
      </w:r>
      <w:r w:rsidR="00EF75F3">
        <w:rPr>
          <w:rFonts w:ascii="Palatino Linotype" w:hAnsi="Palatino Linotype"/>
          <w:sz w:val="20"/>
          <w:szCs w:val="20"/>
        </w:rPr>
        <w:t>{% if jail_terms.jail_sentence_execution_type == ‘intermittent days’ %}may {% else %}</w:t>
      </w:r>
      <w:r w:rsidRPr="0059577E">
        <w:rPr>
          <w:rFonts w:ascii="Palatino Linotype" w:hAnsi="Palatino Linotype"/>
          <w:sz w:val="20"/>
          <w:szCs w:val="20"/>
        </w:rPr>
        <w:t>shall</w:t>
      </w:r>
      <w:r w:rsidR="00EF75F3">
        <w:rPr>
          <w:rFonts w:ascii="Palatino Linotype" w:hAnsi="Palatino Linotype"/>
          <w:sz w:val="20"/>
          <w:szCs w:val="20"/>
        </w:rPr>
        <w:t xml:space="preserve"> {% endif %}</w:t>
      </w:r>
      <w:r w:rsidRPr="0059577E">
        <w:rPr>
          <w:rFonts w:ascii="Palatino Linotype" w:hAnsi="Palatino Linotype"/>
          <w:sz w:val="20"/>
          <w:szCs w:val="20"/>
        </w:rPr>
        <w:t>be served</w:t>
      </w:r>
      <w:r>
        <w:rPr>
          <w:rFonts w:ascii="Palatino Linotype" w:hAnsi="Palatino Linotype"/>
          <w:sz w:val="20"/>
          <w:szCs w:val="20"/>
        </w:rPr>
        <w:t xml:space="preserve"> as</w:t>
      </w:r>
      <w:r w:rsidRPr="0059577E">
        <w:rPr>
          <w:rFonts w:ascii="Palatino Linotype" w:hAnsi="Palatino Linotype"/>
          <w:sz w:val="20"/>
          <w:szCs w:val="20"/>
        </w:rPr>
        <w:t xml:space="preserve"> {{ jail_terms.jail_sentence_execution_type }}. </w:t>
      </w:r>
      <w:r>
        <w:rPr>
          <w:rFonts w:ascii="Palatino Linotype" w:hAnsi="Palatino Linotype"/>
          <w:sz w:val="20"/>
          <w:szCs w:val="20"/>
        </w:rPr>
        <w:t>{% if jail_terms.jail_sentence_execution_type != ‘consecutive days’ %}{{ jail_terms.jail_report_days_notes }}{% endif %}</w:t>
      </w:r>
    </w:p>
    <w:p w14:paraId="27D7C187" w14:textId="6ADB7F95" w:rsidR="00F6536C" w:rsidRDefault="00C4250A" w:rsidP="00A24D47">
      <w:pPr>
        <w:pStyle w:val="ListParagraph"/>
        <w:numPr>
          <w:ilvl w:val="0"/>
          <w:numId w:val="3"/>
        </w:numPr>
        <w:jc w:val="both"/>
        <w:rPr>
          <w:rFonts w:ascii="Palatino Linotype" w:hAnsi="Palatino Linotype"/>
          <w:sz w:val="20"/>
          <w:szCs w:val="20"/>
        </w:rPr>
      </w:pPr>
      <w:r w:rsidRPr="00236E88">
        <w:rPr>
          <w:rFonts w:ascii="Palatino Linotype" w:hAnsi="Palatino Linotype"/>
          <w:sz w:val="20"/>
          <w:szCs w:val="20"/>
        </w:rPr>
        <w:t>Defendant shall timely pay, or dispute, confinement costs billed pursuant to R.C. 2929.37 or be subject to certificate of judgment by the Clerk.</w:t>
      </w:r>
      <w:r w:rsidRPr="00F13110">
        <w:rPr>
          <w:rFonts w:ascii="Palatino Linotype" w:hAnsi="Palatino Linotype"/>
          <w:sz w:val="20"/>
          <w:szCs w:val="20"/>
        </w:rPr>
        <w:t xml:space="preserve"> </w:t>
      </w:r>
      <w:r w:rsidR="00BC1F3A">
        <w:rPr>
          <w:rFonts w:ascii="Palatino Linotype" w:hAnsi="Palatino Linotype"/>
          <w:sz w:val="20"/>
          <w:szCs w:val="20"/>
        </w:rPr>
        <w:t>{{‘\n’}}</w:t>
      </w:r>
      <w:r w:rsidRPr="00236E88">
        <w:rPr>
          <w:rFonts w:ascii="Palatino Linotype" w:hAnsi="Palatino Linotype"/>
          <w:sz w:val="20"/>
          <w:szCs w:val="20"/>
        </w:rPr>
        <w:t>{% endif %}</w:t>
      </w:r>
    </w:p>
    <w:p w14:paraId="59695136" w14:textId="77777777" w:rsidR="008C153F" w:rsidRPr="008C153F" w:rsidRDefault="008C153F" w:rsidP="008C153F">
      <w:pPr>
        <w:jc w:val="both"/>
        <w:rPr>
          <w:rFonts w:ascii="Palatino Linotype" w:hAnsi="Palatino Linotype"/>
          <w:sz w:val="20"/>
          <w:szCs w:val="20"/>
        </w:rPr>
      </w:pPr>
    </w:p>
    <w:p w14:paraId="513B79E9" w14:textId="4976D6D8"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Pr>
          <w:rFonts w:ascii="Palatino Linotype" w:hAnsi="Palatino Linotype"/>
          <w:b/>
          <w:bCs/>
          <w:sz w:val="20"/>
          <w:szCs w:val="20"/>
        </w:rPr>
        <w:t xml:space="preserve">{% </w:t>
      </w:r>
      <w:r>
        <w:rPr>
          <w:rFonts w:ascii="Palatino Linotype" w:hAnsi="Palatino Linotype"/>
          <w:bCs/>
          <w:sz w:val="20"/>
          <w:szCs w:val="20"/>
        </w:rPr>
        <w:t>if court_costs.ordered == ‘Yes’ %}</w:t>
      </w:r>
      <w:r w:rsidR="006F4CA4">
        <w:rPr>
          <w:rFonts w:ascii="Palatino Linotype" w:hAnsi="Palatino Linotype"/>
          <w:bCs/>
          <w:sz w:val="20"/>
          <w:szCs w:val="20"/>
          <w:u w:val="single"/>
        </w:rPr>
        <w:t>The Court ordered costs for the highest degree charge</w:t>
      </w:r>
      <w:r w:rsidR="006F4CA4">
        <w:rPr>
          <w:rFonts w:ascii="Palatino Linotype" w:hAnsi="Palatino Linotype"/>
          <w:bCs/>
          <w:sz w:val="20"/>
          <w:szCs w:val="20"/>
        </w:rPr>
        <w:t xml:space="preserve">. </w:t>
      </w:r>
      <w:r>
        <w:rPr>
          <w:rFonts w:ascii="Palatino Linotype" w:hAnsi="Palatino Linotype"/>
          <w:bCs/>
          <w:sz w:val="20"/>
          <w:szCs w:val="20"/>
        </w:rPr>
        <w:t>{% elif court_costs.ordered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elif court_costs.ordered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elif court_costs.ordered == ‘No’ %}</w:t>
      </w:r>
      <w:r>
        <w:rPr>
          <w:rFonts w:ascii="Palatino Linotype" w:hAnsi="Palatino Linotype"/>
          <w:bCs/>
          <w:sz w:val="20"/>
          <w:szCs w:val="20"/>
          <w:u w:val="single"/>
        </w:rPr>
        <w:t>There are no court costs in this case</w:t>
      </w:r>
      <w:r>
        <w:rPr>
          <w:rFonts w:ascii="Palatino Linotype" w:hAnsi="Palatino Linotype"/>
          <w:bCs/>
          <w:sz w:val="20"/>
          <w:szCs w:val="20"/>
        </w:rPr>
        <w:t>. {% endif %}</w:t>
      </w:r>
      <w:r w:rsidR="00DD4460">
        <w:rPr>
          <w:rFonts w:ascii="Palatino Linotype" w:hAnsi="Palatino Linotype"/>
          <w:sz w:val="20"/>
          <w:szCs w:val="20"/>
        </w:rPr>
        <w:t>The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r>
        <w:rPr>
          <w:rFonts w:ascii="Palatino Linotype" w:hAnsi="Palatino Linotype"/>
          <w:b/>
          <w:bCs/>
          <w:sz w:val="20"/>
          <w:szCs w:val="20"/>
        </w:rPr>
        <w:t>court_costs.</w:t>
      </w:r>
      <w:r w:rsidRPr="00A83A07">
        <w:rPr>
          <w:rFonts w:ascii="Palatino Linotype" w:hAnsi="Palatino Linotype"/>
          <w:b/>
          <w:bCs/>
          <w:sz w:val="20"/>
          <w:szCs w:val="20"/>
        </w:rPr>
        <w:t>ability_to_pay_time }}</w:t>
      </w:r>
      <w:r w:rsidRPr="00FC46AD">
        <w:rPr>
          <w:rFonts w:ascii="Palatino Linotype" w:hAnsi="Palatino Linotype"/>
          <w:sz w:val="20"/>
          <w:szCs w:val="20"/>
        </w:rPr>
        <w:t xml:space="preserve">. </w:t>
      </w:r>
      <w:bookmarkStart w:id="0"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r w:rsidR="00654F98">
        <w:rPr>
          <w:rFonts w:ascii="Palatino Linotype" w:hAnsi="Palatino Linotype"/>
          <w:sz w:val="20"/>
          <w:szCs w:val="20"/>
        </w:rPr>
        <w:t>court_costs.balance_due_date</w:t>
      </w:r>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0"/>
      <w:r w:rsidR="00654F98">
        <w:rPr>
          <w:rFonts w:ascii="Palatino Linotype" w:hAnsi="Palatino Linotype"/>
          <w:sz w:val="20"/>
          <w:szCs w:val="20"/>
        </w:rPr>
        <w:t>{% endif %}</w:t>
      </w:r>
      <w:r w:rsidRPr="00A83A07">
        <w:rPr>
          <w:rFonts w:ascii="Palatino Linotype" w:hAnsi="Palatino Linotype"/>
          <w:b/>
          <w:bCs/>
          <w:sz w:val="20"/>
          <w:szCs w:val="20"/>
        </w:rPr>
        <w:t xml:space="preserve">{{ </w:t>
      </w:r>
      <w:r>
        <w:rPr>
          <w:rFonts w:ascii="Palatino Linotype" w:hAnsi="Palatino Linotype"/>
          <w:b/>
          <w:bCs/>
          <w:sz w:val="20"/>
          <w:szCs w:val="20"/>
        </w:rPr>
        <w:t>court_costs.</w:t>
      </w:r>
      <w:r w:rsidRPr="00A83A07">
        <w:rPr>
          <w:rFonts w:ascii="Palatino Linotype" w:hAnsi="Palatino Linotype"/>
          <w:b/>
          <w:bCs/>
          <w:sz w:val="20"/>
          <w:szCs w:val="20"/>
        </w:rPr>
        <w:t>balance_due_date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if court_costs.ability_to_pay_time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All Community Service hours must be approved by the Office of Community Control.</w:t>
      </w:r>
      <w:r>
        <w:rPr>
          <w:rFonts w:ascii="Palatino Linotype" w:hAnsi="Palatino Linotype"/>
          <w:sz w:val="20"/>
          <w:szCs w:val="20"/>
        </w:rPr>
        <w:t>{% endif %}</w:t>
      </w:r>
      <w:r w:rsidR="00446711">
        <w:rPr>
          <w:rFonts w:ascii="Palatino Linotype" w:hAnsi="Palatino Linotype"/>
          <w:sz w:val="20"/>
          <w:szCs w:val="20"/>
        </w:rPr>
        <w:t>{% if community_service</w:t>
      </w:r>
      <w:r w:rsidR="00741A1A">
        <w:rPr>
          <w:rFonts w:ascii="Palatino Linotype" w:hAnsi="Palatino Linotype"/>
          <w:sz w:val="20"/>
          <w:szCs w:val="20"/>
        </w:rPr>
        <w:t xml:space="preserve">.ordered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6DC7B77E"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r w:rsidR="003D3087"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3087" w:rsidRPr="00FC46AD">
        <w:rPr>
          <w:rFonts w:ascii="Palatino Linotype" w:hAnsi="Palatino Linotype"/>
          <w:sz w:val="20"/>
          <w:szCs w:val="20"/>
        </w:rPr>
        <w:t>hours_of_service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 }}</w:t>
      </w:r>
      <w:r w:rsidRPr="00FC46AD">
        <w:rPr>
          <w:rFonts w:ascii="Palatino Linotype" w:hAnsi="Palatino Linotype"/>
          <w:sz w:val="20"/>
          <w:szCs w:val="20"/>
        </w:rPr>
        <w:t xml:space="preserve"> days. Defendant shall show proof of completion of all completed hours to the Office of Community Control on or before </w:t>
      </w:r>
      <w:r w:rsidR="003D2059"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2059" w:rsidRPr="00FC46AD">
        <w:rPr>
          <w:rFonts w:ascii="Palatino Linotype" w:hAnsi="Palatino Linotype"/>
          <w:sz w:val="20"/>
          <w:szCs w:val="20"/>
        </w:rPr>
        <w:t>due_date_for_service }}</w:t>
      </w:r>
      <w:r w:rsidRPr="00FC46AD">
        <w:rPr>
          <w:rFonts w:ascii="Palatino Linotype" w:hAnsi="Palatino Linotype"/>
          <w:sz w:val="20"/>
          <w:szCs w:val="20"/>
        </w:rPr>
        <w:t xml:space="preserve">.  </w:t>
      </w:r>
      <w:r w:rsidR="00B15F82" w:rsidRPr="00FC46AD">
        <w:rPr>
          <w:rFonts w:ascii="Palatino Linotype" w:hAnsi="Palatino Linotype"/>
          <w:sz w:val="20"/>
          <w:szCs w:val="20"/>
        </w:rPr>
        <w:t>{% endif %}</w:t>
      </w:r>
      <w:r w:rsidR="004666E0" w:rsidRPr="00FC46AD">
        <w:rPr>
          <w:rFonts w:ascii="Palatino Linotype" w:hAnsi="Palatino Linotype"/>
          <w:sz w:val="20"/>
          <w:szCs w:val="20"/>
        </w:rPr>
        <w:t>{% if fra_in_file is not none %}{% if fra_in_court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if fra_in_file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fra_in_court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endif %}{% if fra_in_file is false %}{% if fra_in_court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r w:rsidR="00641A23" w:rsidRPr="00685C08">
        <w:rPr>
          <w:rFonts w:ascii="Palatino Linotype" w:hAnsi="Palatino Linotype"/>
          <w:sz w:val="20"/>
          <w:szCs w:val="20"/>
        </w:rPr>
        <w:t xml:space="preserve">{{ </w:t>
      </w:r>
      <w:r w:rsidR="00BB2D0B" w:rsidRPr="00685C08">
        <w:rPr>
          <w:rFonts w:ascii="Palatino Linotype" w:hAnsi="Palatino Linotype"/>
          <w:sz w:val="20"/>
          <w:szCs w:val="20"/>
        </w:rPr>
        <w:t>license_suspension</w:t>
      </w:r>
      <w:r w:rsidR="00641A23" w:rsidRPr="00685C08">
        <w:rPr>
          <w:rFonts w:ascii="Palatino Linotype" w:hAnsi="Palatino Linotype"/>
          <w:sz w:val="20"/>
          <w:szCs w:val="20"/>
        </w:rPr>
        <w:t>.license_type }}</w:t>
      </w:r>
      <w:r w:rsidR="0035463D" w:rsidRPr="00685C08">
        <w:rPr>
          <w:rFonts w:ascii="Palatino Linotype" w:hAnsi="Palatino Linotype"/>
          <w:sz w:val="20"/>
          <w:szCs w:val="20"/>
        </w:rPr>
        <w:t xml:space="preserve"> license is suspended from {{ </w:t>
      </w:r>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license_suspension.als_terminated is true %}The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r w:rsidR="00842C92" w:rsidRPr="00685C08">
        <w:rPr>
          <w:rFonts w:ascii="Palatino Linotype" w:hAnsi="Palatino Linotype"/>
          <w:sz w:val="20"/>
          <w:szCs w:val="20"/>
        </w:rPr>
        <w:t xml:space="preserve">{% if </w:t>
      </w:r>
      <w:r w:rsidR="00BB2D0B" w:rsidRPr="00685C08">
        <w:rPr>
          <w:rFonts w:ascii="Palatino Linotype" w:hAnsi="Palatino Linotype"/>
          <w:sz w:val="20"/>
          <w:szCs w:val="20"/>
        </w:rPr>
        <w:t>license_suspension</w:t>
      </w:r>
      <w:r w:rsidR="00842C92" w:rsidRPr="00685C08">
        <w:rPr>
          <w:rFonts w:ascii="Palatino Linotype" w:hAnsi="Palatino Linotype"/>
          <w:sz w:val="20"/>
          <w:szCs w:val="20"/>
        </w:rPr>
        <w:t xml:space="preserve">.remedial_driving_class_required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endif %}</w:t>
      </w:r>
      <w:r w:rsidR="00685C08" w:rsidRPr="00685C08">
        <w:rPr>
          <w:rFonts w:ascii="Palatino Linotype" w:hAnsi="Palatino Linotype"/>
          <w:sz w:val="20"/>
          <w:szCs w:val="20"/>
        </w:rPr>
        <w:t xml:space="preserve">{% if </w:t>
      </w:r>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if victim_notification.ordered is true and victim_notification.fingerprinting_ordered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endif %}</w:t>
      </w:r>
      <w:r w:rsidR="00FE12A3">
        <w:rPr>
          <w:rFonts w:ascii="Palatino Linotype" w:hAnsi="Palatino Linotype"/>
          <w:sz w:val="20"/>
          <w:szCs w:val="20"/>
        </w:rPr>
        <w:t>{% if victim_notification.ordered is true</w:t>
      </w:r>
      <w:r w:rsidR="00301423">
        <w:rPr>
          <w:rFonts w:ascii="Palatino Linotype" w:hAnsi="Palatino Linotype"/>
          <w:sz w:val="20"/>
          <w:szCs w:val="20"/>
        </w:rPr>
        <w:t xml:space="preserve"> and victim_notification.victim_reparation_notice or victim_notification.victim_prosecutor_notice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victim_notification.victim_reparation_notice is true %}The Clerk shall serve notice on the victim of the right to apply for reparation pursuant to R.C. 2743.51-72. {% endif %}</w:t>
      </w:r>
      <w:r w:rsidR="00E66BAB">
        <w:rPr>
          <w:rFonts w:ascii="Palatino Linotype" w:hAnsi="Palatino Linotype"/>
          <w:sz w:val="20"/>
          <w:szCs w:val="20"/>
        </w:rPr>
        <w:t>{% if victim_notification.victim_prosecutor_notice is true %}</w:t>
      </w:r>
      <w:r w:rsidR="00EE4878">
        <w:rPr>
          <w:rFonts w:ascii="Palatino Linotype" w:hAnsi="Palatino Linotype"/>
          <w:sz w:val="20"/>
          <w:szCs w:val="20"/>
        </w:rPr>
        <w:t xml:space="preserve">The Clerk shall serve the prosecutor who shall notify the </w:t>
      </w:r>
      <w:r w:rsidR="00EE4878">
        <w:rPr>
          <w:rFonts w:ascii="Palatino Linotype" w:hAnsi="Palatino Linotype"/>
          <w:sz w:val="20"/>
          <w:szCs w:val="20"/>
        </w:rPr>
        <w:lastRenderedPageBreak/>
        <w:t xml:space="preserve">victim as required by R.C. 2930.01-19. </w:t>
      </w:r>
      <w:r>
        <w:rPr>
          <w:rFonts w:ascii="Palatino Linotype" w:hAnsi="Palatino Linotype"/>
          <w:sz w:val="20"/>
          <w:szCs w:val="20"/>
        </w:rPr>
        <w:t>{% endif %}</w:t>
      </w:r>
      <w:r w:rsidR="007469E5">
        <w:rPr>
          <w:rFonts w:ascii="Palatino Linotype" w:hAnsi="Palatino Linotype"/>
          <w:sz w:val="20"/>
          <w:szCs w:val="20"/>
        </w:rPr>
        <w:t>{% endif %}</w:t>
      </w:r>
      <w:r w:rsidR="002A7542">
        <w:rPr>
          <w:rFonts w:ascii="Palatino Linotype" w:hAnsi="Palatino Linotype"/>
          <w:sz w:val="20"/>
          <w:szCs w:val="20"/>
        </w:rPr>
        <w:t>{% if impoundment.ordered is true %}{{ ‘\n’}}</w:t>
      </w:r>
    </w:p>
    <w:p w14:paraId="41E00FE1" w14:textId="79C00D81" w:rsidR="00157B90" w:rsidRDefault="002A7542" w:rsidP="00EF4D8E">
      <w:pPr>
        <w:jc w:val="both"/>
        <w:rPr>
          <w:rFonts w:ascii="Palatino Linotype" w:hAnsi="Palatino Linotype"/>
          <w:sz w:val="20"/>
          <w:szCs w:val="20"/>
        </w:rPr>
      </w:pPr>
      <w:r>
        <w:rPr>
          <w:rFonts w:ascii="Palatino Linotype" w:hAnsi="Palatino Linotype"/>
          <w:b/>
          <w:sz w:val="20"/>
          <w:szCs w:val="20"/>
        </w:rPr>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if impoundment.release_vehicle is true %}The Defendant’s vehicle 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r w:rsidR="007D6901">
        <w:rPr>
          <w:rFonts w:ascii="Palatino Linotype" w:hAnsi="Palatino Linotype"/>
          <w:bCs/>
          <w:sz w:val="20"/>
          <w:szCs w:val="20"/>
        </w:rPr>
        <w:t>impoundment</w:t>
      </w:r>
      <w:r w:rsidR="007D6901" w:rsidRPr="00CE3EF6">
        <w:rPr>
          <w:rFonts w:ascii="Palatino Linotype" w:hAnsi="Palatino Linotype"/>
          <w:bCs/>
          <w:sz w:val="20"/>
          <w:szCs w:val="20"/>
        </w:rPr>
        <w:t xml:space="preserve">.vehicle_make_model }}, license plate {{ </w:t>
      </w:r>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 }}</w:t>
      </w:r>
      <w:r w:rsidR="00140CC2">
        <w:rPr>
          <w:rFonts w:ascii="Palatino Linotype" w:hAnsi="Palatino Linotype"/>
          <w:bCs/>
          <w:sz w:val="20"/>
          <w:szCs w:val="20"/>
        </w:rPr>
        <w:t xml:space="preserve">, </w:t>
      </w:r>
      <w:r w:rsidR="007D6901">
        <w:rPr>
          <w:rFonts w:ascii="Palatino Linotype" w:hAnsi="Palatino Linotype"/>
          <w:bCs/>
          <w:sz w:val="20"/>
          <w:szCs w:val="20"/>
        </w:rPr>
        <w:t>shall {{ impoundment.</w:t>
      </w:r>
      <w:r w:rsidR="005F144F">
        <w:rPr>
          <w:rFonts w:ascii="Palatino Linotype" w:hAnsi="Palatino Linotype"/>
          <w:bCs/>
          <w:sz w:val="20"/>
          <w:szCs w:val="20"/>
        </w:rPr>
        <w:t>impound_</w:t>
      </w:r>
      <w:r w:rsidR="007D6901">
        <w:rPr>
          <w:rFonts w:ascii="Palatino Linotype" w:hAnsi="Palatino Linotype"/>
          <w:bCs/>
          <w:sz w:val="20"/>
          <w:szCs w:val="20"/>
        </w:rPr>
        <w:t>action }} for a period of {{ impoundment.</w:t>
      </w:r>
      <w:r w:rsidR="005F144F">
        <w:rPr>
          <w:rFonts w:ascii="Palatino Linotype" w:hAnsi="Palatino Linotype"/>
          <w:bCs/>
          <w:sz w:val="20"/>
          <w:szCs w:val="20"/>
        </w:rPr>
        <w:t>impound_</w:t>
      </w:r>
      <w:r w:rsidR="007D6901">
        <w:rPr>
          <w:rFonts w:ascii="Palatino Linotype" w:hAnsi="Palatino Linotype"/>
          <w:bCs/>
          <w:sz w:val="20"/>
          <w:szCs w:val="20"/>
        </w:rPr>
        <w:t xml:space="preserve">time }}. </w:t>
      </w:r>
      <w:r w:rsidR="00EC491B">
        <w:rPr>
          <w:rFonts w:ascii="Palatino Linotype" w:hAnsi="Palatino Linotype"/>
          <w:sz w:val="20"/>
          <w:szCs w:val="20"/>
        </w:rPr>
        <w:t>{% endif %}</w:t>
      </w:r>
      <w:r>
        <w:rPr>
          <w:rFonts w:ascii="Palatino Linotype" w:hAnsi="Palatino Linotype"/>
          <w:sz w:val="20"/>
          <w:szCs w:val="20"/>
        </w:rPr>
        <w:t>{% endif %}</w:t>
      </w:r>
      <w:r w:rsidR="00157B90">
        <w:rPr>
          <w:rFonts w:ascii="Palatino Linotype" w:hAnsi="Palatino Linotype"/>
          <w:sz w:val="20"/>
          <w:szCs w:val="20"/>
        </w:rPr>
        <w:t>{% if community_control.ordered is true %}</w:t>
      </w:r>
      <w:r w:rsidR="00A03FDC">
        <w:rPr>
          <w:rFonts w:ascii="Palatino Linotype" w:hAnsi="Palatino Linotype"/>
          <w:sz w:val="20"/>
          <w:szCs w:val="20"/>
        </w:rPr>
        <w:t>{{ ‘\n’ }}</w:t>
      </w:r>
    </w:p>
    <w:p w14:paraId="7B17E1C0" w14:textId="6F1F97E6" w:rsidR="00A53114" w:rsidRPr="00CF06CA" w:rsidRDefault="00157B90" w:rsidP="00EF4D8E">
      <w:pPr>
        <w:jc w:val="both"/>
        <w:rPr>
          <w:rFonts w:ascii="Palatino Linotype" w:hAnsi="Palatino Linotype"/>
          <w:b/>
          <w:sz w:val="20"/>
          <w:szCs w:val="20"/>
        </w:rPr>
      </w:pPr>
      <w:r w:rsidRPr="00A53114">
        <w:rPr>
          <w:rFonts w:ascii="Palatino Linotype" w:hAnsi="Palatino Linotype"/>
          <w:b/>
          <w:sz w:val="20"/>
          <w:szCs w:val="20"/>
        </w:rPr>
        <w:t>Community Control</w:t>
      </w:r>
      <w:r w:rsidR="00A53114" w:rsidRPr="00A53114">
        <w:rPr>
          <w:rFonts w:ascii="Palatino Linotype" w:hAnsi="Palatino Linotype"/>
          <w:b/>
          <w:sz w:val="20"/>
          <w:szCs w:val="20"/>
        </w:rPr>
        <w:t>.</w:t>
      </w:r>
      <w:r w:rsidR="00CF06CA">
        <w:rPr>
          <w:rFonts w:ascii="Palatino Linotype" w:hAnsi="Palatino Linotype"/>
          <w:b/>
          <w:sz w:val="20"/>
          <w:szCs w:val="20"/>
        </w:rPr>
        <w:t xml:space="preserve">  </w:t>
      </w:r>
      <w:r w:rsidR="00A53114" w:rsidRPr="00A53114">
        <w:rPr>
          <w:rFonts w:ascii="Palatino Linotype" w:hAnsi="Palatino Linotype"/>
          <w:sz w:val="20"/>
          <w:szCs w:val="20"/>
        </w:rPr>
        <w:t xml:space="preserve">For a period of </w:t>
      </w:r>
      <w:r w:rsidR="00A53114" w:rsidRPr="0086534E">
        <w:rPr>
          <w:rFonts w:ascii="Palatino Linotype" w:hAnsi="Palatino Linotype"/>
          <w:b/>
          <w:sz w:val="20"/>
          <w:szCs w:val="20"/>
          <w:u w:val="single"/>
        </w:rPr>
        <w:t>{{ community_control.term_of_control }}</w:t>
      </w:r>
      <w:r w:rsidR="00A53114" w:rsidRPr="00A53114">
        <w:rPr>
          <w:rFonts w:ascii="Palatino Linotype" w:hAnsi="Palatino Linotype"/>
          <w:sz w:val="20"/>
          <w:szCs w:val="20"/>
        </w:rPr>
        <w:t xml:space="preserve">, Defendant shall be under </w:t>
      </w:r>
      <w:r w:rsidR="00B64A66" w:rsidRPr="0086534E">
        <w:rPr>
          <w:rFonts w:ascii="Palatino Linotype" w:hAnsi="Palatino Linotype"/>
          <w:b/>
          <w:sz w:val="20"/>
          <w:szCs w:val="20"/>
          <w:u w:val="single"/>
        </w:rPr>
        <w:t>{{</w:t>
      </w:r>
      <w:r w:rsidR="00B64A66">
        <w:rPr>
          <w:rFonts w:ascii="Palatino Linotype" w:hAnsi="Palatino Linotype"/>
          <w:sz w:val="20"/>
          <w:szCs w:val="20"/>
        </w:rPr>
        <w:t xml:space="preserve"> </w:t>
      </w:r>
      <w:r w:rsidR="00B64A66" w:rsidRPr="0086534E">
        <w:rPr>
          <w:rFonts w:ascii="Palatino Linotype" w:hAnsi="Palatino Linotype"/>
          <w:b/>
          <w:sz w:val="20"/>
          <w:szCs w:val="20"/>
          <w:u w:val="single"/>
        </w:rPr>
        <w:t>community_control.type_of_control }}</w:t>
      </w:r>
      <w:r w:rsidR="00B82CA9" w:rsidRPr="0086534E">
        <w:rPr>
          <w:rFonts w:ascii="Palatino Linotype" w:hAnsi="Palatino Linotype"/>
          <w:b/>
          <w:sz w:val="20"/>
          <w:szCs w:val="20"/>
          <w:u w:val="single"/>
        </w:rPr>
        <w:t xml:space="preserve"> </w:t>
      </w:r>
      <w:r w:rsidR="0086534E" w:rsidRPr="0086534E">
        <w:rPr>
          <w:rFonts w:ascii="Palatino Linotype" w:hAnsi="Palatino Linotype"/>
          <w:b/>
          <w:sz w:val="20"/>
          <w:szCs w:val="20"/>
          <w:u w:val="single"/>
        </w:rPr>
        <w:t>supervision</w:t>
      </w:r>
      <w:r w:rsidR="0086534E">
        <w:rPr>
          <w:rFonts w:ascii="Palatino Linotype" w:hAnsi="Palatino Linotype"/>
          <w:sz w:val="20"/>
          <w:szCs w:val="20"/>
        </w:rPr>
        <w:t xml:space="preserve"> </w:t>
      </w:r>
      <w:r w:rsidR="00A53114" w:rsidRPr="00A53114">
        <w:rPr>
          <w:rFonts w:ascii="Palatino Linotype" w:hAnsi="Palatino Linotype"/>
          <w:sz w:val="20"/>
          <w:szCs w:val="20"/>
        </w:rPr>
        <w:t>with the Office of Community Control.  The Court advised Defendant that as a result of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75C6CDAD" w14:textId="77777777" w:rsidR="00157B90" w:rsidRPr="00A53114" w:rsidRDefault="00157B90" w:rsidP="00157B90">
      <w:pPr>
        <w:spacing w:line="276" w:lineRule="auto"/>
        <w:jc w:val="both"/>
        <w:rPr>
          <w:rFonts w:ascii="Palatino Linotype" w:hAnsi="Palatino Linotype"/>
          <w:b/>
          <w:sz w:val="20"/>
          <w:szCs w:val="20"/>
        </w:rPr>
      </w:pPr>
    </w:p>
    <w:p w14:paraId="674B55C6" w14:textId="40B73C8C" w:rsidR="00B373F9" w:rsidRDefault="000D2409" w:rsidP="006127BC">
      <w:pPr>
        <w:jc w:val="both"/>
        <w:rPr>
          <w:rFonts w:ascii="Palatino Linotype" w:hAnsi="Palatino Linotype"/>
          <w:sz w:val="20"/>
          <w:szCs w:val="20"/>
        </w:rPr>
      </w:pPr>
      <w:r>
        <w:rPr>
          <w:rFonts w:ascii="Palatino Linotype" w:hAnsi="Palatino Linotype"/>
          <w:sz w:val="20"/>
          <w:szCs w:val="20"/>
        </w:rPr>
        <w:t xml:space="preserve">While subject to </w:t>
      </w:r>
      <w:r w:rsidR="00B373F9" w:rsidRPr="001D2453">
        <w:rPr>
          <w:rFonts w:ascii="Palatino Linotype" w:hAnsi="Palatino Linotype"/>
          <w:sz w:val="20"/>
          <w:szCs w:val="20"/>
        </w:rPr>
        <w:t xml:space="preserve">community control, Defendant shall: </w:t>
      </w:r>
    </w:p>
    <w:p w14:paraId="7CDA2DB1" w14:textId="77777777" w:rsidR="00A259F3" w:rsidRDefault="00A259F3" w:rsidP="006127BC">
      <w:pPr>
        <w:jc w:val="both"/>
        <w:rPr>
          <w:rFonts w:ascii="Palatino Linotype" w:hAnsi="Palatino Linotype"/>
          <w:sz w:val="20"/>
          <w:szCs w:val="20"/>
        </w:rPr>
      </w:pPr>
    </w:p>
    <w:p w14:paraId="5917D550" w14:textId="3E38AB09" w:rsidR="00A259F3" w:rsidRPr="00A259F3" w:rsidRDefault="00A259F3" w:rsidP="00A259F3">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502689E9" w14:textId="2CFF0A05" w:rsidR="00B373F9" w:rsidRPr="001D2453" w:rsidRDefault="00B373F9" w:rsidP="006127BC">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Report forthwith to the Office of Community Control</w:t>
      </w:r>
      <w:r w:rsidR="004273E2">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71858895" w14:textId="737CB44E" w:rsidR="00B373F9" w:rsidRPr="001D2453" w:rsidRDefault="00B373F9" w:rsidP="006127BC">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sidR="006D12FB">
        <w:rPr>
          <w:rFonts w:ascii="Palatino Linotype" w:hAnsi="Palatino Linotype"/>
          <w:sz w:val="20"/>
          <w:szCs w:val="20"/>
        </w:rPr>
        <w:t xml:space="preserve"> terms set by the Office of Community Control</w:t>
      </w:r>
      <w:r w:rsidRPr="001D2453">
        <w:rPr>
          <w:rFonts w:ascii="Palatino Linotype" w:hAnsi="Palatino Linotype"/>
          <w:sz w:val="20"/>
          <w:szCs w:val="20"/>
        </w:rPr>
        <w:t xml:space="preserve">, and not leave the state without the permission of the Court and/or </w:t>
      </w:r>
      <w:r w:rsidR="006D12FB">
        <w:rPr>
          <w:rFonts w:ascii="Palatino Linotype" w:hAnsi="Palatino Linotype"/>
          <w:sz w:val="20"/>
          <w:szCs w:val="20"/>
        </w:rPr>
        <w:t>the Office of Community Control</w:t>
      </w:r>
      <w:r w:rsidRPr="001D2453">
        <w:rPr>
          <w:rFonts w:ascii="Palatino Linotype" w:hAnsi="Palatino Linotype"/>
          <w:sz w:val="20"/>
          <w:szCs w:val="20"/>
        </w:rPr>
        <w:t>.</w:t>
      </w:r>
    </w:p>
    <w:p w14:paraId="20917E71" w14:textId="45521C0F" w:rsidR="006428A3" w:rsidRPr="006428A3" w:rsidRDefault="00B373F9" w:rsidP="006127BC">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28681AE1" w14:textId="77777777" w:rsidR="006428A3" w:rsidRPr="006428A3" w:rsidRDefault="006428A3" w:rsidP="006127BC">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2F154EF8" w14:textId="5AF9A4F1" w:rsidR="006428A3" w:rsidRPr="00027BF2" w:rsidRDefault="006428A3" w:rsidP="006428A3">
      <w:pPr>
        <w:pStyle w:val="ListParagraph"/>
        <w:widowControl/>
        <w:numPr>
          <w:ilvl w:val="0"/>
          <w:numId w:val="2"/>
        </w:numPr>
        <w:autoSpaceDE/>
        <w:autoSpaceDN/>
        <w:adjustRightInd/>
        <w:jc w:val="both"/>
        <w:rPr>
          <w:rFonts w:ascii="Palatino Linotype" w:hAnsi="Palatino Linotype"/>
          <w:b/>
          <w:bCs/>
          <w:sz w:val="20"/>
          <w:szCs w:val="20"/>
        </w:rPr>
      </w:pPr>
      <w:bookmarkStart w:id="1" w:name="_Hlk116270476"/>
      <w:r w:rsidRPr="001D2453">
        <w:rPr>
          <w:rFonts w:ascii="Palatino Linotype" w:hAnsi="Palatino Linotype"/>
          <w:sz w:val="20"/>
          <w:szCs w:val="20"/>
        </w:rPr>
        <w:t>Not possess</w:t>
      </w:r>
      <w:r w:rsidR="00027BF2">
        <w:rPr>
          <w:rFonts w:ascii="Palatino Linotype" w:hAnsi="Palatino Linotype"/>
          <w:sz w:val="20"/>
          <w:szCs w:val="20"/>
        </w:rPr>
        <w:t xml:space="preserve">, </w:t>
      </w:r>
      <w:r w:rsidRPr="001D2453">
        <w:rPr>
          <w:rFonts w:ascii="Palatino Linotype" w:hAnsi="Palatino Linotype"/>
          <w:sz w:val="20"/>
          <w:szCs w:val="20"/>
        </w:rPr>
        <w:t>consume</w:t>
      </w:r>
      <w:r w:rsidR="00027BF2">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26314C63" w14:textId="22A9652E" w:rsidR="00027BF2" w:rsidRPr="006428A3" w:rsidRDefault="00027BF2" w:rsidP="006428A3">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1"/>
    <w:p w14:paraId="328EBE2C" w14:textId="77777777" w:rsidR="006428A3" w:rsidRDefault="006428A3" w:rsidP="006428A3">
      <w:pPr>
        <w:widowControl/>
        <w:autoSpaceDE/>
        <w:autoSpaceDN/>
        <w:adjustRightInd/>
        <w:ind w:left="419"/>
        <w:jc w:val="both"/>
        <w:rPr>
          <w:rFonts w:ascii="Palatino Linotype" w:hAnsi="Palatino Linotype"/>
          <w:b/>
          <w:bCs/>
          <w:sz w:val="20"/>
          <w:szCs w:val="20"/>
        </w:rPr>
      </w:pPr>
    </w:p>
    <w:p w14:paraId="1012570C" w14:textId="21F1C121" w:rsidR="00B373F9" w:rsidRPr="006428A3" w:rsidRDefault="006428A3" w:rsidP="006428A3">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Additional Terms</w:t>
      </w:r>
      <w:r w:rsidR="001D2453" w:rsidRPr="006428A3">
        <w:rPr>
          <w:rFonts w:ascii="Palatino Linotype" w:hAnsi="Palatino Linotype"/>
          <w:sz w:val="20"/>
          <w:szCs w:val="20"/>
        </w:rPr>
        <w:t>{% if community_control.not_within_500_feet_ordered is true %}</w:t>
      </w:r>
      <w:r w:rsidR="00B373F9" w:rsidRPr="006428A3">
        <w:rPr>
          <w:rFonts w:ascii="Palatino Linotype" w:hAnsi="Palatino Linotype"/>
          <w:sz w:val="20"/>
          <w:szCs w:val="20"/>
        </w:rPr>
        <w:t xml:space="preserve"> </w:t>
      </w:r>
    </w:p>
    <w:p w14:paraId="5AD20896" w14:textId="6D515B5B" w:rsidR="00B373F9" w:rsidRPr="001D2453" w:rsidRDefault="00B373F9" w:rsidP="006127BC">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r w:rsidR="001D2453" w:rsidRPr="001D2453">
        <w:rPr>
          <w:rFonts w:ascii="Palatino Linotype" w:hAnsi="Palatino Linotype"/>
          <w:b/>
          <w:sz w:val="20"/>
          <w:szCs w:val="20"/>
        </w:rPr>
        <w:t>{{ community_control.not_within_500_feet_person }}</w:t>
      </w:r>
      <w:r w:rsidRPr="001D2453">
        <w:rPr>
          <w:rFonts w:ascii="Palatino Linotype" w:hAnsi="Palatino Linotype"/>
          <w:sz w:val="20"/>
          <w:szCs w:val="20"/>
        </w:rPr>
        <w:t>.</w:t>
      </w:r>
      <w:r w:rsidR="00582118">
        <w:rPr>
          <w:rFonts w:ascii="Palatino Linotype" w:hAnsi="Palatino Linotype"/>
          <w:sz w:val="20"/>
          <w:szCs w:val="20"/>
        </w:rPr>
        <w:t>{% endif %}{% if community_control.no_contact_with_ordered is true %}</w:t>
      </w:r>
      <w:r w:rsidRPr="001D2453">
        <w:rPr>
          <w:rFonts w:ascii="Palatino Linotype" w:hAnsi="Palatino Linotype"/>
          <w:sz w:val="20"/>
          <w:szCs w:val="20"/>
        </w:rPr>
        <w:t xml:space="preserve">  </w:t>
      </w:r>
    </w:p>
    <w:p w14:paraId="38E58738" w14:textId="6A64BEB7" w:rsidR="007A63FF" w:rsidRDefault="00B373F9" w:rsidP="006127BC">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r w:rsidR="00582118">
        <w:rPr>
          <w:rFonts w:ascii="Palatino Linotype" w:hAnsi="Palatino Linotype"/>
          <w:b/>
          <w:bCs/>
          <w:sz w:val="20"/>
          <w:szCs w:val="20"/>
        </w:rPr>
        <w:t>{{ community_control.no_contact_with_person }}</w:t>
      </w:r>
      <w:r w:rsidRPr="001D2453">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sidR="0017293B">
        <w:rPr>
          <w:rFonts w:ascii="Palatino Linotype" w:hAnsi="Palatino Linotype"/>
          <w:bCs/>
          <w:sz w:val="20"/>
          <w:szCs w:val="20"/>
        </w:rPr>
        <w:t xml:space="preserve"> </w:t>
      </w:r>
      <w:r w:rsidR="007A63FF">
        <w:rPr>
          <w:rFonts w:ascii="Palatino Linotype" w:hAnsi="Palatino Linotype"/>
          <w:bCs/>
          <w:sz w:val="20"/>
          <w:szCs w:val="20"/>
        </w:rPr>
        <w:t>{% endif %}{% if community_control.postconviction_no_contact_ordered is true %}</w:t>
      </w:r>
    </w:p>
    <w:p w14:paraId="2B0F5E08" w14:textId="1ECE55A1" w:rsidR="00582118" w:rsidRPr="00E872A3" w:rsidRDefault="007A63FF" w:rsidP="006127BC">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 xml:space="preserve">Defendant shall comply with all terms and conditions of the </w:t>
      </w:r>
      <w:r w:rsidR="0093380C">
        <w:rPr>
          <w:rFonts w:ascii="Palatino Linotype" w:hAnsi="Palatino Linotype"/>
          <w:bCs/>
          <w:sz w:val="20"/>
          <w:szCs w:val="20"/>
        </w:rPr>
        <w:t>Post-C</w:t>
      </w:r>
      <w:r>
        <w:rPr>
          <w:rFonts w:ascii="Palatino Linotype" w:hAnsi="Palatino Linotype"/>
          <w:bCs/>
          <w:sz w:val="20"/>
          <w:szCs w:val="20"/>
        </w:rPr>
        <w:t xml:space="preserve">onviction </w:t>
      </w:r>
      <w:r w:rsidR="0093380C">
        <w:rPr>
          <w:rFonts w:ascii="Palatino Linotype" w:hAnsi="Palatino Linotype"/>
          <w:bCs/>
          <w:sz w:val="20"/>
          <w:szCs w:val="20"/>
        </w:rPr>
        <w:t>N</w:t>
      </w:r>
      <w:r>
        <w:rPr>
          <w:rFonts w:ascii="Palatino Linotype" w:hAnsi="Palatino Linotype"/>
          <w:bCs/>
          <w:sz w:val="20"/>
          <w:szCs w:val="20"/>
        </w:rPr>
        <w:t xml:space="preserve">o </w:t>
      </w:r>
      <w:r w:rsidR="0093380C">
        <w:rPr>
          <w:rFonts w:ascii="Palatino Linotype" w:hAnsi="Palatino Linotype"/>
          <w:bCs/>
          <w:sz w:val="20"/>
          <w:szCs w:val="20"/>
        </w:rPr>
        <w:t>C</w:t>
      </w:r>
      <w:r>
        <w:rPr>
          <w:rFonts w:ascii="Palatino Linotype" w:hAnsi="Palatino Linotype"/>
          <w:bCs/>
          <w:sz w:val="20"/>
          <w:szCs w:val="20"/>
        </w:rPr>
        <w:t xml:space="preserve">ontact </w:t>
      </w:r>
      <w:r w:rsidR="0093380C">
        <w:rPr>
          <w:rFonts w:ascii="Palatino Linotype" w:hAnsi="Palatino Linotype"/>
          <w:bCs/>
          <w:sz w:val="20"/>
          <w:szCs w:val="20"/>
        </w:rPr>
        <w:t>O</w:t>
      </w:r>
      <w:r>
        <w:rPr>
          <w:rFonts w:ascii="Palatino Linotype" w:hAnsi="Palatino Linotype"/>
          <w:bCs/>
          <w:sz w:val="20"/>
          <w:szCs w:val="20"/>
        </w:rPr>
        <w:t>rder issued in this case.</w:t>
      </w:r>
      <w:r w:rsidR="00B56A70">
        <w:rPr>
          <w:rFonts w:ascii="Palatino Linotype" w:hAnsi="Palatino Linotype"/>
          <w:bCs/>
          <w:sz w:val="20"/>
          <w:szCs w:val="20"/>
        </w:rPr>
        <w:t xml:space="preserve"> </w:t>
      </w:r>
      <w:r w:rsidR="00800124">
        <w:rPr>
          <w:rFonts w:ascii="Palatino Linotype" w:hAnsi="Palatino Linotype"/>
          <w:bCs/>
          <w:sz w:val="20"/>
          <w:szCs w:val="20"/>
        </w:rPr>
        <w:t>{% endif %</w:t>
      </w:r>
      <w:r w:rsidR="00582118">
        <w:rPr>
          <w:rFonts w:ascii="Palatino Linotype" w:hAnsi="Palatino Linotype"/>
          <w:bCs/>
          <w:sz w:val="20"/>
          <w:szCs w:val="20"/>
        </w:rPr>
        <w:t>}</w:t>
      </w:r>
      <w:r w:rsidR="00E872A3">
        <w:rPr>
          <w:rFonts w:ascii="Palatino Linotype" w:hAnsi="Palatino Linotype"/>
          <w:sz w:val="20"/>
          <w:szCs w:val="20"/>
        </w:rPr>
        <w:t>{% if community_control.driver_intervention_program is true %}</w:t>
      </w:r>
      <w:r w:rsidR="00E872A3" w:rsidRPr="001D2453">
        <w:rPr>
          <w:rFonts w:ascii="Palatino Linotype" w:hAnsi="Palatino Linotype"/>
          <w:sz w:val="20"/>
          <w:szCs w:val="20"/>
        </w:rPr>
        <w:t xml:space="preserve">  </w:t>
      </w:r>
    </w:p>
    <w:p w14:paraId="107029ED" w14:textId="6A98A233" w:rsidR="00B373F9" w:rsidRPr="00417940" w:rsidRDefault="00B373F9" w:rsidP="006127BC">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sidR="00A04668">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sidR="00C27997">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w:t>
      </w:r>
      <w:r w:rsidR="00E872A3" w:rsidRPr="00417940">
        <w:rPr>
          <w:rFonts w:ascii="Palatino Linotype" w:hAnsi="Palatino Linotype"/>
          <w:bCs/>
          <w:sz w:val="20"/>
          <w:szCs w:val="20"/>
        </w:rPr>
        <w:t xml:space="preserve"> {% endif %}</w:t>
      </w:r>
      <w:r w:rsidR="00E872A3" w:rsidRPr="00417940">
        <w:rPr>
          <w:rFonts w:ascii="Palatino Linotype" w:hAnsi="Palatino Linotype"/>
          <w:sz w:val="20"/>
          <w:szCs w:val="20"/>
        </w:rPr>
        <w:t xml:space="preserve">{% if community_control.alcohol_evaluation is true %}  </w:t>
      </w:r>
    </w:p>
    <w:p w14:paraId="3A053381" w14:textId="48728DDC" w:rsidR="00B373F9" w:rsidRPr="00417940" w:rsidRDefault="00B373F9" w:rsidP="006127BC">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 alcohol/drug dependency evaluation and comply with any treatment and/or counseling recommendations.  Defendant shall provide community control with proof of monthly compliance.</w:t>
      </w:r>
      <w:r w:rsidR="00E872A3" w:rsidRPr="00417940">
        <w:rPr>
          <w:rFonts w:ascii="Palatino Linotype" w:hAnsi="Palatino Linotype"/>
          <w:bCs/>
          <w:sz w:val="20"/>
          <w:szCs w:val="20"/>
        </w:rPr>
        <w:t xml:space="preserve"> {% endif %}</w:t>
      </w:r>
      <w:r w:rsidR="00E872A3" w:rsidRPr="00417940">
        <w:rPr>
          <w:rFonts w:ascii="Palatino Linotype" w:hAnsi="Palatino Linotype"/>
          <w:sz w:val="20"/>
          <w:szCs w:val="20"/>
        </w:rPr>
        <w:t xml:space="preserve">{% if community_control.antitheft_program is true %}  </w:t>
      </w:r>
    </w:p>
    <w:p w14:paraId="74959D7F" w14:textId="6A49044F" w:rsidR="00B373F9" w:rsidRPr="00417940" w:rsidRDefault="00B373F9" w:rsidP="006127BC">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sidR="00A04668">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w:t>
      </w:r>
      <w:r w:rsidR="00E872A3" w:rsidRPr="00417940">
        <w:rPr>
          <w:rFonts w:ascii="Palatino Linotype" w:hAnsi="Palatino Linotype"/>
          <w:bCs/>
          <w:sz w:val="20"/>
          <w:szCs w:val="20"/>
        </w:rPr>
        <w:t xml:space="preserve"> {% endif %}</w:t>
      </w:r>
      <w:r w:rsidR="00E872A3" w:rsidRPr="00417940">
        <w:rPr>
          <w:rFonts w:ascii="Palatino Linotype" w:hAnsi="Palatino Linotype"/>
          <w:sz w:val="20"/>
          <w:szCs w:val="20"/>
        </w:rPr>
        <w:t xml:space="preserve">{% if community_control.domestic_violence_program is true %}  </w:t>
      </w:r>
      <w:r w:rsidRPr="00417940">
        <w:rPr>
          <w:rFonts w:ascii="Palatino Linotype" w:hAnsi="Palatino Linotype"/>
          <w:bCs/>
          <w:sz w:val="20"/>
          <w:szCs w:val="20"/>
        </w:rPr>
        <w:t xml:space="preserve"> </w:t>
      </w:r>
    </w:p>
    <w:p w14:paraId="2AC815D6" w14:textId="6DFEFD51" w:rsidR="00B373F9" w:rsidRPr="00417940" w:rsidRDefault="00B373F9" w:rsidP="006127BC">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sidR="00A04668">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w:t>
      </w:r>
      <w:r w:rsidR="00E872A3" w:rsidRPr="00417940">
        <w:rPr>
          <w:rFonts w:ascii="Palatino Linotype" w:hAnsi="Palatino Linotype"/>
          <w:bCs/>
          <w:sz w:val="20"/>
          <w:szCs w:val="20"/>
        </w:rPr>
        <w:t xml:space="preserve"> {% endif %}</w:t>
      </w:r>
      <w:r w:rsidR="00E872A3" w:rsidRPr="00417940">
        <w:rPr>
          <w:rFonts w:ascii="Palatino Linotype" w:hAnsi="Palatino Linotype"/>
          <w:sz w:val="20"/>
          <w:szCs w:val="20"/>
        </w:rPr>
        <w:t xml:space="preserve">{% if community_control.mental_health_evaluation is true %}  </w:t>
      </w:r>
    </w:p>
    <w:p w14:paraId="58FA8097" w14:textId="7CB36ABA" w:rsidR="00B373F9" w:rsidRPr="00417940" w:rsidRDefault="00B373F9" w:rsidP="006127BC">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w:t>
      </w:r>
      <w:r w:rsidR="00E872A3" w:rsidRPr="00417940">
        <w:rPr>
          <w:rFonts w:ascii="Palatino Linotype" w:hAnsi="Palatino Linotype"/>
          <w:bCs/>
          <w:sz w:val="20"/>
          <w:szCs w:val="20"/>
        </w:rPr>
        <w:t xml:space="preserve"> {% endif %}</w:t>
      </w:r>
      <w:r w:rsidR="00E872A3" w:rsidRPr="00417940">
        <w:rPr>
          <w:rFonts w:ascii="Palatino Linotype" w:hAnsi="Palatino Linotype"/>
          <w:sz w:val="20"/>
          <w:szCs w:val="20"/>
        </w:rPr>
        <w:t xml:space="preserve">{% if community_control.anger_management_program is true %}  </w:t>
      </w:r>
    </w:p>
    <w:p w14:paraId="1D24167F" w14:textId="42153860" w:rsidR="00B373F9" w:rsidRPr="00417940" w:rsidRDefault="00B373F9" w:rsidP="006127BC">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lastRenderedPageBreak/>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 class in anger management.</w:t>
      </w:r>
      <w:r w:rsidR="00FE1924" w:rsidRPr="00417940">
        <w:rPr>
          <w:rFonts w:ascii="Palatino Linotype" w:hAnsi="Palatino Linotype"/>
          <w:bCs/>
          <w:sz w:val="20"/>
          <w:szCs w:val="20"/>
        </w:rPr>
        <w:t>{% endif %}</w:t>
      </w:r>
      <w:r w:rsidR="00ED228F" w:rsidRPr="00417940">
        <w:rPr>
          <w:rFonts w:ascii="Palatino Linotype" w:hAnsi="Palatino Linotype"/>
          <w:sz w:val="20"/>
          <w:szCs w:val="20"/>
        </w:rPr>
        <w:t xml:space="preserve">{% if community_control.pay_restitution is true %}  </w:t>
      </w:r>
    </w:p>
    <w:p w14:paraId="440A6C4E" w14:textId="40F188D2" w:rsidR="00B373F9" w:rsidRPr="006428A3" w:rsidRDefault="00B373F9" w:rsidP="006428A3">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 xml:space="preserve">Within 60 days pay restitution of </w:t>
      </w:r>
      <w:r w:rsidRPr="0058632E">
        <w:rPr>
          <w:rFonts w:ascii="Palatino Linotype" w:hAnsi="Palatino Linotype"/>
          <w:b/>
          <w:sz w:val="20"/>
          <w:szCs w:val="20"/>
        </w:rPr>
        <w:t>$</w:t>
      </w:r>
      <w:r w:rsidR="00ED228F" w:rsidRPr="0058632E">
        <w:rPr>
          <w:rFonts w:ascii="Palatino Linotype" w:hAnsi="Palatino Linotype"/>
          <w:b/>
          <w:sz w:val="20"/>
          <w:szCs w:val="20"/>
        </w:rPr>
        <w:t>{{ community_control.pay_restitution_amount }}</w:t>
      </w:r>
      <w:r w:rsidRPr="001D2453">
        <w:rPr>
          <w:rFonts w:ascii="Palatino Linotype" w:hAnsi="Palatino Linotype"/>
          <w:sz w:val="20"/>
          <w:szCs w:val="20"/>
        </w:rPr>
        <w:t xml:space="preserve">, for which judgment is granted, </w:t>
      </w:r>
      <w:r w:rsidR="003311B7">
        <w:rPr>
          <w:rFonts w:ascii="Palatino Linotype" w:hAnsi="Palatino Linotype"/>
          <w:sz w:val="20"/>
          <w:szCs w:val="20"/>
        </w:rPr>
        <w:t xml:space="preserve">payable </w:t>
      </w:r>
      <w:r w:rsidRPr="001D2453">
        <w:rPr>
          <w:rFonts w:ascii="Palatino Linotype" w:hAnsi="Palatino Linotype"/>
          <w:sz w:val="20"/>
          <w:szCs w:val="20"/>
        </w:rPr>
        <w:t xml:space="preserve">through the Clerk’s office with </w:t>
      </w:r>
      <w:r w:rsidR="003311B7">
        <w:rPr>
          <w:rFonts w:ascii="Palatino Linotype" w:hAnsi="Palatino Linotype"/>
          <w:sz w:val="20"/>
          <w:szCs w:val="20"/>
        </w:rPr>
        <w:t xml:space="preserve">cash, or with a </w:t>
      </w:r>
      <w:r w:rsidRPr="001D2453">
        <w:rPr>
          <w:rFonts w:ascii="Palatino Linotype" w:hAnsi="Palatino Linotype"/>
          <w:sz w:val="20"/>
          <w:szCs w:val="20"/>
        </w:rPr>
        <w:t>cashier’s check or money order payable to</w:t>
      </w:r>
      <w:r w:rsidR="00ED228F">
        <w:rPr>
          <w:rFonts w:ascii="Palatino Linotype" w:hAnsi="Palatino Linotype"/>
          <w:b/>
          <w:sz w:val="20"/>
          <w:szCs w:val="20"/>
        </w:rPr>
        <w:t xml:space="preserve"> </w:t>
      </w:r>
      <w:r w:rsidR="00ED228F" w:rsidRPr="0058632E">
        <w:rPr>
          <w:rFonts w:ascii="Palatino Linotype" w:hAnsi="Palatino Linotype"/>
          <w:sz w:val="20"/>
          <w:szCs w:val="20"/>
          <w:u w:val="single"/>
        </w:rPr>
        <w:t>{{ communit</w:t>
      </w:r>
      <w:r w:rsidR="00B06F1E" w:rsidRPr="0058632E">
        <w:rPr>
          <w:rFonts w:ascii="Palatino Linotype" w:hAnsi="Palatino Linotype"/>
          <w:sz w:val="20"/>
          <w:szCs w:val="20"/>
          <w:u w:val="single"/>
        </w:rPr>
        <w:t>y_control.pay_restitution_to</w:t>
      </w:r>
      <w:r w:rsidR="00EE0422" w:rsidRPr="0058632E">
        <w:rPr>
          <w:rFonts w:ascii="Palatino Linotype" w:hAnsi="Palatino Linotype"/>
          <w:sz w:val="20"/>
          <w:szCs w:val="20"/>
          <w:u w:val="single"/>
        </w:rPr>
        <w:t xml:space="preserve"> </w:t>
      </w:r>
      <w:r w:rsidR="00ED228F" w:rsidRPr="0058632E">
        <w:rPr>
          <w:rFonts w:ascii="Palatino Linotype" w:hAnsi="Palatino Linotype"/>
          <w:sz w:val="20"/>
          <w:szCs w:val="20"/>
          <w:u w:val="single"/>
        </w:rPr>
        <w:t>}}</w:t>
      </w:r>
      <w:r w:rsidRPr="001D2453">
        <w:rPr>
          <w:rFonts w:ascii="Palatino Linotype" w:hAnsi="Palatino Linotype"/>
          <w:sz w:val="20"/>
          <w:szCs w:val="20"/>
        </w:rPr>
        <w:t>.  The Court ORDERS that any payments made by Defendant be first directed toward the payment of restitution.</w:t>
      </w:r>
      <w:r w:rsidR="00A41B11">
        <w:rPr>
          <w:rFonts w:ascii="Palatino Linotype" w:hAnsi="Palatino Linotype"/>
          <w:sz w:val="20"/>
          <w:szCs w:val="20"/>
        </w:rPr>
        <w:t>{% endif %}</w:t>
      </w:r>
      <w:r w:rsidR="00500F30" w:rsidRPr="006428A3">
        <w:rPr>
          <w:rFonts w:ascii="Palatino Linotype" w:hAnsi="Palatino Linotype"/>
          <w:sz w:val="20"/>
          <w:szCs w:val="20"/>
        </w:rPr>
        <w:t xml:space="preserve">{% if community_control.alcohol_monitoring is true %} </w:t>
      </w:r>
      <w:r w:rsidRPr="006428A3">
        <w:rPr>
          <w:rFonts w:ascii="Palatino Linotype" w:hAnsi="Palatino Linotype"/>
          <w:sz w:val="20"/>
          <w:szCs w:val="20"/>
        </w:rPr>
        <w:t xml:space="preserve"> </w:t>
      </w:r>
    </w:p>
    <w:p w14:paraId="29774B1E" w14:textId="77777777" w:rsidR="00F0289A" w:rsidRPr="00F0289A" w:rsidRDefault="000847D7" w:rsidP="006127BC">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currently_in_jail == ‘Yes’ %}Prior to release from jail, Defendant shall be </w:t>
      </w:r>
      <w:r w:rsidR="00A07BEA">
        <w:rPr>
          <w:rFonts w:ascii="Palatino Linotype" w:hAnsi="Palatino Linotype"/>
          <w:sz w:val="20"/>
          <w:szCs w:val="20"/>
        </w:rPr>
        <w:t xml:space="preserve">fitted </w:t>
      </w:r>
      <w:r>
        <w:rPr>
          <w:rFonts w:ascii="Palatino Linotype" w:hAnsi="Palatino Linotype"/>
          <w:sz w:val="20"/>
          <w:szCs w:val="20"/>
        </w:rPr>
        <w:t>for a SCRAM unit. {% else %}Defendant shall report forthwith to the Office of Community Control to be fitted with a SCRAM unit. {% endif %}Defendant shall s</w:t>
      </w:r>
      <w:r w:rsidR="00B373F9" w:rsidRPr="001D2453">
        <w:rPr>
          <w:rFonts w:ascii="Palatino Linotype" w:hAnsi="Palatino Linotype"/>
          <w:sz w:val="20"/>
          <w:szCs w:val="20"/>
        </w:rPr>
        <w:t>ubmit to continuous alcohol monitoring</w:t>
      </w:r>
      <w:r w:rsidR="000768F8">
        <w:rPr>
          <w:rFonts w:ascii="Palatino Linotype" w:hAnsi="Palatino Linotype"/>
          <w:sz w:val="20"/>
          <w:szCs w:val="20"/>
        </w:rPr>
        <w:t xml:space="preserve"> (SCRAM)</w:t>
      </w:r>
      <w:r w:rsidR="00B373F9" w:rsidRPr="001D2453">
        <w:rPr>
          <w:rFonts w:ascii="Palatino Linotype" w:hAnsi="Palatino Linotype"/>
          <w:sz w:val="20"/>
          <w:szCs w:val="20"/>
        </w:rPr>
        <w:t xml:space="preserve"> as directed by community control for</w:t>
      </w:r>
      <w:r w:rsidR="00AB0FE8">
        <w:rPr>
          <w:rFonts w:ascii="Palatino Linotype" w:hAnsi="Palatino Linotype"/>
          <w:sz w:val="20"/>
          <w:szCs w:val="20"/>
        </w:rPr>
        <w:t xml:space="preserve"> </w:t>
      </w:r>
      <w:r w:rsidR="00AB0FE8" w:rsidRPr="00017E9D">
        <w:rPr>
          <w:rFonts w:ascii="Palatino Linotype" w:hAnsi="Palatino Linotype"/>
          <w:b/>
          <w:sz w:val="20"/>
          <w:szCs w:val="20"/>
        </w:rPr>
        <w:t xml:space="preserve">{{ </w:t>
      </w:r>
      <w:r w:rsidR="00A3586C" w:rsidRPr="00017E9D">
        <w:rPr>
          <w:rFonts w:ascii="Palatino Linotype" w:hAnsi="Palatino Linotype"/>
          <w:b/>
          <w:sz w:val="20"/>
          <w:szCs w:val="20"/>
        </w:rPr>
        <w:t>community_control.</w:t>
      </w:r>
      <w:r w:rsidR="00AB0FE8" w:rsidRPr="00017E9D">
        <w:rPr>
          <w:rFonts w:ascii="Palatino Linotype" w:hAnsi="Palatino Linotype"/>
          <w:b/>
          <w:sz w:val="20"/>
          <w:szCs w:val="20"/>
        </w:rPr>
        <w:t>alcohol_monitoring_time }}</w:t>
      </w:r>
      <w:r w:rsidR="00B373F9" w:rsidRPr="001D2453">
        <w:rPr>
          <w:rFonts w:ascii="Palatino Linotype" w:hAnsi="Palatino Linotype"/>
          <w:sz w:val="20"/>
          <w:szCs w:val="20"/>
        </w:rPr>
        <w:t>.</w:t>
      </w:r>
      <w:r w:rsidR="000C107B">
        <w:rPr>
          <w:rFonts w:ascii="Palatino Linotype" w:hAnsi="Palatino Linotype"/>
          <w:sz w:val="20"/>
          <w:szCs w:val="20"/>
        </w:rPr>
        <w:t xml:space="preserve"> {% if community_control.alcohol_monitoring_court_pay is true %}</w:t>
      </w:r>
      <w:r w:rsidR="000C107B">
        <w:rPr>
          <w:rFonts w:ascii="Palatino Linotype" w:hAnsi="Palatino Linotype"/>
          <w:sz w:val="20"/>
          <w:szCs w:val="20"/>
          <w:u w:val="single"/>
        </w:rPr>
        <w:t xml:space="preserve">The Court shall pay for the cost of the SCRAM unit </w:t>
      </w:r>
      <w:r w:rsidR="001C7199">
        <w:rPr>
          <w:rFonts w:ascii="Palatino Linotype" w:hAnsi="Palatino Linotype"/>
          <w:sz w:val="20"/>
          <w:szCs w:val="20"/>
          <w:u w:val="single"/>
        </w:rPr>
        <w:t>through its</w:t>
      </w:r>
      <w:r w:rsidR="000C107B">
        <w:rPr>
          <w:rFonts w:ascii="Palatino Linotype" w:hAnsi="Palatino Linotype"/>
          <w:sz w:val="20"/>
          <w:szCs w:val="20"/>
          <w:u w:val="single"/>
        </w:rPr>
        <w:t xml:space="preserve"> Indigent Alcohol Monitoring Fund</w:t>
      </w:r>
      <w:r w:rsidR="000C107B">
        <w:rPr>
          <w:rFonts w:ascii="Palatino Linotype" w:hAnsi="Palatino Linotype"/>
          <w:sz w:val="20"/>
          <w:szCs w:val="20"/>
        </w:rPr>
        <w:t>. {% endif %}</w:t>
      </w:r>
      <w:r w:rsidR="00500F30">
        <w:rPr>
          <w:rFonts w:ascii="Palatino Linotype" w:hAnsi="Palatino Linotype"/>
          <w:sz w:val="20"/>
          <w:szCs w:val="20"/>
        </w:rPr>
        <w:t>{% endif %}</w:t>
      </w:r>
      <w:r w:rsidR="00F0289A">
        <w:rPr>
          <w:rFonts w:ascii="Palatino Linotype" w:hAnsi="Palatino Linotype"/>
          <w:sz w:val="20"/>
          <w:szCs w:val="20"/>
        </w:rPr>
        <w:t>{% if community_control.alcohol_monitoring_remove is true %}</w:t>
      </w:r>
    </w:p>
    <w:p w14:paraId="5EE9B5EA" w14:textId="14D6D2A5" w:rsidR="00B373F9" w:rsidRPr="00F0289A" w:rsidRDefault="00F0289A" w:rsidP="00F0289A">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The Defendant’s SCRAM unit may be removed by the Office of Community Control. {% endif %}</w:t>
      </w:r>
      <w:r w:rsidR="00544856" w:rsidRPr="00F0289A">
        <w:rPr>
          <w:rFonts w:ascii="Palatino Linotype" w:hAnsi="Palatino Linotype"/>
          <w:sz w:val="20"/>
          <w:szCs w:val="20"/>
        </w:rPr>
        <w:t xml:space="preserve">{% if community_control.interlock_vehicles_only is true %}  </w:t>
      </w:r>
      <w:r w:rsidR="00B373F9" w:rsidRPr="00F0289A">
        <w:rPr>
          <w:rFonts w:ascii="Palatino Linotype" w:hAnsi="Palatino Linotype"/>
          <w:sz w:val="20"/>
          <w:szCs w:val="20"/>
        </w:rPr>
        <w:t xml:space="preserve">  </w:t>
      </w:r>
    </w:p>
    <w:p w14:paraId="46F4BA15" w14:textId="0E20C662" w:rsidR="00B373F9" w:rsidRPr="001D2453" w:rsidRDefault="00B373F9" w:rsidP="006127BC">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If the Court grants driving privileges, provide proof to community control of installation of a certified ignition interlock device within 30 days of the issuance of such privileges.  Defendant shall only operate vehicles equipped with a certified ignition interlock device.</w:t>
      </w:r>
      <w:r w:rsidR="00544856">
        <w:rPr>
          <w:rFonts w:ascii="Palatino Linotype" w:hAnsi="Palatino Linotype"/>
          <w:sz w:val="20"/>
          <w:szCs w:val="20"/>
        </w:rPr>
        <w:t>{% endif %}</w:t>
      </w:r>
      <w:r w:rsidR="00D7748E" w:rsidRPr="001D2453">
        <w:rPr>
          <w:rFonts w:ascii="Palatino Linotype" w:hAnsi="Palatino Linotype"/>
          <w:sz w:val="20"/>
          <w:szCs w:val="20"/>
        </w:rPr>
        <w:t>{% if community_control.</w:t>
      </w:r>
      <w:r w:rsidR="00D7748E">
        <w:rPr>
          <w:rFonts w:ascii="Palatino Linotype" w:hAnsi="Palatino Linotype"/>
          <w:sz w:val="20"/>
          <w:szCs w:val="20"/>
        </w:rPr>
        <w:t xml:space="preserve">community_control_community_service </w:t>
      </w:r>
      <w:r w:rsidR="00D7748E" w:rsidRPr="001D2453">
        <w:rPr>
          <w:rFonts w:ascii="Palatino Linotype" w:hAnsi="Palatino Linotype"/>
          <w:sz w:val="20"/>
          <w:szCs w:val="20"/>
        </w:rPr>
        <w:t xml:space="preserve">is true %}   </w:t>
      </w:r>
    </w:p>
    <w:p w14:paraId="7B3AA357" w14:textId="3E9FF1FA" w:rsidR="00B505A6" w:rsidRPr="00B505A6" w:rsidRDefault="00B373F9" w:rsidP="006127BC">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sidR="006E29D3">
        <w:rPr>
          <w:rFonts w:ascii="Palatino Linotype" w:hAnsi="Palatino Linotype"/>
          <w:sz w:val="20"/>
          <w:szCs w:val="20"/>
        </w:rPr>
        <w:t xml:space="preserve"> </w:t>
      </w:r>
      <w:r w:rsidR="006E29D3">
        <w:rPr>
          <w:rFonts w:ascii="Palatino Linotype" w:hAnsi="Palatino Linotype"/>
          <w:b/>
          <w:sz w:val="20"/>
          <w:szCs w:val="20"/>
        </w:rPr>
        <w:t>{{ community_control.community_control_community_service_hours}}</w:t>
      </w:r>
      <w:r w:rsidRPr="001D2453">
        <w:rPr>
          <w:rFonts w:ascii="Palatino Linotype" w:hAnsi="Palatino Linotype"/>
          <w:sz w:val="20"/>
          <w:szCs w:val="20"/>
        </w:rPr>
        <w:t xml:space="preserve"> of community service in addition to any hours that may be worked to satisfy fines and costs.</w:t>
      </w:r>
      <w:r w:rsidR="00D7748E">
        <w:rPr>
          <w:rFonts w:ascii="Palatino Linotype" w:hAnsi="Palatino Linotype"/>
          <w:sz w:val="20"/>
          <w:szCs w:val="20"/>
        </w:rPr>
        <w:t>{% endif %}</w:t>
      </w:r>
      <w:r w:rsidR="00B505A6">
        <w:rPr>
          <w:rFonts w:ascii="Palatino Linotype" w:hAnsi="Palatino Linotype"/>
          <w:sz w:val="20"/>
          <w:szCs w:val="20"/>
        </w:rPr>
        <w:t>{% if community_control.specialized_docket_ordered is true %}</w:t>
      </w:r>
    </w:p>
    <w:p w14:paraId="35939CEF" w14:textId="21106D01" w:rsidR="00B373F9" w:rsidRPr="001D2453" w:rsidRDefault="00B505A6" w:rsidP="006127BC">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Defendant is admitted to the {{ community_control.specialized_docket_type }} and shall comply with all terms and conditions of the participation agreement for the docket. {% endif %}</w:t>
      </w:r>
      <w:r w:rsidR="005522ED" w:rsidRPr="001D2453">
        <w:rPr>
          <w:rFonts w:ascii="Palatino Linotype" w:hAnsi="Palatino Linotype"/>
          <w:sz w:val="20"/>
          <w:szCs w:val="20"/>
        </w:rPr>
        <w:t>{% if community_control.</w:t>
      </w:r>
      <w:r w:rsidR="005522ED">
        <w:rPr>
          <w:rFonts w:ascii="Palatino Linotype" w:hAnsi="Palatino Linotype"/>
          <w:sz w:val="20"/>
          <w:szCs w:val="20"/>
        </w:rPr>
        <w:t xml:space="preserve">house_arrest </w:t>
      </w:r>
      <w:r w:rsidR="005522ED" w:rsidRPr="001D2453">
        <w:rPr>
          <w:rFonts w:ascii="Palatino Linotype" w:hAnsi="Palatino Linotype"/>
          <w:sz w:val="20"/>
          <w:szCs w:val="20"/>
        </w:rPr>
        <w:t xml:space="preserve">is true %}  </w:t>
      </w:r>
      <w:r w:rsidR="00B373F9" w:rsidRPr="001D2453">
        <w:rPr>
          <w:rFonts w:ascii="Palatino Linotype" w:hAnsi="Palatino Linotype"/>
          <w:sz w:val="20"/>
          <w:szCs w:val="20"/>
        </w:rPr>
        <w:t xml:space="preserve"> </w:t>
      </w:r>
    </w:p>
    <w:p w14:paraId="46DFFC1A" w14:textId="342441D9" w:rsidR="00A552CF" w:rsidRPr="00A552CF" w:rsidRDefault="00B373F9" w:rsidP="006127BC">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sidR="00A04668">
        <w:rPr>
          <w:rFonts w:ascii="Palatino Linotype" w:hAnsi="Palatino Linotype"/>
          <w:sz w:val="20"/>
          <w:szCs w:val="20"/>
        </w:rPr>
        <w:t>ally</w:t>
      </w:r>
      <w:r w:rsidRPr="001D2453">
        <w:rPr>
          <w:rFonts w:ascii="Palatino Linotype" w:hAnsi="Palatino Linotype"/>
          <w:sz w:val="20"/>
          <w:szCs w:val="20"/>
        </w:rPr>
        <w:t xml:space="preserve"> monitored house arrest for </w:t>
      </w:r>
      <w:r w:rsidR="005522ED">
        <w:rPr>
          <w:rFonts w:ascii="Palatino Linotype" w:hAnsi="Palatino Linotype"/>
          <w:b/>
          <w:sz w:val="20"/>
          <w:szCs w:val="20"/>
          <w:u w:val="single"/>
        </w:rPr>
        <w:t>{{ community_control.house_arrest_time }}</w:t>
      </w:r>
      <w:r w:rsidRPr="001D2453">
        <w:rPr>
          <w:rFonts w:ascii="Palatino Linotype" w:hAnsi="Palatino Linotype"/>
          <w:sz w:val="20"/>
          <w:szCs w:val="20"/>
        </w:rPr>
        <w:t>, effective upon hook-up by, and under the supervision of the Office of Community Control.</w:t>
      </w:r>
      <w:r w:rsidR="005522ED">
        <w:rPr>
          <w:rFonts w:ascii="Palatino Linotype" w:hAnsi="Palatino Linotype"/>
          <w:sz w:val="20"/>
          <w:szCs w:val="20"/>
        </w:rPr>
        <w:t>{% endif %}</w:t>
      </w:r>
      <w:r w:rsidR="005B7D0E" w:rsidRPr="001D2453">
        <w:rPr>
          <w:rFonts w:ascii="Palatino Linotype" w:hAnsi="Palatino Linotype"/>
          <w:sz w:val="20"/>
          <w:szCs w:val="20"/>
        </w:rPr>
        <w:t>{% if community_control.</w:t>
      </w:r>
      <w:r w:rsidR="00A552CF">
        <w:rPr>
          <w:rFonts w:ascii="Palatino Linotype" w:hAnsi="Palatino Linotype"/>
          <w:sz w:val="20"/>
          <w:szCs w:val="20"/>
        </w:rPr>
        <w:t>gps_exclusion</w:t>
      </w:r>
      <w:r w:rsidR="005B7D0E">
        <w:rPr>
          <w:rFonts w:ascii="Palatino Linotype" w:hAnsi="Palatino Linotype"/>
          <w:sz w:val="20"/>
          <w:szCs w:val="20"/>
        </w:rPr>
        <w:t xml:space="preserve"> </w:t>
      </w:r>
      <w:r w:rsidR="005B7D0E" w:rsidRPr="001D2453">
        <w:rPr>
          <w:rFonts w:ascii="Palatino Linotype" w:hAnsi="Palatino Linotype"/>
          <w:sz w:val="20"/>
          <w:szCs w:val="20"/>
        </w:rPr>
        <w:t>is true %}</w:t>
      </w:r>
    </w:p>
    <w:p w14:paraId="74B3B78A" w14:textId="7E4055B3" w:rsidR="000F1ABC" w:rsidRPr="000F1ABC" w:rsidRDefault="006F5B1F" w:rsidP="006127BC">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if currently_in_jail == ‘Yes’</w:t>
      </w:r>
      <w:r w:rsidR="00E5551F">
        <w:rPr>
          <w:rFonts w:ascii="Palatino Linotype" w:hAnsi="Palatino Linotype"/>
          <w:sz w:val="20"/>
          <w:szCs w:val="20"/>
        </w:rPr>
        <w:t xml:space="preserve"> or community_control.gps_prior_to_release is true </w:t>
      </w:r>
      <w:r>
        <w:rPr>
          <w:rFonts w:ascii="Palatino Linotype" w:hAnsi="Palatino Linotype"/>
          <w:sz w:val="20"/>
          <w:szCs w:val="20"/>
        </w:rPr>
        <w:t>%}Prior to release from jail, Defendant shall be fitted for a GPS Monitoring unit. {% else %}Defendant shall report forthwith to the Office of Community Control to be fitted with a GPS Monitoring unit. {% endif %}</w:t>
      </w:r>
      <w:r w:rsidR="00417940">
        <w:rPr>
          <w:rFonts w:ascii="Palatino Linotype" w:hAnsi="Palatino Linotype"/>
          <w:sz w:val="20"/>
          <w:szCs w:val="20"/>
        </w:rPr>
        <w:t>D</w:t>
      </w:r>
      <w:r w:rsidR="00A552CF">
        <w:rPr>
          <w:rFonts w:ascii="Palatino Linotype" w:hAnsi="Palatino Linotype"/>
          <w:sz w:val="20"/>
          <w:szCs w:val="20"/>
        </w:rPr>
        <w:t xml:space="preserve">efendant is excluded from coming within </w:t>
      </w:r>
      <w:r w:rsidR="00A552CF" w:rsidRPr="0029235A">
        <w:rPr>
          <w:rFonts w:ascii="Palatino Linotype" w:hAnsi="Palatino Linotype"/>
          <w:b/>
          <w:sz w:val="20"/>
          <w:szCs w:val="20"/>
        </w:rPr>
        <w:t xml:space="preserve">{{ </w:t>
      </w:r>
      <w:r w:rsidR="008B5923" w:rsidRPr="0029235A">
        <w:rPr>
          <w:rFonts w:ascii="Palatino Linotype" w:hAnsi="Palatino Linotype"/>
          <w:b/>
          <w:sz w:val="20"/>
          <w:szCs w:val="20"/>
        </w:rPr>
        <w:t>community_control.</w:t>
      </w:r>
      <w:r w:rsidR="00A552CF" w:rsidRPr="0029235A">
        <w:rPr>
          <w:rFonts w:ascii="Palatino Linotype" w:hAnsi="Palatino Linotype"/>
          <w:b/>
          <w:sz w:val="20"/>
          <w:szCs w:val="20"/>
        </w:rPr>
        <w:t>gps_exclusion_radius }}</w:t>
      </w:r>
      <w:r w:rsidR="00A552CF">
        <w:rPr>
          <w:rFonts w:ascii="Palatino Linotype" w:hAnsi="Palatino Linotype"/>
          <w:sz w:val="20"/>
          <w:szCs w:val="20"/>
        </w:rPr>
        <w:t xml:space="preserve"> of </w:t>
      </w:r>
      <w:r w:rsidR="00A552CF" w:rsidRPr="0029235A">
        <w:rPr>
          <w:rFonts w:ascii="Palatino Linotype" w:hAnsi="Palatino Linotype"/>
          <w:b/>
          <w:sz w:val="20"/>
          <w:szCs w:val="20"/>
        </w:rPr>
        <w:t>{{</w:t>
      </w:r>
      <w:r w:rsidR="00A552CF">
        <w:rPr>
          <w:rFonts w:ascii="Palatino Linotype" w:hAnsi="Palatino Linotype"/>
          <w:sz w:val="20"/>
          <w:szCs w:val="20"/>
        </w:rPr>
        <w:t xml:space="preserve"> </w:t>
      </w:r>
      <w:r w:rsidR="008B5923" w:rsidRPr="0029235A">
        <w:rPr>
          <w:rFonts w:ascii="Palatino Linotype" w:hAnsi="Palatino Linotype"/>
          <w:b/>
          <w:sz w:val="20"/>
          <w:szCs w:val="20"/>
        </w:rPr>
        <w:t>community_control.</w:t>
      </w:r>
      <w:r w:rsidR="00A552CF" w:rsidRPr="0029235A">
        <w:rPr>
          <w:rFonts w:ascii="Palatino Linotype" w:hAnsi="Palatino Linotype"/>
          <w:b/>
          <w:sz w:val="20"/>
          <w:szCs w:val="20"/>
        </w:rPr>
        <w:t>gps_exclusion_location }}</w:t>
      </w:r>
      <w:r w:rsidR="00A552CF">
        <w:rPr>
          <w:rFonts w:ascii="Palatino Linotype" w:hAnsi="Palatino Linotype"/>
          <w:sz w:val="20"/>
          <w:szCs w:val="20"/>
        </w:rPr>
        <w:t>.</w:t>
      </w:r>
      <w:r w:rsidR="00C13D27">
        <w:rPr>
          <w:rFonts w:ascii="Palatino Linotype" w:hAnsi="Palatino Linotype"/>
          <w:sz w:val="20"/>
          <w:szCs w:val="20"/>
        </w:rPr>
        <w:t xml:space="preserve"> </w:t>
      </w:r>
      <w:r w:rsidR="00A552CF">
        <w:rPr>
          <w:rFonts w:ascii="Palatino Linotype" w:hAnsi="Palatino Linotype"/>
          <w:sz w:val="20"/>
          <w:szCs w:val="20"/>
        </w:rPr>
        <w:t>{% endif %}</w:t>
      </w:r>
      <w:r w:rsidR="008D4932">
        <w:rPr>
          <w:rFonts w:ascii="Palatino Linotype" w:hAnsi="Palatino Linotype"/>
          <w:sz w:val="20"/>
          <w:szCs w:val="20"/>
        </w:rPr>
        <w:t>{% if community_control.gps_court_pay is true %}</w:t>
      </w:r>
      <w:r w:rsidR="008D4932">
        <w:rPr>
          <w:rFonts w:ascii="Palatino Linotype" w:hAnsi="Palatino Linotype"/>
          <w:sz w:val="20"/>
          <w:szCs w:val="20"/>
          <w:u w:val="single"/>
        </w:rPr>
        <w:t>The Court shall pay for the cost of the GPS</w:t>
      </w:r>
      <w:r w:rsidR="00186BB2">
        <w:rPr>
          <w:rFonts w:ascii="Palatino Linotype" w:hAnsi="Palatino Linotype"/>
          <w:sz w:val="20"/>
          <w:szCs w:val="20"/>
          <w:u w:val="single"/>
        </w:rPr>
        <w:t xml:space="preserve"> Monitoring</w:t>
      </w:r>
      <w:r w:rsidR="008D4932">
        <w:rPr>
          <w:rFonts w:ascii="Palatino Linotype" w:hAnsi="Palatino Linotype"/>
          <w:sz w:val="20"/>
          <w:szCs w:val="20"/>
          <w:u w:val="single"/>
        </w:rPr>
        <w:t xml:space="preserve"> unit</w:t>
      </w:r>
      <w:r w:rsidR="008D4932">
        <w:rPr>
          <w:rFonts w:ascii="Palatino Linotype" w:hAnsi="Palatino Linotype"/>
          <w:sz w:val="20"/>
          <w:szCs w:val="20"/>
        </w:rPr>
        <w:t>. {% endif %}</w:t>
      </w:r>
      <w:r w:rsidR="00A552CF" w:rsidRPr="001D2453">
        <w:rPr>
          <w:rFonts w:ascii="Palatino Linotype" w:hAnsi="Palatino Linotype"/>
          <w:sz w:val="20"/>
          <w:szCs w:val="20"/>
        </w:rPr>
        <w:t>{% if community_control.</w:t>
      </w:r>
      <w:r w:rsidR="000F1ABC">
        <w:rPr>
          <w:rFonts w:ascii="Palatino Linotype" w:hAnsi="Palatino Linotype"/>
          <w:sz w:val="20"/>
          <w:szCs w:val="20"/>
        </w:rPr>
        <w:t>daily_reporting</w:t>
      </w:r>
      <w:r w:rsidR="00A552CF">
        <w:rPr>
          <w:rFonts w:ascii="Palatino Linotype" w:hAnsi="Palatino Linotype"/>
          <w:sz w:val="20"/>
          <w:szCs w:val="20"/>
        </w:rPr>
        <w:t xml:space="preserve"> </w:t>
      </w:r>
      <w:r w:rsidR="000F1ABC">
        <w:rPr>
          <w:rFonts w:ascii="Palatino Linotype" w:hAnsi="Palatino Linotype"/>
          <w:sz w:val="20"/>
          <w:szCs w:val="20"/>
        </w:rPr>
        <w:t>is true %}</w:t>
      </w:r>
    </w:p>
    <w:p w14:paraId="7AF8467A" w14:textId="438BDF69" w:rsidR="00B373F9" w:rsidRPr="001D2453" w:rsidRDefault="00417940" w:rsidP="006127BC">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D</w:t>
      </w:r>
      <w:r w:rsidR="000F1ABC">
        <w:rPr>
          <w:rFonts w:ascii="Palatino Linotype" w:hAnsi="Palatino Linotype"/>
          <w:sz w:val="20"/>
          <w:szCs w:val="20"/>
        </w:rPr>
        <w:t>efendant shall report daily to the Office of Community Control in the manner specified by the Office of Community Control.{% endif %}</w:t>
      </w:r>
      <w:r w:rsidR="000F1ABC" w:rsidRPr="001D2453">
        <w:rPr>
          <w:rFonts w:ascii="Palatino Linotype" w:hAnsi="Palatino Linotype"/>
          <w:sz w:val="20"/>
          <w:szCs w:val="20"/>
        </w:rPr>
        <w:t>{% if community_control.</w:t>
      </w:r>
      <w:r w:rsidR="000F1ABC">
        <w:rPr>
          <w:rFonts w:ascii="Palatino Linotype" w:hAnsi="Palatino Linotype"/>
          <w:sz w:val="20"/>
          <w:szCs w:val="20"/>
        </w:rPr>
        <w:t>other_community_control is true %}</w:t>
      </w:r>
      <w:r w:rsidR="00A552CF" w:rsidRPr="001D2453">
        <w:rPr>
          <w:rFonts w:ascii="Palatino Linotype" w:hAnsi="Palatino Linotype"/>
          <w:sz w:val="20"/>
          <w:szCs w:val="20"/>
        </w:rPr>
        <w:t xml:space="preserve">    </w:t>
      </w:r>
      <w:r w:rsidR="005B7D0E" w:rsidRPr="001D2453">
        <w:rPr>
          <w:rFonts w:ascii="Palatino Linotype" w:hAnsi="Palatino Linotype"/>
          <w:sz w:val="20"/>
          <w:szCs w:val="20"/>
        </w:rPr>
        <w:t xml:space="preserve">   </w:t>
      </w:r>
      <w:r w:rsidR="00B373F9" w:rsidRPr="001D2453">
        <w:rPr>
          <w:rFonts w:ascii="Palatino Linotype" w:hAnsi="Palatino Linotype"/>
          <w:sz w:val="20"/>
          <w:szCs w:val="20"/>
        </w:rPr>
        <w:t xml:space="preserve">  </w:t>
      </w:r>
    </w:p>
    <w:p w14:paraId="7AF026DD" w14:textId="2DA9DCFC" w:rsidR="00325A49" w:rsidRPr="00676709" w:rsidRDefault="005B7D0E" w:rsidP="006127BC">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t xml:space="preserve">Other Community Control Conditions: </w:t>
      </w:r>
      <w:r>
        <w:rPr>
          <w:rFonts w:ascii="Palatino Linotype" w:hAnsi="Palatino Linotype"/>
          <w:sz w:val="20"/>
          <w:szCs w:val="20"/>
        </w:rPr>
        <w:t>{{ community_control.other_community_control_conditions }}.{% endif %}</w:t>
      </w:r>
      <w:r w:rsidR="00325A49" w:rsidRPr="00676709">
        <w:rPr>
          <w:rFonts w:ascii="Palatino Linotype" w:hAnsi="Palatino Linotype"/>
          <w:sz w:val="20"/>
          <w:szCs w:val="20"/>
        </w:rPr>
        <w:t xml:space="preserve">{% endif %}{% if </w:t>
      </w:r>
      <w:r w:rsidR="00FE3EE6" w:rsidRPr="00676709">
        <w:rPr>
          <w:rFonts w:ascii="Palatino Linotype" w:hAnsi="Palatino Linotype"/>
          <w:sz w:val="20"/>
          <w:szCs w:val="20"/>
        </w:rPr>
        <w:t>other_condition</w:t>
      </w:r>
      <w:r w:rsidR="00157595" w:rsidRPr="00676709">
        <w:rPr>
          <w:rFonts w:ascii="Palatino Linotype" w:hAnsi="Palatino Linotype"/>
          <w:sz w:val="20"/>
          <w:szCs w:val="20"/>
        </w:rPr>
        <w:t>s</w:t>
      </w:r>
      <w:r w:rsidR="00C51F47" w:rsidRPr="00676709">
        <w:rPr>
          <w:rFonts w:ascii="Palatino Linotype" w:hAnsi="Palatino Linotype"/>
          <w:sz w:val="20"/>
          <w:szCs w:val="20"/>
        </w:rPr>
        <w:t>.ordered</w:t>
      </w:r>
      <w:r w:rsidR="00325A49" w:rsidRPr="00676709">
        <w:rPr>
          <w:rFonts w:ascii="Palatino Linotype" w:hAnsi="Palatino Linotype"/>
          <w:sz w:val="20"/>
          <w:szCs w:val="20"/>
        </w:rPr>
        <w:t xml:space="preserve"> is true %}</w:t>
      </w:r>
      <w:r w:rsidR="00A03FDC" w:rsidRPr="00676709">
        <w:rPr>
          <w:rFonts w:ascii="Palatino Linotype" w:hAnsi="Palatino Linotype"/>
          <w:sz w:val="20"/>
          <w:szCs w:val="20"/>
        </w:rPr>
        <w:t>{{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r w:rsidR="00757964">
        <w:rPr>
          <w:rFonts w:ascii="Palatino Linotype" w:hAnsi="Palatino Linotype"/>
          <w:sz w:val="20"/>
          <w:szCs w:val="20"/>
        </w:rPr>
        <w:t xml:space="preserve">{{ </w:t>
      </w:r>
      <w:r w:rsidR="00E1615E">
        <w:rPr>
          <w:rFonts w:ascii="Palatino Linotype" w:hAnsi="Palatino Linotype"/>
          <w:sz w:val="20"/>
          <w:szCs w:val="20"/>
        </w:rPr>
        <w:t>other_conditions.</w:t>
      </w:r>
      <w:r w:rsidR="00757964">
        <w:rPr>
          <w:rFonts w:ascii="Palatino Linotype" w:hAnsi="Palatino Linotype"/>
          <w:sz w:val="20"/>
          <w:szCs w:val="20"/>
        </w:rPr>
        <w:t>terms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r w:rsidR="00CC0E25">
        <w:rPr>
          <w:rFonts w:ascii="Palatino Linotype" w:hAnsi="Palatino Linotype"/>
          <w:sz w:val="20"/>
          <w:szCs w:val="20"/>
        </w:rPr>
        <w:t>{{ judicial_officer.officer_</w:t>
      </w:r>
      <w:r w:rsidR="006E4EEB" w:rsidRPr="00FC46AD">
        <w:rPr>
          <w:rFonts w:ascii="Palatino Linotype" w:hAnsi="Palatino Linotype"/>
          <w:sz w:val="20"/>
          <w:szCs w:val="20"/>
        </w:rPr>
        <w:t>type }}</w:t>
      </w:r>
      <w:r w:rsidR="006E4EEB">
        <w:rPr>
          <w:rFonts w:ascii="Palatino Linotype" w:hAnsi="Palatino Linotype"/>
          <w:sz w:val="20"/>
          <w:szCs w:val="20"/>
        </w:rPr>
        <w:t xml:space="preserve"> </w:t>
      </w:r>
      <w:r w:rsidR="003A4378" w:rsidRPr="00FC46AD">
        <w:rPr>
          <w:rFonts w:ascii="Palatino Linotype" w:hAnsi="Palatino Linotype"/>
          <w:sz w:val="20"/>
          <w:szCs w:val="20"/>
        </w:rPr>
        <w:t>{{ judicial_officer</w:t>
      </w:r>
      <w:r w:rsidR="00CC0E25">
        <w:rPr>
          <w:rFonts w:ascii="Palatino Linotype" w:hAnsi="Palatino Linotype"/>
          <w:sz w:val="20"/>
          <w:szCs w:val="20"/>
        </w:rPr>
        <w:t>.first_name</w:t>
      </w:r>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judicial_officer</w:t>
      </w:r>
      <w:r w:rsidR="00DC1DEA">
        <w:rPr>
          <w:rFonts w:ascii="Palatino Linotype" w:hAnsi="Palatino Linotype"/>
          <w:sz w:val="20"/>
          <w:szCs w:val="20"/>
        </w:rPr>
        <w:t>.last_name</w:t>
      </w:r>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if judicial_of</w:t>
      </w:r>
      <w:r w:rsidR="00EE3032">
        <w:rPr>
          <w:rFonts w:ascii="Palatino Linotype" w:hAnsi="Palatino Linotype"/>
          <w:bCs/>
          <w:sz w:val="20"/>
          <w:szCs w:val="20"/>
        </w:rPr>
        <w:t>ficer</w:t>
      </w:r>
      <w:r w:rsidR="00D81E65">
        <w:rPr>
          <w:rFonts w:ascii="Palatino Linotype" w:hAnsi="Palatino Linotype"/>
          <w:bCs/>
          <w:sz w:val="20"/>
          <w:szCs w:val="20"/>
        </w:rPr>
        <w:t>.officer</w:t>
      </w:r>
      <w:r w:rsidR="00EE3032">
        <w:rPr>
          <w:rFonts w:ascii="Palatino Linotype" w:hAnsi="Palatino Linotype"/>
          <w:bCs/>
          <w:sz w:val="20"/>
          <w:szCs w:val="20"/>
        </w:rPr>
        <w:t>_type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lastRenderedPageBreak/>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OM     EM; Defendant’s Attorney: PS     OM     EM; {{ defendant.first_name }} {{ defendant.last_name}}: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2656F" w14:textId="77777777" w:rsidR="00AD74F2" w:rsidRDefault="00AD74F2" w:rsidP="008F0DC3">
      <w:r>
        <w:separator/>
      </w:r>
    </w:p>
  </w:endnote>
  <w:endnote w:type="continuationSeparator" w:id="0">
    <w:p w14:paraId="777A1DDF" w14:textId="77777777" w:rsidR="00AD74F2" w:rsidRDefault="00AD74F2"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if judicial_officer.officer_type  ==  ‘Magistrate’ %}Magistrate Decision</w:t>
            </w:r>
            <w:r w:rsidRPr="00E53625">
              <w:rPr>
                <w:rFonts w:ascii="Palatino Linotype" w:hAnsi="Palatino Linotype"/>
                <w:sz w:val="20"/>
                <w:szCs w:val="20"/>
              </w:rPr>
              <w:t>{% elif judicial_officer.officer_type == ‘Judge’ %}Final Judgment Entry{% endif %} {{ case_number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CA264" w14:textId="77777777" w:rsidR="00AD74F2" w:rsidRDefault="00AD74F2" w:rsidP="008F0DC3">
      <w:r>
        <w:separator/>
      </w:r>
    </w:p>
  </w:footnote>
  <w:footnote w:type="continuationSeparator" w:id="0">
    <w:p w14:paraId="5A309E15" w14:textId="77777777" w:rsidR="00AD74F2" w:rsidRDefault="00AD74F2"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B3131"/>
    <w:rsid w:val="001B3171"/>
    <w:rsid w:val="001B4CE6"/>
    <w:rsid w:val="001B78A3"/>
    <w:rsid w:val="001C67B7"/>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66E8"/>
    <w:rsid w:val="0029698F"/>
    <w:rsid w:val="00296B16"/>
    <w:rsid w:val="00296D74"/>
    <w:rsid w:val="00297071"/>
    <w:rsid w:val="002A0CBA"/>
    <w:rsid w:val="002A288F"/>
    <w:rsid w:val="002A3E2A"/>
    <w:rsid w:val="002A7542"/>
    <w:rsid w:val="002B4F49"/>
    <w:rsid w:val="002B65BF"/>
    <w:rsid w:val="002C062F"/>
    <w:rsid w:val="002C0E91"/>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6F81"/>
    <w:rsid w:val="003914F6"/>
    <w:rsid w:val="0039445E"/>
    <w:rsid w:val="003961B5"/>
    <w:rsid w:val="003968BA"/>
    <w:rsid w:val="003A0484"/>
    <w:rsid w:val="003A4378"/>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90303"/>
    <w:rsid w:val="004A0A39"/>
    <w:rsid w:val="004A2919"/>
    <w:rsid w:val="004A35B8"/>
    <w:rsid w:val="004A46DD"/>
    <w:rsid w:val="004A4A5C"/>
    <w:rsid w:val="004B0547"/>
    <w:rsid w:val="004B5D32"/>
    <w:rsid w:val="004B7376"/>
    <w:rsid w:val="004B7DB0"/>
    <w:rsid w:val="004C491D"/>
    <w:rsid w:val="004C6D63"/>
    <w:rsid w:val="004C7DEB"/>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61D87"/>
    <w:rsid w:val="0056237E"/>
    <w:rsid w:val="0056373C"/>
    <w:rsid w:val="005660D0"/>
    <w:rsid w:val="00570D42"/>
    <w:rsid w:val="0057120A"/>
    <w:rsid w:val="005744B4"/>
    <w:rsid w:val="00582118"/>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7E10"/>
    <w:rsid w:val="00650051"/>
    <w:rsid w:val="006522FE"/>
    <w:rsid w:val="00653882"/>
    <w:rsid w:val="00654F98"/>
    <w:rsid w:val="00660124"/>
    <w:rsid w:val="00663B8D"/>
    <w:rsid w:val="00664016"/>
    <w:rsid w:val="00664E04"/>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91F"/>
    <w:rsid w:val="0071247A"/>
    <w:rsid w:val="00714EA2"/>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C047E"/>
    <w:rsid w:val="007C1C1C"/>
    <w:rsid w:val="007C63B5"/>
    <w:rsid w:val="007C63EB"/>
    <w:rsid w:val="007D10F3"/>
    <w:rsid w:val="007D18AD"/>
    <w:rsid w:val="007D2E2D"/>
    <w:rsid w:val="007D6901"/>
    <w:rsid w:val="007D6D41"/>
    <w:rsid w:val="007D7054"/>
    <w:rsid w:val="007E135E"/>
    <w:rsid w:val="007E3677"/>
    <w:rsid w:val="007E3A4E"/>
    <w:rsid w:val="007E3B25"/>
    <w:rsid w:val="007E749E"/>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54FE"/>
    <w:rsid w:val="00926E37"/>
    <w:rsid w:val="009274DD"/>
    <w:rsid w:val="0093380C"/>
    <w:rsid w:val="00933FA2"/>
    <w:rsid w:val="00937B4D"/>
    <w:rsid w:val="00940E3F"/>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72601"/>
    <w:rsid w:val="00A73353"/>
    <w:rsid w:val="00A73CE0"/>
    <w:rsid w:val="00A74746"/>
    <w:rsid w:val="00A81943"/>
    <w:rsid w:val="00A8378B"/>
    <w:rsid w:val="00A83A0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1AF5"/>
    <w:rsid w:val="00B92372"/>
    <w:rsid w:val="00B94E76"/>
    <w:rsid w:val="00BB0D79"/>
    <w:rsid w:val="00BB1742"/>
    <w:rsid w:val="00BB2D0B"/>
    <w:rsid w:val="00BB601B"/>
    <w:rsid w:val="00BC0A61"/>
    <w:rsid w:val="00BC0C11"/>
    <w:rsid w:val="00BC1F3A"/>
    <w:rsid w:val="00BD141C"/>
    <w:rsid w:val="00BD519B"/>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4AA7"/>
    <w:rsid w:val="00CC546E"/>
    <w:rsid w:val="00CC77D4"/>
    <w:rsid w:val="00CC7ED1"/>
    <w:rsid w:val="00CD00E7"/>
    <w:rsid w:val="00CD4C1B"/>
    <w:rsid w:val="00CF06CA"/>
    <w:rsid w:val="00CF536F"/>
    <w:rsid w:val="00CF5FF7"/>
    <w:rsid w:val="00D0171A"/>
    <w:rsid w:val="00D01CA4"/>
    <w:rsid w:val="00D024C5"/>
    <w:rsid w:val="00D03064"/>
    <w:rsid w:val="00D05644"/>
    <w:rsid w:val="00D05BEC"/>
    <w:rsid w:val="00D11423"/>
    <w:rsid w:val="00D12534"/>
    <w:rsid w:val="00D137BE"/>
    <w:rsid w:val="00D14F22"/>
    <w:rsid w:val="00D22B4D"/>
    <w:rsid w:val="00D24276"/>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369E"/>
    <w:rsid w:val="00D8533F"/>
    <w:rsid w:val="00D864F3"/>
    <w:rsid w:val="00D87674"/>
    <w:rsid w:val="00DA1325"/>
    <w:rsid w:val="00DA2A4B"/>
    <w:rsid w:val="00DA514C"/>
    <w:rsid w:val="00DB1562"/>
    <w:rsid w:val="00DB38A1"/>
    <w:rsid w:val="00DB64B4"/>
    <w:rsid w:val="00DC11D5"/>
    <w:rsid w:val="00DC1DEA"/>
    <w:rsid w:val="00DC5FBF"/>
    <w:rsid w:val="00DD0BC8"/>
    <w:rsid w:val="00DD4460"/>
    <w:rsid w:val="00DE280E"/>
    <w:rsid w:val="00DE3F31"/>
    <w:rsid w:val="00DF0D50"/>
    <w:rsid w:val="00DF2959"/>
    <w:rsid w:val="00DF2D1D"/>
    <w:rsid w:val="00DF7C20"/>
    <w:rsid w:val="00E03BFD"/>
    <w:rsid w:val="00E04B8F"/>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6BAB"/>
    <w:rsid w:val="00E67ABF"/>
    <w:rsid w:val="00E73949"/>
    <w:rsid w:val="00E73A36"/>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7FD"/>
    <w:rsid w:val="00F13110"/>
    <w:rsid w:val="00F13C6F"/>
    <w:rsid w:val="00F1673A"/>
    <w:rsid w:val="00F27563"/>
    <w:rsid w:val="00F275A2"/>
    <w:rsid w:val="00F312DF"/>
    <w:rsid w:val="00F32E94"/>
    <w:rsid w:val="00F3436B"/>
    <w:rsid w:val="00F36CBC"/>
    <w:rsid w:val="00F37ACD"/>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897</TotalTime>
  <Pages>6</Pages>
  <Words>2816</Words>
  <Characters>16052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347</cp:revision>
  <cp:lastPrinted>2018-07-24T14:18:00Z</cp:lastPrinted>
  <dcterms:created xsi:type="dcterms:W3CDTF">2021-12-26T12:44:00Z</dcterms:created>
  <dcterms:modified xsi:type="dcterms:W3CDTF">2023-07-26T14:11:00Z</dcterms:modified>
</cp:coreProperties>
</file>