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112234</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Justin Test 3</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 xml:space="preserve">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January 22, 2021, and in Delaware County, Ohio;</w:t>
        <w:br/>
        <w:t xml:space="preserve"/>
      </w:r>
      <w:r>
        <w:tab/>
      </w:r>
      <w:r>
        <w:t xml:space="preserve">the Defendant, Gregory Jaudzems;</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bookmarkStart w:id="0" w:name="_GoBack"/>
      <w:bookmarkEnd w:id="0"/>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AC" w:rsidRDefault="000C6AAC">
      <w:r>
        <w:separator/>
      </w:r>
    </w:p>
  </w:endnote>
  <w:endnote w:type="continuationSeparator" w:id="0">
    <w:p w:rsidR="000C6AAC" w:rsidRDefault="000C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AC" w:rsidRDefault="000C6AAC">
      <w:r>
        <w:separator/>
      </w:r>
    </w:p>
  </w:footnote>
  <w:footnote w:type="continuationSeparator" w:id="0">
    <w:p w:rsidR="000C6AAC" w:rsidRDefault="000C6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4230-83D8-4764-874E-AEA333F2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5</cp:revision>
  <cp:lastPrinted>2019-05-16T19:29:00Z</cp:lastPrinted>
  <dcterms:created xsi:type="dcterms:W3CDTF">2021-05-15T10:55:00Z</dcterms:created>
  <dcterms:modified xsi:type="dcterms:W3CDTF">2021-05-15T11:13:00Z</dcterms:modified>
</cp:coreProperties>
</file>