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21TRC04330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Tigran Safaryan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18CB63A7" w:rsidR="00377DFC" w:rsidRDefault="00377DFC" w:rsidP="00726A64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4B9E7F0" w:rsidR="00457E64" w:rsidRDefault="00FD1C9A" w:rsidP="00457E64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July 27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>John Shaia appeared as counsel for the defendant.</w:t>
      </w:r>
    </w:p>
    <w:p w14:paraId="7117A9A9" w14:textId="0B17086A" w:rsidR="00457E64" w:rsidRDefault="00457E64" w:rsidP="00457E64">
      <w:pPr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was advised that a conviction on a guilty or no contest plea may lead to deportation, exclusion from admission to the U.S. and/or denial of naturalization. </w:t>
      </w:r>
    </w:p>
    <w:p w14:paraId="356F2855" w14:textId="77777777" w:rsidR="004421BA" w:rsidRDefault="004421BA" w:rsidP="002F1755">
      <w:pPr>
        <w:rPr>
          <w:rFonts w:ascii="Palatino Linotype" w:hAnsi="Palatino Linotype"/>
        </w:rPr>
      </w:pPr>
    </w:p>
    <w:p w14:paraId="73C4FEC7" w14:textId="184C8B6A" w:rsidR="00972265" w:rsidRDefault="00972265" w:rsidP="002F1755">
      <w:pPr>
        <w:rPr>
          <w:rFonts w:ascii="Palatino Linotype" w:hAnsi="Palatino Linotype"/>
        </w:rPr>
      </w:pP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937"/>
        <w:gridCol w:w="1963"/>
        <w:gridCol w:w="1422"/>
        <w:gridCol w:w="1422"/>
        <w:gridCol w:w="1384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OVI - R.C. 4511.19(A)(1)(a)</w:t>
            </w:r>
          </w:p>
        </w:tc>
        <w:tc>
          <w:tcPr>
            <w:tcW w:w="3289" w:type="dxa"/>
          </w:tcPr>
          <w:p w14:paraId="429DABBD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OVI - R.C. 4511.19(A)(1)(b) - Refusal</w:t>
            </w:r>
          </w:p>
        </w:tc>
        <w:tc>
          <w:tcPr>
            <w:tcW w:w="3289" w:type="dxa"/>
          </w:tcPr>
          <w:p w14:paraId="35D23AF1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Reckless Operation</w:t>
            </w:r>
          </w:p>
        </w:tc>
        <w:tc>
          <w:tcPr>
            <w:tcW w:w="3289" w:type="dxa"/>
          </w:tcPr>
          <w:p w14:paraId="5D2BFBC0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Illegal Passing</w:t>
            </w:r>
          </w:p>
        </w:tc>
        <w:tc>
          <w:tcPr>
            <w:tcW w:w="3289" w:type="dxa"/>
          </w:tcPr>
          <w:p w14:paraId="7B65EA89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Reckless Operation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0FE3784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48A85BA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138F80D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MM</w:t>
            </w:r>
          </w:p>
        </w:tc>
        <w:tc>
          <w:tcPr>
            <w:tcW w:w="3289" w:type="dxa"/>
          </w:tcPr>
          <w:p w14:paraId="3190EF81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4511.20 M3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040E72E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No Plea - Dismissed</w:t>
            </w:r>
          </w:p>
        </w:tc>
        <w:tc>
          <w:tcPr>
            <w:tcW w:w="3289" w:type="dxa"/>
          </w:tcPr>
          <w:p w14:paraId="74F195D7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No Plea - Dismissed</w:t>
            </w:r>
          </w:p>
        </w:tc>
        <w:tc>
          <w:tcPr>
            <w:tcW w:w="3289" w:type="dxa"/>
          </w:tcPr>
          <w:p w14:paraId="730E59E8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No Plea - Dismissed</w:t>
            </w:r>
          </w:p>
        </w:tc>
        <w:tc>
          <w:tcPr>
            <w:tcW w:w="3289" w:type="dxa"/>
          </w:tcPr>
          <w:p w14:paraId="089BFC6A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Guilty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Amended</w:t>
            </w:r>
          </w:p>
        </w:tc>
        <w:tc>
          <w:tcPr>
            <w:tcW w:w="3289" w:type="dxa"/>
          </w:tcPr>
          <w:p w14:paraId="632F2DF8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Dismissed</w:t>
            </w:r>
          </w:p>
        </w:tc>
        <w:tc>
          <w:tcPr>
            <w:tcW w:w="3289" w:type="dxa"/>
          </w:tcPr>
          <w:p w14:paraId="24037D87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Dismissed</w:t>
            </w:r>
          </w:p>
        </w:tc>
        <w:tc>
          <w:tcPr>
            <w:tcW w:w="3289" w:type="dxa"/>
          </w:tcPr>
          <w:p w14:paraId="34F3763E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B0BE5F6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2820C79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2254C69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0BF11271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3A5D38AA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500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553B3C4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7243029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62585315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17843B0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DC9A8D4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C5EAA74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46BDEB06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EEE1892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60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0F319F9D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DC50633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0A8BCD43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304E4B33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58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Tigran Safaryan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sectPr w:rsidR="00650051" w:rsidRPr="0008610F" w:rsidSect="004B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F218B" w14:textId="77777777" w:rsidR="009D1BF4" w:rsidRDefault="009D1BF4" w:rsidP="008F0DC3">
      <w:r>
        <w:separator/>
      </w:r>
    </w:p>
  </w:endnote>
  <w:endnote w:type="continuationSeparator" w:id="0">
    <w:p w14:paraId="6A763344" w14:textId="77777777" w:rsidR="009D1BF4" w:rsidRDefault="009D1BF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21TRC04330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F7EF9" w14:textId="77777777" w:rsidR="009D1BF4" w:rsidRDefault="009D1BF4" w:rsidP="008F0DC3">
      <w:r>
        <w:separator/>
      </w:r>
    </w:p>
  </w:footnote>
  <w:footnote w:type="continuationSeparator" w:id="0">
    <w:p w14:paraId="4E086422" w14:textId="77777777" w:rsidR="009D1BF4" w:rsidRDefault="009D1BF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A1330"/>
    <w:rsid w:val="006B5767"/>
    <w:rsid w:val="006C07A3"/>
    <w:rsid w:val="006D4146"/>
    <w:rsid w:val="00726A64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1BF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87</cp:revision>
  <cp:lastPrinted>2021-07-27T14:00:00Z</cp:lastPrinted>
  <dcterms:created xsi:type="dcterms:W3CDTF">2021-06-24T23:40:00Z</dcterms:created>
  <dcterms:modified xsi:type="dcterms:W3CDTF">2021-07-27T14:07:00Z</dcterms:modified>
</cp:coreProperties>
</file>