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vs.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/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Justin Kudela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Defendant.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1C27E937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472559">
        <w:rPr>
          <w:rFonts w:asciiTheme="majorHAnsi" w:hAnsiTheme="majorHAnsi"/>
          <w:sz w:val="26"/>
          <w:szCs w:val="26"/>
        </w:rPr>
        <w:t xml:space="preserve">came before the court on  for a </w:t>
      </w:r>
      <w:bookmarkStart w:id="0" w:name="_GoBack"/>
      <w:bookmarkEnd w:id="0"/>
      <w:r w:rsidR="00472559">
        <w:rPr>
          <w:rFonts w:asciiTheme="majorHAnsi" w:hAnsiTheme="majorHAnsi"/>
          <w:sz w:val="26"/>
          <w:szCs w:val="26"/>
        </w:rPr>
        <w:t xml:space="preserve">.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  <w:t>ADMINISTRATIVE JUDGE.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Justin Kudela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Justin Kudela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/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,  </w:t>
      </w:r>
      <w:r w:rsidR="00C63D41">
        <w:rPr>
          <w:rFonts w:asciiTheme="majorHAnsi" w:hAnsiTheme="majorHAnsi"/>
          <w:sz w:val="26"/>
          <w:szCs w:val="26"/>
        </w:rPr>
        <w:t xml:space="preserve"/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DE487" w14:textId="77777777" w:rsidR="007534E2" w:rsidRDefault="007534E2" w:rsidP="008F0DC3">
      <w:r>
        <w:separator/>
      </w:r>
    </w:p>
  </w:endnote>
  <w:endnote w:type="continuationSeparator" w:id="0">
    <w:p w14:paraId="29F6CC44" w14:textId="77777777" w:rsidR="007534E2" w:rsidRDefault="007534E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A9717" w14:textId="77777777" w:rsidR="007534E2" w:rsidRDefault="007534E2" w:rsidP="008F0DC3">
      <w:r>
        <w:separator/>
      </w:r>
    </w:p>
  </w:footnote>
  <w:footnote w:type="continuationSeparator" w:id="0">
    <w:p w14:paraId="055136A1" w14:textId="77777777" w:rsidR="007534E2" w:rsidRDefault="007534E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638AC"/>
    <w:rsid w:val="003E6DE8"/>
    <w:rsid w:val="004058A3"/>
    <w:rsid w:val="004545BB"/>
    <w:rsid w:val="00472559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534E2"/>
    <w:rsid w:val="00782773"/>
    <w:rsid w:val="00882EF2"/>
    <w:rsid w:val="008D3B3A"/>
    <w:rsid w:val="008E586A"/>
    <w:rsid w:val="008F0DC3"/>
    <w:rsid w:val="00947EA8"/>
    <w:rsid w:val="00B804D6"/>
    <w:rsid w:val="00BF43DF"/>
    <w:rsid w:val="00C202A2"/>
    <w:rsid w:val="00C63D41"/>
    <w:rsid w:val="00D12534"/>
    <w:rsid w:val="00D819C5"/>
    <w:rsid w:val="00E26CC7"/>
    <w:rsid w:val="00E3151D"/>
    <w:rsid w:val="00E541E7"/>
    <w:rsid w:val="00F7346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2021-06-24T23:40:00Z</dcterms:created>
  <dcterms:modified xsi:type="dcterms:W3CDTF">2021-06-24T23:42:00Z</dcterms:modified>
</cp:coreProperties>
</file>