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03TRD13368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w:t>
      </w:r>
      <w:r w:rsidR="006E4EEB">
        <w:rPr>
          <w:rFonts w:ascii="Palatino Linotype" w:hAnsi="Palatino Linotype"/>
          <w:sz w:val="20"/>
          <w:szCs w:val="20"/>
        </w:rPr>
        <w:t xml:space="preserve"> </w:t>
      </w:r>
      <w:r>
        <w:rPr>
          <w:rFonts w:ascii="Palatino Linotype" w:hAnsi="Palatino Linotype"/>
          <w:sz w:val="20"/>
          <w:szCs w:val="20"/>
        </w:rPr>
        <w:t xml:space="preserve">MATHENY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20, 2022</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3RD OR MORE</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M3</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50</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0</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February 12, 2022</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 xml:space="preserve">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w:r>
      <w:r w:rsidR="0076250D" w:rsidRPr="0059577E">
        <w:rPr>
          <w:rFonts w:ascii="Palatino Linotype" w:hAnsi="Palatino Linotype"/>
          <w:sz w:val="20"/>
          <w:szCs w:val="20"/>
        </w:rPr>
        <w:t xml:space="preserve">Defendant shall report to jail forthwith.</w:t>
      </w:r>
      <w:r w:rsidR="001131DF">
        <w:rPr>
          <w:rFonts w:ascii="Palatino Linotype" w:hAnsi="Palatino Linotype"/>
          <w:sz w:val="20"/>
          <w:szCs w:val="20"/>
        </w:rPr>
        <w:t xml:space="preserve"/>
      </w:r>
      <w:r w:rsidR="0059577E">
        <w:rPr>
          <w:rFonts w:ascii="Palatino Linotype" w:hAnsi="Palatino Linotype"/>
          <w:sz w:val="20"/>
          <w:szCs w:val="20"/>
        </w:rPr>
        <w:t xml:space="preserve"/>
      </w:r>
      <w:r w:rsidR="00C752D9">
        <w:rPr>
          <w:rFonts w:ascii="Palatino Linotype" w:hAnsi="Palatino Linotype"/>
          <w:sz w:val="20"/>
          <w:szCs w:val="20"/>
        </w:rPr>
        <w:t xml:space="preserve"/>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 xml:space="preserve">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consecutive days. </w:t>
      </w:r>
      <w:r w:rsidR="009B6965">
        <w:rPr>
          <w:rFonts w:ascii="Palatino Linotype" w:hAnsi="Palatino Linotype"/>
          <w:sz w:val="20"/>
          <w:szCs w:val="20"/>
        </w:rPr>
        <w:t xml:space="preserve"/>
      </w:r>
      <w:r w:rsidR="00E146C8" w:rsidRPr="005C3C6D">
        <w:rPr>
          <w:rFonts w:ascii="Palatino Linotype" w:hAnsi="Palatino Linotype"/>
          <w:sz w:val="20"/>
          <w:szCs w:val="20"/>
        </w:rPr>
        <w:t xml:space="preserve"/>
      </w:r>
      <w:r w:rsidR="0076250D" w:rsidRPr="005C3C6D">
        <w:rPr>
          <w:rFonts w:ascii="Palatino Linotype" w:hAnsi="Palatino Linotype"/>
          <w:sz w:val="20"/>
          <w:szCs w:val="20"/>
        </w:rPr>
        <w:t xml:space="preserve">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 xml:space="preserve">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r>
      <w:r w:rsidR="00185E55">
        <w:rPr>
          <w:rFonts w:ascii="Palatino Linotype" w:hAnsi="Palatino Linotype"/>
          <w:sz w:val="20"/>
          <w:szCs w:val="20"/>
        </w:rPr>
        <w:t xml:space="preserve"/>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 xml:space="preserve">,</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concealed carry</w:t>
      </w:r>
      <w:r w:rsidR="0035463D" w:rsidRPr="00FC46AD">
        <w:rPr>
          <w:rFonts w:ascii="Palatino Linotype" w:hAnsi="Palatino Linotype"/>
          <w:sz w:val="20"/>
          <w:szCs w:val="20"/>
        </w:rPr>
        <w:t xml:space="preserve"> license is suspended from February 12, 2022 for a term of 6 months. </w:t>
      </w:r>
      <w:r w:rsidR="00842C92" w:rsidRPr="00FC46AD">
        <w:rPr>
          <w:rFonts w:ascii="Palatino Linotype" w:hAnsi="Palatino Linotype"/>
          <w:sz w:val="20"/>
          <w:szCs w:val="20"/>
        </w:rPr>
        <w:t xml:space="preserve">The defendant is required to complete a remedial driving class before his operator’s license may be reinstated</w:t>
      </w:r>
      <w:proofErr w:type="gramStart"/>
      <w:r w:rsidR="00842C92" w:rsidRPr="00FC46AD">
        <w:rPr>
          <w:rFonts w:ascii="Palatino Linotype" w:hAnsi="Palatino Linotype"/>
          <w:sz w:val="20"/>
          <w:szCs w:val="20"/>
        </w:rPr>
        <w:t xml:space="preserve">.</w:t>
      </w:r>
      <w:r w:rsidR="00157B90">
        <w:rPr>
          <w:rFonts w:ascii="Palatino Linotype" w:hAnsi="Palatino Linotype"/>
          <w:sz w:val="20"/>
          <w:szCs w:val="20"/>
        </w:rPr>
        <w:t xml:space="preserve"/>
      </w:r>
      <w:r w:rsidR="00FE12A3">
        <w:rPr>
          <w:rFonts w:ascii="Palatino Linotype" w:hAnsi="Palatino Linotype"/>
          <w:sz w:val="20"/>
          <w:szCs w:val="20"/>
        </w:rPr>
        <w:t xml:space="preserve"/>
        <w:br/>
        <w:t xml:space="preserve"/>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 xml:space="preserve">Victim Notification.</w:t>
      </w:r>
      <w:proofErr w:type="gramEnd"/>
      <w:r w:rsidR="00EE4878">
        <w:rPr>
          <w:rFonts w:ascii="Palatino Linotype" w:hAnsi="Palatino Linotype"/>
          <w:sz w:val="20"/>
          <w:szCs w:val="20"/>
        </w:rPr>
        <w:t xml:space="preserve"> The Clerk shall serve notice on the victim of the right to apply for reparation pursuant to R.C. 2743.51-72. </w:t>
      </w:r>
      <w:r w:rsidR="00E66BAB">
        <w:rPr>
          <w:rFonts w:ascii="Palatino Linotype" w:hAnsi="Palatino Linotype"/>
          <w:sz w:val="20"/>
          <w:szCs w:val="20"/>
        </w:rPr>
        <w:t xml:space="preserve"/>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r>
      <w:r w:rsidR="007469E5">
        <w:rPr>
          <w:rFonts w:ascii="Palatino Linotype" w:hAnsi="Palatino Linotype"/>
          <w:sz w:val="20"/>
          <w:szCs w:val="20"/>
        </w:rPr>
        <w:t xml:space="preserve"/>
      </w:r>
      <w:r w:rsidR="002A7542">
        <w:rPr>
          <w:rFonts w:ascii="Palatino Linotype" w:hAnsi="Palatino Linotype"/>
          <w:sz w:val="20"/>
          <w:szCs w:val="20"/>
        </w:rPr>
        <w:t xml:space="preserve"/>
        <w:br/>
        <w:t xml:space="preserve"/>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 xml:space="preserve">The defendant’s</w:t>
      </w:r>
      <w:r w:rsidR="007D6901" w:rsidRPr="00CE3EF6">
        <w:rPr>
          <w:rFonts w:ascii="Palatino Linotype" w:hAnsi="Palatino Linotype"/>
          <w:bCs/>
          <w:sz w:val="20"/>
          <w:szCs w:val="20"/>
        </w:rPr>
        <w:t xml:space="preserve"> eafd CAR, license plate RAD</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be immobilized </w:t>
      </w:r>
      <w:bookmarkStart w:id="1" w:name="_GoBack"/>
      <w:bookmarkEnd w:id="1"/>
      <w:r w:rsidR="007D6901">
        <w:rPr>
          <w:rFonts w:ascii="Palatino Linotype" w:hAnsi="Palatino Linotype"/>
          <w:bCs/>
          <w:sz w:val="20"/>
          <w:szCs w:val="20"/>
        </w:rPr>
        <w:t xml:space="preserve">for a period of 30 days. </w:t>
      </w:r>
      <w:r>
        <w:rPr>
          <w:rFonts w:ascii="Palatino Linotype" w:hAnsi="Palatino Linotype"/>
          <w:sz w:val="20"/>
          <w:szCs w:val="20"/>
        </w:rPr>
        <w:t xml:space="preserve"/>
      </w:r>
      <w:r w:rsidR="00157B90">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1 year</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 xml:space="preserve">basic</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 xml:space="preserve"/>
      </w:r>
      <w:r w:rsidR="00E872A3">
        <w:rPr>
          <w:rFonts w:ascii="Palatino Linotype" w:hAnsi="Palatino Linotype"/>
          <w:sz w:val="20"/>
          <w:szCs w:val="20"/>
        </w:rPr>
        <w:t xml:space="preserve"/>
      </w:r>
      <w:r w:rsidR="00E872A3" w:rsidRPr="00417940">
        <w:rPr>
          <w:rFonts w:ascii="Palatino Linotype" w:hAnsi="Palatino Linotype"/>
          <w:sz w:val="20"/>
          <w:szCs w:val="20"/>
        </w:rPr>
        <w:t xml:space="preserve">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D228F" w:rsidRPr="00417940">
        <w:rPr>
          <w:rFonts w:ascii="Palatino Linotype" w:hAnsi="Palatino Linotype"/>
          <w:sz w:val="20"/>
          <w:szCs w:val="20"/>
        </w:rPr>
        <w:t xml:space="preserve">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xml:space="preserve">$</w:t>
      </w:r>
      <w:r w:rsidR="00ED228F" w:rsidRPr="0058632E">
        <w:rPr>
          <w:rFonts w:ascii="Palatino Linotype" w:hAnsi="Palatino Linotype"/>
          <w:b/>
          <w:sz w:val="20"/>
          <w:szCs w:val="20"/>
        </w:rPr>
        <w:t xml:space="preserve">123</w:t>
      </w:r>
      <w:r w:rsidRPr="001D2453">
        <w:rPr>
          <w:rFonts w:ascii="Palatino Linotype" w:hAnsi="Palatino Linotype"/>
          <w:sz w:val="20"/>
          <w:szCs w:val="20"/>
        </w:rPr>
        <w:t xml:space="preserve">,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sRE</w:t>
      </w:r>
      <w:r w:rsidRPr="001D2453">
        <w:rPr>
          <w:rFonts w:ascii="Palatino Linotype" w:hAnsi="Palatino Linotype"/>
          <w:sz w:val="20"/>
          <w:szCs w:val="20"/>
        </w:rPr>
        <w:t xml:space="preserve">.  The Court ORDERS that any payments made by Defendant be first directed toward the payment of restitution.</w:t>
      </w:r>
      <w:r w:rsidR="00A41B11">
        <w:rPr>
          <w:rFonts w:ascii="Palatino Linotype" w:hAnsi="Palatino Linotype"/>
          <w:sz w:val="20"/>
          <w:szCs w:val="20"/>
        </w:rPr>
        <w:t xml:space="preserve"/>
      </w:r>
      <w:r w:rsidR="00500F30" w:rsidRPr="006428A3">
        <w:rPr>
          <w:rFonts w:ascii="Palatino Linotype" w:hAnsi="Palatino Linotype"/>
          <w:sz w:val="20"/>
          <w:szCs w:val="20"/>
        </w:rPr>
        <w:t xml:space="preserve"/>
      </w:r>
      <w:r w:rsidR="00544856" w:rsidRPr="001D2453">
        <w:rPr>
          <w:rFonts w:ascii="Palatino Linotype" w:hAnsi="Palatino Linotype"/>
          <w:sz w:val="20"/>
          <w:szCs w:val="20"/>
        </w:rPr>
        <w:t xml:space="preserve"/>
      </w:r>
      <w:r w:rsidR="00D7748E" w:rsidRPr="001D2453">
        <w:rPr>
          <w:rFonts w:ascii="Palatino Linotype" w:hAnsi="Palatino Linotype"/>
          <w:sz w:val="20"/>
          <w:szCs w:val="20"/>
        </w:rPr>
        <w:t xml:space="preserve"/>
      </w:r>
      <w:r w:rsidR="005522ED" w:rsidRPr="001D2453">
        <w:rPr>
          <w:rFonts w:ascii="Palatino Linotype" w:hAnsi="Palatino Linotype"/>
          <w:sz w:val="20"/>
          <w:szCs w:val="20"/>
        </w:rPr>
        <w:t xml:space="preserve"/>
      </w:r>
      <w:r w:rsidR="005B7D0E" w:rsidRPr="001D2453">
        <w:rPr>
          <w:rFonts w:ascii="Palatino Linotype" w:hAnsi="Palatino Linotype"/>
          <w:sz w:val="20"/>
          <w:szCs w:val="20"/>
        </w:rPr>
        <w:t xml:space="preserve"/>
      </w:r>
      <w:r w:rsidR="00A552CF" w:rsidRPr="001D2453">
        <w:rPr>
          <w:rFonts w:ascii="Palatino Linotype" w:hAnsi="Palatino Linotype"/>
          <w:sz w:val="20"/>
          <w:szCs w:val="20"/>
        </w:rPr>
        <w:t xml:space="preserve"/>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w:t>
      </w:r>
      <w:r w:rsidR="000F1ABC">
        <w:rPr>
          <w:rFonts w:ascii="Palatino Linotype" w:hAnsi="Palatino Linotype"/>
          <w:sz w:val="20"/>
          <w:szCs w:val="20"/>
        </w:rPr>
        <w:t xml:space="preserve">efendant shall report daily to the Office of Community Control in the manner specified by the Office of Community Control.</w:t>
      </w:r>
      <w:r w:rsidR="000F1ABC" w:rsidRPr="001D2453">
        <w:rPr>
          <w:rFonts w:ascii="Palatino Linotype" w:hAnsi="Palatino Linotype"/>
          <w:sz w:val="20"/>
          <w:szCs w:val="20"/>
        </w:rPr>
        <w:t xml:space="preserve"/>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teST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THHHEREEEEEREEE</w:t>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BRIAN MATHENY</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03TRD13368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