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17,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report to the Office of Community Control forthwith to determine a schedule for alcohol tests with the AB (Alcohol) Kisok.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63653D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74DE0CCE" w14:textId="6258DCA4" w:rsidR="00312A99" w:rsidRPr="0063653D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63653D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63653D">
        <w:rPr>
          <w:rFonts w:ascii="Palatino Linotype" w:hAnsi="Palatino Linotype"/>
          <w:bCs/>
          <w:sz w:val="20"/>
          <w:szCs w:val="20"/>
        </w:rPr>
        <w:t xml:space="preserve">EAF 1234, license plate </w:t>
      </w:r>
      <w:r w:rsidRPr="0063653D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63653D">
        <w:rPr>
          <w:rFonts w:ascii="Palatino Linotype" w:hAnsi="Palatino Linotype"/>
          <w:bCs/>
          <w:sz w:val="20"/>
          <w:szCs w:val="20"/>
        </w:rPr>
        <w:t xml:space="preserve"> </w:t>
      </w:r>
      <w:r w:rsidR="00682EB0">
        <w:rPr>
          <w:rFonts w:ascii="Palatino Linotype" w:hAnsi="Palatino Linotype"/>
          <w:sz w:val="20"/>
          <w:szCs w:val="20"/>
        </w:rPr>
        <w:t xml:space="preserve">BRIAN</w:t>
      </w:r>
      <w:r w:rsidR="00682EB0">
        <w:rPr>
          <w:rFonts w:ascii="Palatino Linotype" w:hAnsi="Palatino Linotype"/>
          <w:sz w:val="20"/>
          <w:szCs w:val="20"/>
        </w:rPr>
        <w:t xml:space="preserve"> MATHENY</w:t>
      </w:r>
      <w:r w:rsidR="00682EB0">
        <w:rPr>
          <w:rFonts w:ascii="Palatino Linotype" w:hAnsi="Palatino Linotype"/>
          <w:bCs/>
          <w:sz w:val="20"/>
          <w:szCs w:val="20"/>
        </w:rPr>
        <w:t xml:space="preserve"> </w:t>
      </w:r>
      <w:r w:rsidRPr="0063653D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0350BA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0350BA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65467D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