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21CRB123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Assured Clear Distrance Ahead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Assured Clear Distrance Ahead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4511.21(A)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JustinKudela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21CRB123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