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21TRD09437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Hala</w:t>
      </w:r>
      <w:r w:rsidR="006E4EEB">
        <w:rPr>
          <w:rFonts w:ascii="Palatino Linotype" w:hAnsi="Palatino Linotype"/>
          <w:sz w:val="20"/>
          <w:szCs w:val="20"/>
        </w:rPr>
        <w:t xml:space="preserve"> </w:t>
      </w:r>
      <w:r>
        <w:rPr>
          <w:rFonts w:ascii="Palatino Linotype" w:hAnsi="Palatino Linotype"/>
          <w:sz w:val="20"/>
          <w:szCs w:val="20"/>
        </w:rPr>
        <w:t xml:space="preserve">Salama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19,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July 01,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DUS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1st Speed 1 Yr School &gt;35mphm4</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Reckless Operation 1st In 1 Yr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4511.21B1A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4511.20</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M4</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Dismissed</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$ 342</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12</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Hala Salama: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21TRD09437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