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100A62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fbi_number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4B2757CB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>the applicant appeared in court for an oral hearing regarding the applicant’s request to seal their record of dismissal pursuant to O</w:t>
      </w:r>
      <w:r>
        <w:rPr>
          <w:rFonts w:ascii="Palatino Linotype" w:hAnsi="Palatino Linotype"/>
          <w:sz w:val="20"/>
          <w:szCs w:val="20"/>
        </w:rPr>
        <w:t>hio Revised Code</w:t>
      </w:r>
      <w:r w:rsidRPr="00A13F28">
        <w:rPr>
          <w:rFonts w:ascii="Palatino Linotype" w:hAnsi="Palatino Linotype"/>
          <w:sz w:val="20"/>
          <w:szCs w:val="20"/>
        </w:rPr>
        <w:t xml:space="preserve"> </w:t>
      </w:r>
      <w:r w:rsidR="00386B9A">
        <w:rPr>
          <w:rFonts w:ascii="Palatino Linotype" w:hAnsi="Palatino Linotype"/>
          <w:sz w:val="20"/>
          <w:szCs w:val="20"/>
        </w:rPr>
        <w:t>S</w:t>
      </w:r>
      <w:r w:rsidRPr="00A13F28">
        <w:rPr>
          <w:rFonts w:ascii="Palatino Linotype" w:hAnsi="Palatino Linotype"/>
          <w:sz w:val="20"/>
          <w:szCs w:val="20"/>
        </w:rPr>
        <w:t xml:space="preserve">ection 2953.52.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</w:t>
      </w:r>
      <w:proofErr w:type="spellStart"/>
      <w:r>
        <w:rPr>
          <w:rFonts w:ascii="Palatino Linotype" w:hAnsi="Palatino Linotype"/>
          <w:bCs/>
          <w:sz w:val="20"/>
          <w:szCs w:val="20"/>
        </w:rPr>
        <w:t>state_response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the </w:t>
      </w:r>
      <w:r>
        <w:rPr>
          <w:rFonts w:ascii="Palatino Linotype" w:hAnsi="Palatino Linotype"/>
          <w:bCs/>
          <w:sz w:val="20"/>
          <w:szCs w:val="20"/>
        </w:rPr>
        <w:t>applicant’s request</w:t>
      </w:r>
      <w:r>
        <w:rPr>
          <w:rFonts w:ascii="Palatino Linotype" w:hAnsi="Palatino Linotype"/>
          <w:bCs/>
          <w:sz w:val="20"/>
          <w:szCs w:val="20"/>
        </w:rPr>
        <w:t xml:space="preserve">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2A6A3DCC" w:rsidR="00A13F28" w:rsidRPr="00896275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>
        <w:rPr>
          <w:rFonts w:ascii="Palatino Linotype" w:hAnsi="Palatino Linotype"/>
          <w:sz w:val="20"/>
          <w:szCs w:val="20"/>
        </w:rPr>
        <w:t>seal_decision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‘Granted’ </w:t>
      </w:r>
      <w:proofErr w:type="gramStart"/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>}</w:t>
      </w:r>
      <w:r w:rsidRPr="00A13F28">
        <w:rPr>
          <w:rFonts w:ascii="Palatino Linotype" w:hAnsi="Palatino Linotype"/>
          <w:sz w:val="20"/>
          <w:szCs w:val="20"/>
        </w:rPr>
        <w:t>There</w:t>
      </w:r>
      <w:proofErr w:type="gramEnd"/>
      <w:r w:rsidRPr="00A13F28">
        <w:rPr>
          <w:rFonts w:ascii="Palatino Linotype" w:hAnsi="Palatino Linotype"/>
          <w:sz w:val="20"/>
          <w:szCs w:val="20"/>
        </w:rPr>
        <w:t xml:space="preserve"> are no pending cases or charges. The applicant’s interest in having this record sealed outweighs any legitimate interests the government may have in maintaining this record. The applicant’s request</w:t>
      </w:r>
      <w:r w:rsidR="00386B9A">
        <w:rPr>
          <w:rFonts w:ascii="Palatino Linotype" w:hAnsi="Palatino Linotype"/>
          <w:sz w:val="20"/>
          <w:szCs w:val="20"/>
        </w:rPr>
        <w:t xml:space="preserve"> to seal</w:t>
      </w:r>
      <w:r w:rsidRPr="00A13F28">
        <w:rPr>
          <w:rFonts w:ascii="Palatino Linotype" w:hAnsi="Palatino Linotype"/>
          <w:sz w:val="20"/>
          <w:szCs w:val="20"/>
        </w:rPr>
        <w:t xml:space="preserve"> is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seal</w:t>
      </w:r>
      <w:proofErr w:type="gramEnd"/>
      <w:r>
        <w:rPr>
          <w:rFonts w:ascii="Palatino Linotype" w:hAnsi="Palatino Linotype"/>
          <w:sz w:val="20"/>
          <w:szCs w:val="20"/>
        </w:rPr>
        <w:t>_decision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A13F28">
        <w:rPr>
          <w:rFonts w:ascii="Palatino Linotype" w:hAnsi="Palatino Linotype"/>
          <w:sz w:val="20"/>
          <w:szCs w:val="20"/>
        </w:rPr>
        <w:t>.</w:t>
      </w:r>
      <w:r w:rsidR="00896275">
        <w:rPr>
          <w:rFonts w:ascii="Palatino Linotype" w:hAnsi="Palatino Linotype"/>
          <w:sz w:val="20"/>
          <w:szCs w:val="20"/>
        </w:rPr>
        <w:t xml:space="preserve">{{ </w:t>
      </w:r>
      <w:r w:rsidR="00FD62F3">
        <w:rPr>
          <w:rFonts w:ascii="Palatino Linotype" w:hAnsi="Palatino Linotype"/>
          <w:sz w:val="20"/>
          <w:szCs w:val="20"/>
        </w:rPr>
        <w:t>‘</w:t>
      </w:r>
      <w:r w:rsidR="00896275">
        <w:rPr>
          <w:rFonts w:ascii="Palatino Linotype" w:hAnsi="Palatino Linotype"/>
          <w:sz w:val="20"/>
          <w:szCs w:val="20"/>
        </w:rPr>
        <w:t>\n</w:t>
      </w:r>
      <w:r w:rsidR="00FD62F3">
        <w:rPr>
          <w:rFonts w:ascii="Palatino Linotype" w:hAnsi="Palatino Linotype"/>
          <w:sz w:val="20"/>
          <w:szCs w:val="20"/>
        </w:rPr>
        <w:t>\n’ }}</w:t>
      </w:r>
      <w:r w:rsidR="00896275" w:rsidRPr="00A13F28">
        <w:rPr>
          <w:rFonts w:ascii="Palatino Linotype" w:hAnsi="Palatino Linotype"/>
          <w:sz w:val="20"/>
          <w:szCs w:val="20"/>
        </w:rPr>
        <w:t>The Clerk is directed to send copies of this entry to all agencies listed below, by certified mail return receipt required.</w:t>
      </w:r>
      <w:r w:rsidR="0089627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seal_decision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‘Denied - ineligible’ </w:t>
      </w:r>
      <w:proofErr w:type="gramStart"/>
      <w:r w:rsidR="005C70CF">
        <w:rPr>
          <w:rFonts w:ascii="Palatino Linotype" w:hAnsi="Palatino Linotype"/>
          <w:sz w:val="20"/>
          <w:szCs w:val="20"/>
        </w:rPr>
        <w:t>%</w:t>
      </w:r>
      <w:r>
        <w:rPr>
          <w:rFonts w:ascii="Palatino Linotype" w:hAnsi="Palatino Linotype"/>
          <w:sz w:val="20"/>
          <w:szCs w:val="20"/>
        </w:rPr>
        <w:t>}One</w:t>
      </w:r>
      <w:proofErr w:type="gramEnd"/>
      <w:r>
        <w:rPr>
          <w:rFonts w:ascii="Palatino Linotype" w:hAnsi="Palatino Linotype"/>
          <w:sz w:val="20"/>
          <w:szCs w:val="20"/>
        </w:rPr>
        <w:t xml:space="preserve"> or more of the offenses that applicant was convicted of are ineligible for sealing pursuant to Ohio Revised </w:t>
      </w:r>
      <w:r w:rsidR="00896275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>
        <w:rPr>
          <w:rFonts w:ascii="Palatino Linotype" w:hAnsi="Palatino Linotype"/>
          <w:sz w:val="20"/>
          <w:szCs w:val="20"/>
        </w:rPr>
        <w:t>Denied.</w:t>
      </w:r>
      <w:r w:rsidR="005C70CF">
        <w:rPr>
          <w:rFonts w:ascii="Palatino Linotype" w:hAnsi="Palatino Linotype"/>
          <w:sz w:val="20"/>
          <w:szCs w:val="20"/>
        </w:rPr>
        <w:t>{</w:t>
      </w:r>
      <w:proofErr w:type="gramEnd"/>
      <w:r w:rsidR="005C70CF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5C70CF">
        <w:rPr>
          <w:rFonts w:ascii="Palatino Linotype" w:hAnsi="Palatino Linotype"/>
          <w:sz w:val="20"/>
          <w:szCs w:val="20"/>
        </w:rPr>
        <w:t>elif</w:t>
      </w:r>
      <w:proofErr w:type="spellEnd"/>
      <w:r w:rsidR="005C70C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C70CF">
        <w:rPr>
          <w:rFonts w:ascii="Palatino Linotype" w:hAnsi="Palatino Linotype"/>
          <w:sz w:val="20"/>
          <w:szCs w:val="20"/>
        </w:rPr>
        <w:t>seal_decision</w:t>
      </w:r>
      <w:proofErr w:type="spellEnd"/>
      <w:r w:rsidR="005C70CF">
        <w:rPr>
          <w:rFonts w:ascii="Palatino Linotype" w:hAnsi="Palatino Linotype"/>
          <w:sz w:val="20"/>
          <w:szCs w:val="20"/>
        </w:rPr>
        <w:t xml:space="preserve"> == ‘Denied </w:t>
      </w:r>
      <w:r w:rsidR="009C5683">
        <w:rPr>
          <w:rFonts w:ascii="Palatino Linotype" w:hAnsi="Palatino Linotype"/>
          <w:sz w:val="20"/>
          <w:szCs w:val="20"/>
        </w:rPr>
        <w:t xml:space="preserve">- </w:t>
      </w:r>
      <w:r w:rsidR="005C70CF">
        <w:rPr>
          <w:rFonts w:ascii="Palatino Linotype" w:hAnsi="Palatino Linotype"/>
          <w:sz w:val="20"/>
          <w:szCs w:val="20"/>
        </w:rPr>
        <w:t xml:space="preserve">with reason’ %}The applicant’s request to seal is Denied for the following reasons: </w:t>
      </w:r>
      <w:r w:rsidR="005C70CF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5C70CF">
        <w:rPr>
          <w:rFonts w:ascii="Palatino Linotype" w:hAnsi="Palatino Linotype"/>
          <w:bCs/>
          <w:sz w:val="20"/>
          <w:szCs w:val="20"/>
        </w:rPr>
        <w:t>entry_content_text</w:t>
      </w:r>
      <w:proofErr w:type="spellEnd"/>
      <w:r w:rsidR="005C70CF">
        <w:rPr>
          <w:rFonts w:ascii="Palatino Linotype" w:hAnsi="Palatino Linotype"/>
          <w:bCs/>
          <w:sz w:val="20"/>
          <w:szCs w:val="20"/>
        </w:rPr>
        <w:t xml:space="preserve"> }}</w:t>
      </w:r>
      <w:r w:rsidR="005C70CF">
        <w:rPr>
          <w:rFonts w:ascii="Palatino Linotype" w:hAnsi="Palatino Linotype"/>
          <w:bCs/>
          <w:sz w:val="20"/>
          <w:szCs w:val="20"/>
        </w:rPr>
        <w:t>. {% endif %}</w:t>
      </w:r>
      <w:r w:rsidR="005C70CF">
        <w:rPr>
          <w:rFonts w:ascii="Palatino Linotype" w:hAnsi="Palatino Linotype"/>
          <w:sz w:val="20"/>
          <w:szCs w:val="20"/>
        </w:rPr>
        <w:tab/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46E9" w14:textId="77777777" w:rsidR="000C25DF" w:rsidRDefault="000C25DF" w:rsidP="008F0DC3">
      <w:r>
        <w:separator/>
      </w:r>
    </w:p>
  </w:endnote>
  <w:endnote w:type="continuationSeparator" w:id="0">
    <w:p w14:paraId="5642826C" w14:textId="77777777" w:rsidR="000C25DF" w:rsidRDefault="000C25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0372A16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3845" w14:textId="77777777" w:rsidR="000C25DF" w:rsidRDefault="000C25DF" w:rsidP="008F0DC3">
      <w:r>
        <w:separator/>
      </w:r>
    </w:p>
  </w:footnote>
  <w:footnote w:type="continuationSeparator" w:id="0">
    <w:p w14:paraId="1EA2BEBB" w14:textId="77777777" w:rsidR="000C25DF" w:rsidRDefault="000C25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25DF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2023-02-25T12:07:00Z</dcterms:created>
  <dcterms:modified xsi:type="dcterms:W3CDTF">2023-03-23T16:30:00Z</dcterms:modified>
</cp:coreProperties>
</file>