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DAA76" w14:textId="60078CAC" w:rsidR="00E26CC7" w:rsidRPr="00100A62" w:rsidRDefault="00810DB3"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State of Ohio</w:t>
      </w:r>
      <w:r w:rsidR="00E541E7" w:rsidRPr="00100A62">
        <w:rPr>
          <w:rFonts w:ascii="Palatino Linotype" w:hAnsi="Palatino Linotype"/>
          <w:sz w:val="20"/>
          <w:szCs w:val="20"/>
        </w:rPr>
        <w:t>,</w:t>
      </w:r>
      <w:r w:rsidR="00E541E7" w:rsidRPr="00100A62">
        <w:rPr>
          <w:rFonts w:ascii="Palatino Linotype" w:hAnsi="Palatino Linotype"/>
          <w:sz w:val="20"/>
          <w:szCs w:val="20"/>
        </w:rPr>
        <w:tab/>
      </w:r>
      <w:r w:rsidR="00E541E7"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1FF11E6D" w14:textId="77777777"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Plaintiff,</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0028FFDD" w14:textId="77777777" w:rsidR="00E26CC7" w:rsidRPr="00100A62" w:rsidRDefault="00E26CC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CB47C09" w14:textId="217947E1" w:rsidR="00FD1C9A" w:rsidRPr="00100A62"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r w:rsidRPr="00100A62">
        <w:rPr>
          <w:rFonts w:ascii="Palatino Linotype" w:hAnsi="Palatino Linotype"/>
          <w:sz w:val="20"/>
          <w:szCs w:val="20"/>
        </w:rPr>
        <w:t>vs.</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t>C</w:t>
      </w:r>
      <w:r w:rsidR="00E22B41">
        <w:rPr>
          <w:rFonts w:ascii="Palatino Linotype" w:hAnsi="Palatino Linotype"/>
          <w:sz w:val="20"/>
          <w:szCs w:val="20"/>
        </w:rPr>
        <w:t>ase</w:t>
      </w:r>
      <w:r w:rsidRPr="00100A62">
        <w:rPr>
          <w:rFonts w:ascii="Palatino Linotype" w:hAnsi="Palatino Linotype"/>
          <w:sz w:val="20"/>
          <w:szCs w:val="20"/>
        </w:rPr>
        <w:t xml:space="preserve"> N</w:t>
      </w:r>
      <w:r w:rsidR="00E22B41">
        <w:rPr>
          <w:rFonts w:ascii="Palatino Linotype" w:hAnsi="Palatino Linotype"/>
          <w:sz w:val="20"/>
          <w:szCs w:val="20"/>
        </w:rPr>
        <w:t>o</w:t>
      </w:r>
      <w:r w:rsidR="00045554" w:rsidRPr="00100A62">
        <w:rPr>
          <w:rFonts w:ascii="Palatino Linotype" w:hAnsi="Palatino Linotype"/>
          <w:sz w:val="20"/>
          <w:szCs w:val="20"/>
        </w:rPr>
        <w:t xml:space="preserve">.  </w:t>
      </w:r>
      <w:r w:rsidR="00F516E2" w:rsidRPr="00100A62">
        <w:rPr>
          <w:rFonts w:ascii="Palatino Linotype" w:hAnsi="Palatino Linotype"/>
          <w:sz w:val="20"/>
          <w:szCs w:val="20"/>
        </w:rPr>
        <w:t>{{ case_number</w:t>
      </w:r>
      <w:r w:rsidR="000E736E" w:rsidRPr="00100A62">
        <w:rPr>
          <w:rFonts w:ascii="Palatino Linotype" w:hAnsi="Palatino Linotype"/>
          <w:sz w:val="20"/>
          <w:szCs w:val="20"/>
        </w:rPr>
        <w:t xml:space="preserve"> }}</w:t>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t xml:space="preserve">    </w:t>
      </w:r>
    </w:p>
    <w:p w14:paraId="76551AA1" w14:textId="609C6093" w:rsidR="00E26CC7" w:rsidRPr="00100A62" w:rsidRDefault="00F37ACD"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 defendant.</w:t>
      </w:r>
      <w:r w:rsidR="00C97176" w:rsidRPr="00100A62">
        <w:rPr>
          <w:rFonts w:ascii="Palatino Linotype" w:hAnsi="Palatino Linotype"/>
          <w:sz w:val="20"/>
          <w:szCs w:val="20"/>
        </w:rPr>
        <w:t>first_name }}</w:t>
      </w:r>
      <w:r w:rsidR="006E4EEB">
        <w:rPr>
          <w:rFonts w:ascii="Palatino Linotype" w:hAnsi="Palatino Linotype"/>
          <w:sz w:val="20"/>
          <w:szCs w:val="20"/>
        </w:rPr>
        <w:t xml:space="preserve"> </w:t>
      </w:r>
      <w:r>
        <w:rPr>
          <w:rFonts w:ascii="Palatino Linotype" w:hAnsi="Palatino Linotype"/>
          <w:sz w:val="20"/>
          <w:szCs w:val="20"/>
        </w:rPr>
        <w:t>{{ defendant.</w:t>
      </w:r>
      <w:r w:rsidR="00C97176" w:rsidRPr="00100A62">
        <w:rPr>
          <w:rFonts w:ascii="Palatino Linotype" w:hAnsi="Palatino Linotype"/>
          <w:sz w:val="20"/>
          <w:szCs w:val="20"/>
        </w:rPr>
        <w:t>last_</w:t>
      </w:r>
      <w:r w:rsidR="00FF7447" w:rsidRPr="00100A62">
        <w:rPr>
          <w:rFonts w:ascii="Palatino Linotype" w:hAnsi="Palatino Linotype"/>
          <w:sz w:val="20"/>
          <w:szCs w:val="20"/>
        </w:rPr>
        <w:t>name }}</w:t>
      </w:r>
      <w:r w:rsidR="00670B9B" w:rsidRPr="00100A62">
        <w:rPr>
          <w:rFonts w:ascii="Palatino Linotype" w:hAnsi="Palatino Linotype"/>
          <w:sz w:val="20"/>
          <w:szCs w:val="20"/>
        </w:rPr>
        <w:t>,</w:t>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101089" w:rsidRPr="00100A62">
        <w:rPr>
          <w:rFonts w:ascii="Palatino Linotype" w:hAnsi="Palatino Linotype"/>
          <w:sz w:val="20"/>
          <w:szCs w:val="20"/>
        </w:rPr>
        <w:tab/>
      </w:r>
    </w:p>
    <w:p w14:paraId="39EB7CAA" w14:textId="11B3D296"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Defendant.</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30927E6B" w14:textId="0B2E91BE" w:rsidR="00F00249" w:rsidRPr="00100A62" w:rsidRDefault="00F00249" w:rsidP="00F002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w:t>
      </w:r>
      <w:r w:rsidRPr="00100A62">
        <w:rPr>
          <w:rFonts w:ascii="Palatino Linotype" w:hAnsi="Palatino Linotype"/>
          <w:bCs/>
          <w:sz w:val="20"/>
          <w:szCs w:val="20"/>
        </w:rPr>
        <w:t>% if judicial_officer</w:t>
      </w:r>
      <w:r w:rsidR="002D4FFD">
        <w:rPr>
          <w:rFonts w:ascii="Palatino Linotype" w:hAnsi="Palatino Linotype"/>
          <w:bCs/>
          <w:sz w:val="20"/>
          <w:szCs w:val="20"/>
        </w:rPr>
        <w:t>.officer</w:t>
      </w:r>
      <w:r w:rsidRPr="00100A62">
        <w:rPr>
          <w:rFonts w:ascii="Palatino Linotype" w:hAnsi="Palatino Linotype"/>
          <w:bCs/>
          <w:sz w:val="20"/>
          <w:szCs w:val="20"/>
        </w:rPr>
        <w:t>_type</w:t>
      </w:r>
      <w:r w:rsidR="00EE3032">
        <w:rPr>
          <w:rFonts w:ascii="Palatino Linotype" w:hAnsi="Palatino Linotype"/>
          <w:bCs/>
          <w:sz w:val="20"/>
          <w:szCs w:val="20"/>
        </w:rPr>
        <w:t xml:space="preserve">  ==  ‘Magistrate’ %}</w:t>
      </w:r>
    </w:p>
    <w:p w14:paraId="44392F5D" w14:textId="4E7EFE89" w:rsidR="00377DFC" w:rsidRDefault="00AD4C05" w:rsidP="00377DFC">
      <w:pPr>
        <w:tabs>
          <w:tab w:val="center" w:pos="4680"/>
        </w:tabs>
        <w:jc w:val="center"/>
        <w:rPr>
          <w:rFonts w:ascii="Palatino Linotype" w:hAnsi="Palatino Linotype"/>
          <w:bCs/>
          <w:sz w:val="20"/>
          <w:szCs w:val="20"/>
        </w:rPr>
      </w:pPr>
      <w:r w:rsidRPr="00100A62">
        <w:rPr>
          <w:rFonts w:ascii="Palatino Linotype" w:hAnsi="Palatino Linotype"/>
          <w:b/>
          <w:bCs/>
          <w:sz w:val="20"/>
          <w:szCs w:val="20"/>
          <w:u w:val="single"/>
        </w:rPr>
        <w:t>MAGISTRATE</w:t>
      </w:r>
      <w:r w:rsidR="00A431DF">
        <w:rPr>
          <w:rFonts w:ascii="Palatino Linotype" w:hAnsi="Palatino Linotype"/>
          <w:b/>
          <w:bCs/>
          <w:sz w:val="20"/>
          <w:szCs w:val="20"/>
          <w:u w:val="single"/>
        </w:rPr>
        <w:t>’S</w:t>
      </w:r>
      <w:r w:rsidR="00377DFC" w:rsidRPr="00100A62">
        <w:rPr>
          <w:rFonts w:ascii="Palatino Linotype" w:hAnsi="Palatino Linotype"/>
          <w:b/>
          <w:bCs/>
          <w:sz w:val="20"/>
          <w:szCs w:val="20"/>
          <w:u w:val="single"/>
        </w:rPr>
        <w:t xml:space="preserve"> </w:t>
      </w:r>
      <w:r w:rsidR="00A250B5">
        <w:rPr>
          <w:rFonts w:ascii="Palatino Linotype" w:hAnsi="Palatino Linotype"/>
          <w:b/>
          <w:bCs/>
          <w:sz w:val="20"/>
          <w:szCs w:val="20"/>
          <w:u w:val="single"/>
        </w:rPr>
        <w:t>DECISION</w:t>
      </w:r>
    </w:p>
    <w:p w14:paraId="3D8A70EE" w14:textId="1499EAA9" w:rsidR="00044E1C" w:rsidRDefault="00044E1C" w:rsidP="00044E1C">
      <w:pPr>
        <w:tabs>
          <w:tab w:val="center" w:pos="4680"/>
        </w:tabs>
        <w:rPr>
          <w:rFonts w:ascii="Palatino Linotype" w:hAnsi="Palatino Linotype"/>
          <w:sz w:val="20"/>
          <w:szCs w:val="20"/>
        </w:rPr>
      </w:pPr>
      <w:r>
        <w:rPr>
          <w:rFonts w:ascii="Palatino Linotype" w:hAnsi="Palatino Linotype"/>
          <w:sz w:val="20"/>
          <w:szCs w:val="20"/>
        </w:rPr>
        <w:t>{% elif judicial_officer</w:t>
      </w:r>
      <w:r w:rsidR="002D4FFD">
        <w:rPr>
          <w:rFonts w:ascii="Palatino Linotype" w:hAnsi="Palatino Linotype"/>
          <w:sz w:val="20"/>
          <w:szCs w:val="20"/>
        </w:rPr>
        <w:t>.officer</w:t>
      </w:r>
      <w:r>
        <w:rPr>
          <w:rFonts w:ascii="Palatino Linotype" w:hAnsi="Palatino Linotype"/>
          <w:sz w:val="20"/>
          <w:szCs w:val="20"/>
        </w:rPr>
        <w:t>_type == ‘Judge’ %}</w:t>
      </w:r>
    </w:p>
    <w:p w14:paraId="02018F77" w14:textId="77777777" w:rsidR="00044E1C" w:rsidRPr="00100A62" w:rsidRDefault="00044E1C" w:rsidP="00044E1C">
      <w:pPr>
        <w:tabs>
          <w:tab w:val="center" w:pos="4680"/>
        </w:tabs>
        <w:jc w:val="center"/>
        <w:rPr>
          <w:rFonts w:ascii="Palatino Linotype" w:hAnsi="Palatino Linotype"/>
          <w:sz w:val="20"/>
          <w:szCs w:val="20"/>
        </w:rPr>
      </w:pPr>
      <w:r w:rsidRPr="00100A62">
        <w:rPr>
          <w:rFonts w:ascii="Palatino Linotype" w:hAnsi="Palatino Linotype"/>
          <w:b/>
          <w:bCs/>
          <w:sz w:val="20"/>
          <w:szCs w:val="20"/>
          <w:u w:val="single"/>
        </w:rPr>
        <w:t>FINAL JUDGMENT ENTRY</w:t>
      </w:r>
    </w:p>
    <w:p w14:paraId="27DB1408" w14:textId="77777777" w:rsidR="00BF19A9" w:rsidRDefault="00F00249" w:rsidP="003F5959">
      <w:pPr>
        <w:tabs>
          <w:tab w:val="center" w:pos="4680"/>
        </w:tabs>
        <w:rPr>
          <w:rFonts w:ascii="Palatino Linotype" w:hAnsi="Palatino Linotype"/>
          <w:sz w:val="20"/>
          <w:szCs w:val="20"/>
        </w:rPr>
      </w:pPr>
      <w:r w:rsidRPr="00FC46AD">
        <w:rPr>
          <w:rFonts w:ascii="Palatino Linotype" w:hAnsi="Palatino Linotype"/>
          <w:sz w:val="20"/>
          <w:szCs w:val="20"/>
        </w:rPr>
        <w:t>{% endif %}</w:t>
      </w:r>
    </w:p>
    <w:p w14:paraId="0EF07843" w14:textId="77777777" w:rsidR="008C03C0" w:rsidRPr="00DF71D7" w:rsidRDefault="008C03C0" w:rsidP="008C03C0">
      <w:pPr>
        <w:tabs>
          <w:tab w:val="center" w:pos="4680"/>
        </w:tabs>
        <w:rPr>
          <w:rFonts w:ascii="Palatino Linotype" w:hAnsi="Palatino Linotype"/>
          <w:bCs/>
          <w:sz w:val="20"/>
          <w:szCs w:val="20"/>
        </w:rPr>
      </w:pPr>
      <w:r>
        <w:rPr>
          <w:rFonts w:ascii="Palatino Linotype" w:hAnsi="Palatino Linotype"/>
          <w:sz w:val="20"/>
          <w:szCs w:val="20"/>
        </w:rPr>
        <w:t xml:space="preserve">{% if appearance_reason == ‘LEAP sentencing’ %}Defendant, having failed to complete the terms of the License Evaluation and Assistance Program and having previously plead guilty to the charge(s) listed below, appeared in Court for sentencing on {{ plea_trial_date }}. </w:t>
      </w:r>
      <w:r>
        <w:rPr>
          <w:rFonts w:ascii="Palatino Linotype" w:hAnsi="Palatino Linotype"/>
          <w:bCs/>
          <w:sz w:val="20"/>
          <w:szCs w:val="20"/>
        </w:rPr>
        <w:t>{% if defense_counsel_waived is false %}Defendant was represented by {{ defense_counsel }}, {{ defense_counsel_type }}. {% elif defense_counsel_waived is true %}Defendant appeared pro se, having previously waived the right to counsel. {% endif %}</w:t>
      </w:r>
      <w:r>
        <w:rPr>
          <w:rFonts w:ascii="Palatino Linotype" w:hAnsi="Palatino Linotype"/>
          <w:sz w:val="20"/>
          <w:szCs w:val="20"/>
        </w:rPr>
        <w:t>{% elif appearance_reason == ‘trial to court’ %}</w:t>
      </w:r>
      <w:r>
        <w:rPr>
          <w:rFonts w:ascii="Palatino Linotype" w:hAnsi="Palatino Linotype"/>
          <w:bCs/>
          <w:sz w:val="20"/>
          <w:szCs w:val="20"/>
        </w:rPr>
        <w:t>{% if defense_counsel_waived is false %}Defendant was represented by {{ defense_counsel }}, {{ defense_counsel_type }}. {% elif defense_counsel_waived is true %}Defendant appeared pro se, having previously waived the right to counsel. {% endif %}</w:t>
      </w:r>
      <w:r>
        <w:rPr>
          <w:rFonts w:ascii="Palatino Linotype" w:hAnsi="Palatino Linotype"/>
          <w:sz w:val="20"/>
          <w:szCs w:val="20"/>
        </w:rPr>
        <w:t xml:space="preserve">Defendant appeared in Court on {{ plea_trial_date }}, for a Trial to the Court. After consideration of the evidence presented at trial the Court finds as indicated in the chart below. {% elif appearance_reason == ‘jury trial’ %}Defendant appeared in Court on {{ plea_trial_date }}, for a jury trial. </w:t>
      </w:r>
      <w:r>
        <w:rPr>
          <w:rFonts w:ascii="Palatino Linotype" w:hAnsi="Palatino Linotype"/>
          <w:bCs/>
          <w:sz w:val="20"/>
          <w:szCs w:val="20"/>
        </w:rPr>
        <w:t>{% if defense_counsel_waived is false %}Defendant was represented by {{ defense_counsel }}, {{ defense_counsel_type }}. {% elif defense_counsel_waived is true %}Defendant waived right to counsel. {% endif %}</w:t>
      </w:r>
      <w:r>
        <w:rPr>
          <w:rFonts w:ascii="Palatino Linotype" w:hAnsi="Palatino Linotype"/>
          <w:sz w:val="20"/>
          <w:szCs w:val="20"/>
        </w:rPr>
        <w:t>The jury found and the Court sentenced as indicated in the chart below. {% else %}</w:t>
      </w:r>
      <w:r w:rsidRPr="00FC46AD">
        <w:rPr>
          <w:rFonts w:ascii="Palatino Linotype" w:hAnsi="Palatino Linotype"/>
          <w:sz w:val="20"/>
          <w:szCs w:val="20"/>
          <w:lang w:val="en-CA"/>
        </w:rPr>
        <w:fldChar w:fldCharType="begin"/>
      </w:r>
      <w:r w:rsidRPr="00FC46AD">
        <w:rPr>
          <w:rFonts w:ascii="Palatino Linotype" w:hAnsi="Palatino Linotype"/>
          <w:sz w:val="20"/>
          <w:szCs w:val="20"/>
          <w:lang w:val="en-CA"/>
        </w:rPr>
        <w:instrText xml:space="preserve"> SEQ CHAPTER \h \r 1</w:instrText>
      </w:r>
      <w:r w:rsidRPr="00FC46AD">
        <w:rPr>
          <w:rFonts w:ascii="Palatino Linotype" w:hAnsi="Palatino Linotype"/>
          <w:sz w:val="20"/>
          <w:szCs w:val="20"/>
          <w:lang w:val="en-CA"/>
        </w:rPr>
        <w:fldChar w:fldCharType="end"/>
      </w:r>
      <w:r w:rsidRPr="00FC46AD">
        <w:rPr>
          <w:rFonts w:ascii="Palatino Linotype" w:hAnsi="Palatino Linotype"/>
          <w:sz w:val="20"/>
          <w:szCs w:val="20"/>
          <w:lang w:val="en-CA"/>
        </w:rPr>
        <w:t>Defendant appeared in Court</w:t>
      </w:r>
      <w:r w:rsidRPr="00FC46AD">
        <w:rPr>
          <w:rFonts w:ascii="Palatino Linotype" w:hAnsi="Palatino Linotype"/>
          <w:sz w:val="20"/>
          <w:szCs w:val="20"/>
        </w:rPr>
        <w:t xml:space="preserve"> for </w:t>
      </w:r>
      <w:r>
        <w:rPr>
          <w:rFonts w:ascii="Palatino Linotype" w:hAnsi="Palatino Linotype"/>
          <w:sz w:val="20"/>
          <w:szCs w:val="20"/>
        </w:rPr>
        <w:t>{{ appearance_reason }}</w:t>
      </w:r>
      <w:r w:rsidRPr="00FC46AD">
        <w:rPr>
          <w:rFonts w:ascii="Palatino Linotype" w:hAnsi="Palatino Linotype"/>
          <w:sz w:val="20"/>
          <w:szCs w:val="20"/>
        </w:rPr>
        <w:t xml:space="preserve"> on {{ plea_trial_date }}.</w:t>
      </w:r>
      <w:r>
        <w:rPr>
          <w:rFonts w:ascii="Palatino Linotype" w:hAnsi="Palatino Linotype"/>
          <w:sz w:val="20"/>
          <w:szCs w:val="20"/>
        </w:rPr>
        <w:t xml:space="preserve"> </w:t>
      </w:r>
      <w:r>
        <w:rPr>
          <w:rFonts w:ascii="Palatino Linotype" w:hAnsi="Palatino Linotype"/>
          <w:bCs/>
          <w:sz w:val="20"/>
          <w:szCs w:val="20"/>
        </w:rPr>
        <w:t>{% if defense_counsel_waived is false %}Defendant was represented by {{ defense_counsel }}, {{ defense_counsel_type }}. {% elif defense_counsel_waived is true %}Defendant waived right to counsel. {% endif %}</w:t>
      </w:r>
      <w:r w:rsidRPr="00FC46AD">
        <w:rPr>
          <w:rFonts w:ascii="Palatino Linotype" w:hAnsi="Palatino Linotype"/>
          <w:bCs/>
          <w:sz w:val="20"/>
          <w:szCs w:val="20"/>
        </w:rPr>
        <w:t>{% if amend_offense_details is not none %}Counsel for the State of Ohio made a motion to amend the cha</w:t>
      </w:r>
      <w:r>
        <w:rPr>
          <w:rFonts w:ascii="Palatino Linotype" w:hAnsi="Palatino Linotype"/>
          <w:bCs/>
          <w:sz w:val="20"/>
          <w:szCs w:val="20"/>
        </w:rPr>
        <w:t>rge(s) in the case.</w:t>
      </w:r>
      <w:r w:rsidRPr="00FC46AD">
        <w:rPr>
          <w:rFonts w:ascii="Palatino Linotype" w:hAnsi="Palatino Linotype"/>
          <w:bCs/>
          <w:sz w:val="20"/>
          <w:szCs w:val="20"/>
        </w:rPr>
        <w:t xml:space="preserve">{% if amend_offense_details.motion_disposition  ==  ‘Granted’ %} The Court found the amendment </w:t>
      </w:r>
      <w:r>
        <w:rPr>
          <w:rFonts w:ascii="Palatino Linotype" w:hAnsi="Palatino Linotype"/>
          <w:bCs/>
          <w:sz w:val="20"/>
          <w:szCs w:val="20"/>
        </w:rPr>
        <w:t>is consistent with Crim. R. 7 and consistent with the facts of this case. Therefore, the motion is</w:t>
      </w:r>
      <w:r w:rsidRPr="00FC46AD">
        <w:rPr>
          <w:rFonts w:ascii="Palatino Linotype" w:hAnsi="Palatino Linotype"/>
          <w:bCs/>
          <w:sz w:val="20"/>
          <w:szCs w:val="20"/>
        </w:rPr>
        <w:t xml:space="preserve"> {{ amend_offense_details.motion_disposition }}.</w:t>
      </w:r>
      <w:r>
        <w:rPr>
          <w:rFonts w:ascii="Palatino Linotype" w:hAnsi="Palatino Linotype"/>
          <w:bCs/>
          <w:sz w:val="20"/>
          <w:szCs w:val="20"/>
        </w:rPr>
        <w:t xml:space="preserve"> The charge(s) of {% for charge in amended_charges_list %}{% if loop.index == 2 %} and {% endif %}{{ charge[0] }} is amended to {{ charge[1] }}{% endfor %}.</w:t>
      </w:r>
      <w:r w:rsidRPr="00FC46AD">
        <w:rPr>
          <w:rFonts w:ascii="Palatino Linotype" w:hAnsi="Palatino Linotype"/>
          <w:bCs/>
          <w:sz w:val="20"/>
          <w:szCs w:val="20"/>
        </w:rPr>
        <w:t>{% elif amend_offense_details.motion_disposition</w:t>
      </w:r>
      <w:r>
        <w:rPr>
          <w:rFonts w:ascii="Palatino Linotype" w:hAnsi="Palatino Linotype"/>
          <w:bCs/>
          <w:sz w:val="20"/>
          <w:szCs w:val="20"/>
        </w:rPr>
        <w:t xml:space="preserve">  ==  ‘Denied’ %}</w:t>
      </w:r>
      <w:r w:rsidRPr="00FC46AD">
        <w:rPr>
          <w:rFonts w:ascii="Palatino Linotype" w:hAnsi="Palatino Linotype"/>
          <w:bCs/>
          <w:sz w:val="20"/>
          <w:szCs w:val="20"/>
        </w:rPr>
        <w:t xml:space="preserve"> The Court found the amendment did alter the name or identify of the offense</w:t>
      </w:r>
      <w:r>
        <w:rPr>
          <w:rFonts w:ascii="Palatino Linotype" w:hAnsi="Palatino Linotype"/>
          <w:bCs/>
          <w:sz w:val="20"/>
          <w:szCs w:val="20"/>
        </w:rPr>
        <w:t>(s)</w:t>
      </w:r>
      <w:r w:rsidRPr="00FC46AD">
        <w:rPr>
          <w:rFonts w:ascii="Palatino Linotype" w:hAnsi="Palatino Linotype"/>
          <w:bCs/>
          <w:sz w:val="20"/>
          <w:szCs w:val="20"/>
        </w:rPr>
        <w:t xml:space="preserve"> and therefore the motion is {{ amend_offense</w:t>
      </w:r>
      <w:r>
        <w:rPr>
          <w:rFonts w:ascii="Palatino Linotype" w:hAnsi="Palatino Linotype"/>
          <w:bCs/>
          <w:sz w:val="20"/>
          <w:szCs w:val="20"/>
        </w:rPr>
        <w:t>_details.motion_disposition }}.</w:t>
      </w:r>
      <w:r w:rsidRPr="00FC46AD">
        <w:rPr>
          <w:rFonts w:ascii="Palatino Linotype" w:hAnsi="Palatino Linotype"/>
          <w:bCs/>
          <w:sz w:val="20"/>
          <w:szCs w:val="20"/>
        </w:rPr>
        <w:t>{% endif %}{% endif %}</w:t>
      </w:r>
    </w:p>
    <w:p w14:paraId="0549F1E8" w14:textId="77777777" w:rsidR="003F5959" w:rsidRPr="00FC46AD" w:rsidRDefault="003F5959" w:rsidP="005043A6">
      <w:pPr>
        <w:jc w:val="both"/>
        <w:rPr>
          <w:rFonts w:ascii="Palatino Linotype" w:hAnsi="Palatino Linotype"/>
          <w:sz w:val="20"/>
          <w:szCs w:val="20"/>
        </w:rPr>
      </w:pPr>
    </w:p>
    <w:p w14:paraId="00D20E94" w14:textId="1CEEA983" w:rsidR="003F5959" w:rsidRPr="00FC46AD" w:rsidRDefault="003F5959" w:rsidP="005043A6">
      <w:pPr>
        <w:jc w:val="both"/>
        <w:rPr>
          <w:rFonts w:ascii="Palatino Linotype" w:hAnsi="Palatino Linotype"/>
          <w:sz w:val="20"/>
          <w:szCs w:val="20"/>
        </w:rPr>
      </w:pPr>
      <w:r w:rsidRPr="00FC46AD">
        <w:rPr>
          <w:rFonts w:ascii="Palatino Linotype" w:hAnsi="Palatino Linotype"/>
          <w:sz w:val="20"/>
          <w:szCs w:val="20"/>
        </w:rPr>
        <w:t>The Court explained that Defendant was charged with the offense</w:t>
      </w:r>
      <w:r w:rsidR="006315E8">
        <w:rPr>
          <w:rFonts w:ascii="Palatino Linotype" w:hAnsi="Palatino Linotype"/>
          <w:sz w:val="20"/>
          <w:szCs w:val="20"/>
        </w:rPr>
        <w:t>(</w:t>
      </w:r>
      <w:r w:rsidRPr="00FC46AD">
        <w:rPr>
          <w:rFonts w:ascii="Palatino Linotype" w:hAnsi="Palatino Linotype"/>
          <w:sz w:val="20"/>
          <w:szCs w:val="20"/>
        </w:rPr>
        <w:t>s</w:t>
      </w:r>
      <w:r w:rsidR="006315E8">
        <w:rPr>
          <w:rFonts w:ascii="Palatino Linotype" w:hAnsi="Palatino Linotype"/>
          <w:sz w:val="20"/>
          <w:szCs w:val="20"/>
        </w:rPr>
        <w:t>)</w:t>
      </w:r>
      <w:r w:rsidRPr="00FC46AD">
        <w:rPr>
          <w:rFonts w:ascii="Palatino Linotype" w:hAnsi="Palatino Linotype"/>
          <w:sz w:val="20"/>
          <w:szCs w:val="20"/>
        </w:rPr>
        <w:t xml:space="preserve"> set fo</w:t>
      </w:r>
      <w:r w:rsidR="004E4B95">
        <w:rPr>
          <w:rFonts w:ascii="Palatino Linotype" w:hAnsi="Palatino Linotype"/>
          <w:sz w:val="20"/>
          <w:szCs w:val="20"/>
        </w:rPr>
        <w:t>rth below. The Defendant</w:t>
      </w:r>
      <w:r w:rsidRPr="00FC46AD">
        <w:rPr>
          <w:rFonts w:ascii="Palatino Linotype" w:hAnsi="Palatino Linotype"/>
          <w:sz w:val="20"/>
          <w:szCs w:val="20"/>
        </w:rPr>
        <w:t xml:space="preserve"> understood the nature of the charge(s), all constitutional rights, and the effects of a plea</w:t>
      </w:r>
      <w:r w:rsidR="001A5417">
        <w:rPr>
          <w:rFonts w:ascii="Palatino Linotype" w:hAnsi="Palatino Linotype"/>
          <w:sz w:val="20"/>
          <w:szCs w:val="20"/>
        </w:rPr>
        <w:t>. Following allocution, Defendant</w:t>
      </w:r>
      <w:r w:rsidRPr="00FC46AD">
        <w:rPr>
          <w:rFonts w:ascii="Palatino Linotype" w:hAnsi="Palatino Linotype"/>
          <w:sz w:val="20"/>
          <w:szCs w:val="20"/>
        </w:rPr>
        <w:t xml:space="preserve"> entered a plea(s) to the charge(s) as set forth in the chart below. </w:t>
      </w:r>
      <w:r w:rsidR="007D18AD">
        <w:rPr>
          <w:rFonts w:ascii="Palatino Linotype" w:hAnsi="Palatino Linotype"/>
          <w:sz w:val="20"/>
          <w:szCs w:val="20"/>
        </w:rPr>
        <w:t>The Court advised that if Defendant is not a United States citizen any plea or conviction could result in deportation, exclusion from admission into the United States, or denial of naturalization under United States law.</w:t>
      </w:r>
      <w:r w:rsidR="00636D98">
        <w:rPr>
          <w:rFonts w:ascii="Palatino Linotype" w:hAnsi="Palatino Linotype"/>
          <w:sz w:val="20"/>
          <w:szCs w:val="20"/>
        </w:rPr>
        <w:t xml:space="preserve"> </w:t>
      </w:r>
      <w:r w:rsidR="007D18AD" w:rsidRPr="007D18AD">
        <w:rPr>
          <w:rFonts w:ascii="Palatino Linotype" w:hAnsi="Palatino Linotype"/>
          <w:vanish/>
          <w:sz w:val="20"/>
          <w:szCs w:val="20"/>
        </w:rPr>
        <w:t>R.C. 2943.031</w:t>
      </w:r>
      <w:r w:rsidR="00066B0D">
        <w:rPr>
          <w:rFonts w:ascii="Palatino Linotype" w:hAnsi="Palatino Linotype"/>
          <w:vanish/>
          <w:sz w:val="20"/>
          <w:szCs w:val="20"/>
        </w:rPr>
        <w:t>.</w:t>
      </w:r>
      <w:r w:rsidR="007D18AD" w:rsidRPr="007D18AD">
        <w:rPr>
          <w:rFonts w:ascii="Palatino Linotype" w:hAnsi="Palatino Linotype"/>
          <w:vanish/>
          <w:sz w:val="20"/>
          <w:szCs w:val="20"/>
        </w:rPr>
        <w:t xml:space="preserve"> </w:t>
      </w:r>
      <w:r w:rsidRPr="00FC46AD">
        <w:rPr>
          <w:rFonts w:ascii="Palatino Linotype" w:hAnsi="Palatino Linotype"/>
          <w:sz w:val="20"/>
          <w:szCs w:val="20"/>
        </w:rPr>
        <w:t>The Court, finding that the Defendant entered the plea knowingly, intelligently, and voluntarily, accepted the plea and entered the following sentence:</w:t>
      </w:r>
      <w:r w:rsidR="009910BC">
        <w:rPr>
          <w:rFonts w:ascii="Palatino Linotype" w:hAnsi="Palatino Linotype"/>
          <w:sz w:val="20"/>
          <w:szCs w:val="20"/>
        </w:rPr>
        <w:t>{% endif %}</w:t>
      </w:r>
    </w:p>
    <w:p w14:paraId="1585E736" w14:textId="77777777" w:rsidR="003F5959" w:rsidRPr="00FC46AD" w:rsidRDefault="003F5959" w:rsidP="003F5959">
      <w:pPr>
        <w:rPr>
          <w:rFonts w:ascii="Palatino Linotype" w:hAnsi="Palatino Linotype"/>
          <w:sz w:val="20"/>
          <w:szCs w:val="20"/>
        </w:rPr>
      </w:pPr>
    </w:p>
    <w:tbl>
      <w:tblPr>
        <w:tblStyle w:val="TableGrid"/>
        <w:tblW w:w="0" w:type="auto"/>
        <w:jc w:val="center"/>
        <w:tblLook w:val="04A0" w:firstRow="1" w:lastRow="0" w:firstColumn="1" w:lastColumn="0" w:noHBand="0" w:noVBand="1"/>
      </w:tblPr>
      <w:tblGrid>
        <w:gridCol w:w="1801"/>
        <w:gridCol w:w="1559"/>
        <w:gridCol w:w="3289"/>
        <w:gridCol w:w="1632"/>
      </w:tblGrid>
      <w:tr w:rsidR="003F5959" w:rsidRPr="00FC46AD" w14:paraId="6200BF7E" w14:textId="77777777" w:rsidTr="006E69BE">
        <w:trPr>
          <w:jc w:val="center"/>
        </w:trPr>
        <w:tc>
          <w:tcPr>
            <w:tcW w:w="1801" w:type="dxa"/>
          </w:tcPr>
          <w:p w14:paraId="4D03B2DF"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Offense</w:t>
            </w:r>
          </w:p>
        </w:tc>
        <w:tc>
          <w:tcPr>
            <w:tcW w:w="1559" w:type="dxa"/>
          </w:tcPr>
          <w:p w14:paraId="21F1F975"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{%tc for charge in charges_list </w:t>
            </w:r>
            <w:r w:rsidRPr="00FC46AD">
              <w:rPr>
                <w:rFonts w:ascii="Palatino Linotype" w:hAnsi="Palatino Linotype"/>
                <w:b/>
                <w:bCs/>
                <w:sz w:val="20"/>
                <w:szCs w:val="20"/>
              </w:rPr>
              <w:lastRenderedPageBreak/>
              <w:t>%}</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lastRenderedPageBreak/>
              <w:t>{{ charge.offense }}</w:t>
            </w:r>
          </w:p>
        </w:tc>
        <w:tc>
          <w:tcPr>
            <w:tcW w:w="1632" w:type="dxa"/>
          </w:tcPr>
          <w:p w14:paraId="04B2FF82"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297071" w:rsidRPr="00FC46AD" w14:paraId="44F64875" w14:textId="77777777" w:rsidTr="006E69BE">
        <w:trPr>
          <w:jc w:val="center"/>
        </w:trPr>
        <w:tc>
          <w:tcPr>
            <w:tcW w:w="1801" w:type="dxa"/>
          </w:tcPr>
          <w:p w14:paraId="1B9F3CD3" w14:textId="38A7A34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Statute/Ord.</w:t>
            </w:r>
          </w:p>
        </w:tc>
        <w:tc>
          <w:tcPr>
            <w:tcW w:w="1559" w:type="dxa"/>
          </w:tcPr>
          <w:p w14:paraId="46ED294B" w14:textId="2CFC53E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charge.statute }}</w:t>
            </w:r>
          </w:p>
        </w:tc>
        <w:tc>
          <w:tcPr>
            <w:tcW w:w="1632" w:type="dxa"/>
          </w:tcPr>
          <w:p w14:paraId="63DA337E" w14:textId="0AF87DE2"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297071" w:rsidRPr="00FC46AD" w14:paraId="3564C662" w14:textId="77777777" w:rsidTr="006E69BE">
        <w:trPr>
          <w:jc w:val="center"/>
        </w:trPr>
        <w:tc>
          <w:tcPr>
            <w:tcW w:w="1801" w:type="dxa"/>
          </w:tcPr>
          <w:p w14:paraId="51BF377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Degree</w:t>
            </w:r>
          </w:p>
        </w:tc>
        <w:tc>
          <w:tcPr>
            <w:tcW w:w="1559" w:type="dxa"/>
          </w:tcPr>
          <w:p w14:paraId="2FC093C6"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charge.degree }}</w:t>
            </w:r>
          </w:p>
        </w:tc>
        <w:tc>
          <w:tcPr>
            <w:tcW w:w="1632" w:type="dxa"/>
          </w:tcPr>
          <w:p w14:paraId="1D327FF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297071" w:rsidRPr="00FC46AD" w14:paraId="3D701710" w14:textId="77777777" w:rsidTr="006E69BE">
        <w:trPr>
          <w:jc w:val="center"/>
        </w:trPr>
        <w:tc>
          <w:tcPr>
            <w:tcW w:w="1801" w:type="dxa"/>
          </w:tcPr>
          <w:p w14:paraId="761B5D4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Plea</w:t>
            </w:r>
          </w:p>
        </w:tc>
        <w:tc>
          <w:tcPr>
            <w:tcW w:w="1559" w:type="dxa"/>
          </w:tcPr>
          <w:p w14:paraId="12D6C8DC"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charge.plea}}</w:t>
            </w:r>
          </w:p>
        </w:tc>
        <w:tc>
          <w:tcPr>
            <w:tcW w:w="1632" w:type="dxa"/>
          </w:tcPr>
          <w:p w14:paraId="592361E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297071" w:rsidRPr="00FC46AD" w14:paraId="7077A9DB" w14:textId="77777777" w:rsidTr="006E69BE">
        <w:trPr>
          <w:jc w:val="center"/>
        </w:trPr>
        <w:tc>
          <w:tcPr>
            <w:tcW w:w="1801" w:type="dxa"/>
          </w:tcPr>
          <w:p w14:paraId="10319E7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Finding</w:t>
            </w:r>
          </w:p>
        </w:tc>
        <w:tc>
          <w:tcPr>
            <w:tcW w:w="1559" w:type="dxa"/>
          </w:tcPr>
          <w:p w14:paraId="5A9963BE"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charge.finding }}</w:t>
            </w:r>
          </w:p>
        </w:tc>
        <w:tc>
          <w:tcPr>
            <w:tcW w:w="1632" w:type="dxa"/>
          </w:tcPr>
          <w:p w14:paraId="5BD0B33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297071" w:rsidRPr="00FC46AD" w14:paraId="03AD1B0B" w14:textId="77777777" w:rsidTr="006E69BE">
        <w:trPr>
          <w:jc w:val="center"/>
        </w:trPr>
        <w:tc>
          <w:tcPr>
            <w:tcW w:w="1801" w:type="dxa"/>
          </w:tcPr>
          <w:p w14:paraId="39BC19D7"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Fine Amount</w:t>
            </w:r>
          </w:p>
        </w:tc>
        <w:tc>
          <w:tcPr>
            <w:tcW w:w="1559" w:type="dxa"/>
          </w:tcPr>
          <w:p w14:paraId="00381A83"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035DB90F" w14:textId="7C956BC4"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charge.fines_amount }}</w:t>
            </w:r>
          </w:p>
        </w:tc>
        <w:tc>
          <w:tcPr>
            <w:tcW w:w="1632" w:type="dxa"/>
          </w:tcPr>
          <w:p w14:paraId="3D91210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297071" w:rsidRPr="00FC46AD" w14:paraId="2021CFE6" w14:textId="77777777" w:rsidTr="006E69BE">
        <w:trPr>
          <w:jc w:val="center"/>
        </w:trPr>
        <w:tc>
          <w:tcPr>
            <w:tcW w:w="1801" w:type="dxa"/>
          </w:tcPr>
          <w:p w14:paraId="22F32E3E" w14:textId="4DE968D2" w:rsidR="00297071" w:rsidRPr="004705C5" w:rsidRDefault="004705C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4705C5">
              <w:rPr>
                <w:rFonts w:ascii="Palatino Linotype" w:hAnsi="Palatino Linotype"/>
                <w:b/>
                <w:bCs/>
                <w:sz w:val="20"/>
                <w:szCs w:val="20"/>
              </w:rPr>
              <w:t xml:space="preserve">Fines </w:t>
            </w:r>
            <w:r>
              <w:rPr>
                <w:rFonts w:ascii="Palatino Linotype" w:hAnsi="Palatino Linotype"/>
                <w:b/>
                <w:bCs/>
                <w:sz w:val="20"/>
                <w:szCs w:val="20"/>
              </w:rPr>
              <w:t>Suspend</w:t>
            </w:r>
            <w:r w:rsidR="00DC11D5">
              <w:rPr>
                <w:rFonts w:ascii="Palatino Linotype" w:hAnsi="Palatino Linotype"/>
                <w:b/>
                <w:bCs/>
                <w:sz w:val="20"/>
                <w:szCs w:val="20"/>
              </w:rPr>
              <w:t>ed</w:t>
            </w:r>
          </w:p>
        </w:tc>
        <w:tc>
          <w:tcPr>
            <w:tcW w:w="1559" w:type="dxa"/>
          </w:tcPr>
          <w:p w14:paraId="6641D1A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06158276" w14:textId="02FE8A8E"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charge.fines_suspended }}</w:t>
            </w:r>
          </w:p>
        </w:tc>
        <w:tc>
          <w:tcPr>
            <w:tcW w:w="1632" w:type="dxa"/>
          </w:tcPr>
          <w:p w14:paraId="023AAD95"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bl>
    <w:p w14:paraId="45F8AB17" w14:textId="77777777" w:rsidR="003F5959" w:rsidRPr="00FC46AD" w:rsidRDefault="003F5959" w:rsidP="003F5959">
      <w:pPr>
        <w:spacing w:line="276" w:lineRule="auto"/>
        <w:jc w:val="both"/>
        <w:rPr>
          <w:rFonts w:ascii="Palatino Linotype" w:hAnsi="Palatino Linotype"/>
          <w:b/>
          <w:bCs/>
          <w:sz w:val="20"/>
          <w:szCs w:val="20"/>
        </w:rPr>
      </w:pPr>
    </w:p>
    <w:p w14:paraId="513B79E9" w14:textId="6A61A5B4" w:rsidR="00B15F82" w:rsidRPr="00FC46AD" w:rsidRDefault="00E33337" w:rsidP="005043A6">
      <w:pPr>
        <w:jc w:val="both"/>
        <w:rPr>
          <w:rFonts w:ascii="Palatino Linotype" w:hAnsi="Palatino Linotype"/>
          <w:sz w:val="20"/>
          <w:szCs w:val="20"/>
        </w:rPr>
      </w:pPr>
      <w:r w:rsidRPr="00FC46AD">
        <w:rPr>
          <w:rFonts w:ascii="Palatino Linotype" w:hAnsi="Palatino Linotype"/>
          <w:b/>
          <w:bCs/>
          <w:sz w:val="20"/>
          <w:szCs w:val="20"/>
        </w:rPr>
        <w:t xml:space="preserve">Fines and Costs.  </w:t>
      </w:r>
      <w:r>
        <w:rPr>
          <w:rFonts w:ascii="Palatino Linotype" w:hAnsi="Palatino Linotype"/>
          <w:b/>
          <w:bCs/>
          <w:sz w:val="20"/>
          <w:szCs w:val="20"/>
        </w:rPr>
        <w:t xml:space="preserve">{% </w:t>
      </w:r>
      <w:r>
        <w:rPr>
          <w:rFonts w:ascii="Palatino Linotype" w:hAnsi="Palatino Linotype"/>
          <w:bCs/>
          <w:sz w:val="20"/>
          <w:szCs w:val="20"/>
        </w:rPr>
        <w:t>if court_costs.ordered == ‘Yes’ %}</w:t>
      </w:r>
      <w:r>
        <w:rPr>
          <w:rFonts w:ascii="Palatino Linotype" w:hAnsi="Palatino Linotype"/>
          <w:bCs/>
          <w:sz w:val="20"/>
          <w:szCs w:val="20"/>
          <w:u w:val="single"/>
        </w:rPr>
        <w:t>Court costs are assessed for the highest degree charge in this</w:t>
      </w:r>
      <w:r w:rsidRPr="00DF2D1D">
        <w:rPr>
          <w:rFonts w:ascii="Palatino Linotype" w:hAnsi="Palatino Linotype"/>
          <w:bCs/>
          <w:sz w:val="20"/>
          <w:szCs w:val="20"/>
          <w:u w:val="single"/>
        </w:rPr>
        <w:t xml:space="preserve"> case</w:t>
      </w:r>
      <w:r>
        <w:rPr>
          <w:rFonts w:ascii="Palatino Linotype" w:hAnsi="Palatino Linotype"/>
          <w:bCs/>
          <w:sz w:val="20"/>
          <w:szCs w:val="20"/>
        </w:rPr>
        <w:t>. {%</w:t>
      </w:r>
      <w:r w:rsidR="009B4CD2">
        <w:rPr>
          <w:rFonts w:ascii="Palatino Linotype" w:hAnsi="Palatino Linotype"/>
          <w:bCs/>
          <w:sz w:val="20"/>
          <w:szCs w:val="20"/>
        </w:rPr>
        <w:t xml:space="preserve"> elif court_costs.ordered == ‘Waived</w:t>
      </w:r>
      <w:r>
        <w:rPr>
          <w:rFonts w:ascii="Palatino Linotype" w:hAnsi="Palatino Linotype"/>
          <w:bCs/>
          <w:sz w:val="20"/>
          <w:szCs w:val="20"/>
        </w:rPr>
        <w:t>’ %}</w:t>
      </w:r>
      <w:r>
        <w:rPr>
          <w:rFonts w:ascii="Palatino Linotype" w:hAnsi="Palatino Linotype"/>
          <w:bCs/>
          <w:sz w:val="20"/>
          <w:szCs w:val="20"/>
          <w:u w:val="single"/>
        </w:rPr>
        <w:t>Court costs in this case are waived</w:t>
      </w:r>
      <w:r>
        <w:rPr>
          <w:rFonts w:ascii="Palatino Linotype" w:hAnsi="Palatino Linotype"/>
          <w:bCs/>
          <w:sz w:val="20"/>
          <w:szCs w:val="20"/>
        </w:rPr>
        <w:t xml:space="preserve">. </w:t>
      </w:r>
      <w:r w:rsidR="00FF5B42">
        <w:rPr>
          <w:rFonts w:ascii="Palatino Linotype" w:hAnsi="Palatino Linotype"/>
          <w:bCs/>
          <w:sz w:val="20"/>
          <w:szCs w:val="20"/>
        </w:rPr>
        <w:t>{% elif court_costs.ordered == ‘Imposed in companion case’ %}</w:t>
      </w:r>
      <w:r w:rsidR="00FF5B42">
        <w:rPr>
          <w:rFonts w:ascii="Palatino Linotype" w:hAnsi="Palatino Linotype"/>
          <w:bCs/>
          <w:sz w:val="20"/>
          <w:szCs w:val="20"/>
          <w:u w:val="single"/>
        </w:rPr>
        <w:t>No court costs are imposed in this case, but court costs are imposed in Defendant’s companion case</w:t>
      </w:r>
      <w:r w:rsidR="00FF5B42">
        <w:rPr>
          <w:rFonts w:ascii="Palatino Linotype" w:hAnsi="Palatino Linotype"/>
          <w:bCs/>
          <w:sz w:val="20"/>
          <w:szCs w:val="20"/>
        </w:rPr>
        <w:t xml:space="preserve">. </w:t>
      </w:r>
      <w:r w:rsidR="009B4CD2">
        <w:rPr>
          <w:rFonts w:ascii="Palatino Linotype" w:hAnsi="Palatino Linotype"/>
          <w:bCs/>
          <w:sz w:val="20"/>
          <w:szCs w:val="20"/>
        </w:rPr>
        <w:t>{% elif court_costs.ordered == ‘No’ %}</w:t>
      </w:r>
      <w:r w:rsidR="009B4CD2">
        <w:rPr>
          <w:rFonts w:ascii="Palatino Linotype" w:hAnsi="Palatino Linotype"/>
          <w:bCs/>
          <w:sz w:val="20"/>
          <w:szCs w:val="20"/>
          <w:u w:val="single"/>
        </w:rPr>
        <w:t>There are no court costs in this case</w:t>
      </w:r>
      <w:r w:rsidR="009B4CD2">
        <w:rPr>
          <w:rFonts w:ascii="Palatino Linotype" w:hAnsi="Palatino Linotype"/>
          <w:bCs/>
          <w:sz w:val="20"/>
          <w:szCs w:val="20"/>
        </w:rPr>
        <w:t xml:space="preserve">. </w:t>
      </w:r>
      <w:r>
        <w:rPr>
          <w:rFonts w:ascii="Palatino Linotype" w:hAnsi="Palatino Linotype"/>
          <w:bCs/>
          <w:sz w:val="20"/>
          <w:szCs w:val="20"/>
        </w:rPr>
        <w:t>{% endif %}</w:t>
      </w:r>
      <w:r w:rsidRPr="00DF2D1D">
        <w:rPr>
          <w:rFonts w:ascii="Palatino Linotype" w:hAnsi="Palatino Linotype"/>
          <w:sz w:val="20"/>
          <w:szCs w:val="20"/>
        </w:rPr>
        <w:t>Having</w:t>
      </w:r>
      <w:r w:rsidRPr="00FC46AD">
        <w:rPr>
          <w:rFonts w:ascii="Palatino Linotype" w:hAnsi="Palatino Linotype"/>
          <w:sz w:val="20"/>
          <w:szCs w:val="20"/>
        </w:rPr>
        <w:t xml:space="preserve"> been informed of the fines </w:t>
      </w:r>
      <w:r w:rsidR="00096CAE">
        <w:rPr>
          <w:rFonts w:ascii="Palatino Linotype" w:hAnsi="Palatino Linotype"/>
          <w:b/>
          <w:bCs/>
          <w:sz w:val="20"/>
          <w:szCs w:val="20"/>
        </w:rPr>
        <w:t xml:space="preserve">{% </w:t>
      </w:r>
      <w:r w:rsidR="00096CAE">
        <w:rPr>
          <w:rFonts w:ascii="Palatino Linotype" w:hAnsi="Palatino Linotype"/>
          <w:bCs/>
          <w:sz w:val="20"/>
          <w:szCs w:val="20"/>
        </w:rPr>
        <w:t>if court_costs.ordered == ‘Yes’ %}</w:t>
      </w:r>
      <w:r w:rsidRPr="00FC46AD">
        <w:rPr>
          <w:rFonts w:ascii="Palatino Linotype" w:hAnsi="Palatino Linotype"/>
          <w:sz w:val="20"/>
          <w:szCs w:val="20"/>
        </w:rPr>
        <w:t>and costs</w:t>
      </w:r>
      <w:r w:rsidR="00096CAE">
        <w:rPr>
          <w:rFonts w:ascii="Palatino Linotype" w:hAnsi="Palatino Linotype"/>
          <w:sz w:val="20"/>
          <w:szCs w:val="20"/>
        </w:rPr>
        <w:t xml:space="preserve"> {% endif %}</w:t>
      </w:r>
      <w:r w:rsidRPr="00FC46AD">
        <w:rPr>
          <w:rFonts w:ascii="Palatino Linotype" w:hAnsi="Palatino Linotype"/>
          <w:sz w:val="20"/>
          <w:szCs w:val="20"/>
        </w:rPr>
        <w:t xml:space="preserve">owed, Defendant expressed an ability to pay </w:t>
      </w:r>
      <w:r w:rsidRPr="00A83A07">
        <w:rPr>
          <w:rFonts w:ascii="Palatino Linotype" w:hAnsi="Palatino Linotype"/>
          <w:b/>
          <w:bCs/>
          <w:sz w:val="20"/>
          <w:szCs w:val="20"/>
        </w:rPr>
        <w:t xml:space="preserve">{{ </w:t>
      </w:r>
      <w:r>
        <w:rPr>
          <w:rFonts w:ascii="Palatino Linotype" w:hAnsi="Palatino Linotype"/>
          <w:b/>
          <w:bCs/>
          <w:sz w:val="20"/>
          <w:szCs w:val="20"/>
        </w:rPr>
        <w:t>court_costs.</w:t>
      </w:r>
      <w:r w:rsidRPr="00A83A07">
        <w:rPr>
          <w:rFonts w:ascii="Palatino Linotype" w:hAnsi="Palatino Linotype"/>
          <w:b/>
          <w:bCs/>
          <w:sz w:val="20"/>
          <w:szCs w:val="20"/>
        </w:rPr>
        <w:t>ability_to_pay_time }}</w:t>
      </w:r>
      <w:r w:rsidRPr="00FC46AD">
        <w:rPr>
          <w:rFonts w:ascii="Palatino Linotype" w:hAnsi="Palatino Linotype"/>
          <w:sz w:val="20"/>
          <w:szCs w:val="20"/>
        </w:rPr>
        <w:t xml:space="preserve">. </w:t>
      </w:r>
      <w:bookmarkStart w:id="0" w:name="_Hlk94196527"/>
      <w:r>
        <w:rPr>
          <w:rFonts w:ascii="Palatino Linotype" w:hAnsi="Palatino Linotype"/>
          <w:sz w:val="20"/>
          <w:szCs w:val="20"/>
        </w:rPr>
        <w:t>Absent further order, the Court finds Defendant is able and shall pay</w:t>
      </w:r>
      <w:r w:rsidRPr="00FC46AD">
        <w:rPr>
          <w:rFonts w:ascii="Palatino Linotype" w:hAnsi="Palatino Linotype"/>
          <w:sz w:val="20"/>
          <w:szCs w:val="20"/>
        </w:rPr>
        <w:t xml:space="preserve"> the fines </w:t>
      </w:r>
      <w:r w:rsidR="00096CAE">
        <w:rPr>
          <w:rFonts w:ascii="Palatino Linotype" w:hAnsi="Palatino Linotype"/>
          <w:b/>
          <w:bCs/>
          <w:sz w:val="20"/>
          <w:szCs w:val="20"/>
        </w:rPr>
        <w:t xml:space="preserve">{% </w:t>
      </w:r>
      <w:r w:rsidR="00096CAE">
        <w:rPr>
          <w:rFonts w:ascii="Palatino Linotype" w:hAnsi="Palatino Linotype"/>
          <w:bCs/>
          <w:sz w:val="20"/>
          <w:szCs w:val="20"/>
        </w:rPr>
        <w:t>if court_costs.ordered == ‘Yes’ %}</w:t>
      </w:r>
      <w:r w:rsidR="00096CAE" w:rsidRPr="00FC46AD">
        <w:rPr>
          <w:rFonts w:ascii="Palatino Linotype" w:hAnsi="Palatino Linotype"/>
          <w:sz w:val="20"/>
          <w:szCs w:val="20"/>
        </w:rPr>
        <w:t>and costs</w:t>
      </w:r>
      <w:r w:rsidR="00096CAE">
        <w:rPr>
          <w:rFonts w:ascii="Palatino Linotype" w:hAnsi="Palatino Linotype"/>
          <w:sz w:val="20"/>
          <w:szCs w:val="20"/>
        </w:rPr>
        <w:t xml:space="preserve"> {% endif %}</w:t>
      </w:r>
      <w:r w:rsidRPr="00FC46AD">
        <w:rPr>
          <w:rFonts w:ascii="Palatino Linotype" w:hAnsi="Palatino Linotype"/>
          <w:sz w:val="20"/>
          <w:szCs w:val="20"/>
        </w:rPr>
        <w:t xml:space="preserve">in full by </w:t>
      </w:r>
      <w:bookmarkEnd w:id="0"/>
      <w:r w:rsidRPr="00A83A07">
        <w:rPr>
          <w:rFonts w:ascii="Palatino Linotype" w:hAnsi="Palatino Linotype"/>
          <w:b/>
          <w:bCs/>
          <w:sz w:val="20"/>
          <w:szCs w:val="20"/>
        </w:rPr>
        <w:t xml:space="preserve">{{ </w:t>
      </w:r>
      <w:r>
        <w:rPr>
          <w:rFonts w:ascii="Palatino Linotype" w:hAnsi="Palatino Linotype"/>
          <w:b/>
          <w:bCs/>
          <w:sz w:val="20"/>
          <w:szCs w:val="20"/>
        </w:rPr>
        <w:t>court_costs.</w:t>
      </w:r>
      <w:r w:rsidRPr="00A83A07">
        <w:rPr>
          <w:rFonts w:ascii="Palatino Linotype" w:hAnsi="Palatino Linotype"/>
          <w:b/>
          <w:bCs/>
          <w:sz w:val="20"/>
          <w:szCs w:val="20"/>
        </w:rPr>
        <w:t>balance_due_date }}</w:t>
      </w:r>
      <w:r w:rsidRPr="00FC46AD">
        <w:rPr>
          <w:rFonts w:ascii="Palatino Linotype" w:hAnsi="Palatino Linotype"/>
          <w:sz w:val="20"/>
          <w:szCs w:val="20"/>
        </w:rPr>
        <w:t xml:space="preserve">. </w:t>
      </w:r>
      <w:r w:rsidR="004F5ED1">
        <w:rPr>
          <w:rFonts w:ascii="Palatino Linotype" w:hAnsi="Palatino Linotype"/>
          <w:sz w:val="20"/>
          <w:szCs w:val="20"/>
        </w:rPr>
        <w:t xml:space="preserve">{% if </w:t>
      </w:r>
      <w:r w:rsidR="00D34370">
        <w:rPr>
          <w:rFonts w:ascii="Palatino Linotype" w:hAnsi="Palatino Linotype"/>
          <w:sz w:val="20"/>
          <w:szCs w:val="20"/>
        </w:rPr>
        <w:t>fines_and_costs_jail_credit is true</w:t>
      </w:r>
      <w:r w:rsidR="004F5ED1">
        <w:rPr>
          <w:rFonts w:ascii="Palatino Linotype" w:hAnsi="Palatino Linotype"/>
          <w:sz w:val="20"/>
          <w:szCs w:val="20"/>
        </w:rPr>
        <w:t xml:space="preserve"> %}Defendant shall receive credit at $50/day for </w:t>
      </w:r>
      <w:r w:rsidR="004F5ED1" w:rsidRPr="00596BD9">
        <w:rPr>
          <w:rFonts w:ascii="Palatino Linotype" w:hAnsi="Palatino Linotype"/>
          <w:b/>
          <w:bCs/>
          <w:sz w:val="20"/>
          <w:szCs w:val="20"/>
        </w:rPr>
        <w:t xml:space="preserve">{{ </w:t>
      </w:r>
      <w:r w:rsidR="003D6CF2">
        <w:rPr>
          <w:rFonts w:ascii="Palatino Linotype" w:hAnsi="Palatino Linotype"/>
          <w:b/>
          <w:bCs/>
          <w:sz w:val="20"/>
          <w:szCs w:val="20"/>
        </w:rPr>
        <w:t>fine_jail_days</w:t>
      </w:r>
      <w:r w:rsidR="004F5ED1" w:rsidRPr="00596BD9">
        <w:rPr>
          <w:rFonts w:ascii="Palatino Linotype" w:hAnsi="Palatino Linotype"/>
          <w:b/>
          <w:bCs/>
          <w:sz w:val="20"/>
          <w:szCs w:val="20"/>
        </w:rPr>
        <w:t xml:space="preserve"> }} </w:t>
      </w:r>
      <w:r w:rsidR="00596BD9" w:rsidRPr="00596BD9">
        <w:rPr>
          <w:rFonts w:ascii="Palatino Linotype" w:hAnsi="Palatino Linotype"/>
          <w:b/>
          <w:bCs/>
          <w:sz w:val="20"/>
          <w:szCs w:val="20"/>
        </w:rPr>
        <w:t>jail day(s)</w:t>
      </w:r>
      <w:r w:rsidR="004F5ED1">
        <w:rPr>
          <w:rFonts w:ascii="Palatino Linotype" w:hAnsi="Palatino Linotype"/>
          <w:sz w:val="20"/>
          <w:szCs w:val="20"/>
        </w:rPr>
        <w:t xml:space="preserve"> served for a non-jailable offense.</w:t>
      </w:r>
      <w:r w:rsidR="0055450F">
        <w:rPr>
          <w:rFonts w:ascii="Palatino Linotype" w:hAnsi="Palatino Linotype"/>
          <w:sz w:val="20"/>
          <w:szCs w:val="20"/>
        </w:rPr>
        <w:t xml:space="preserve"> </w:t>
      </w:r>
      <w:r w:rsidR="004F5ED1">
        <w:rPr>
          <w:rFonts w:ascii="Palatino Linotype" w:hAnsi="Palatino Linotype"/>
          <w:sz w:val="20"/>
          <w:szCs w:val="20"/>
        </w:rPr>
        <w:t>{% endif %}</w:t>
      </w:r>
      <w:r>
        <w:rPr>
          <w:rFonts w:ascii="Palatino Linotype" w:hAnsi="Palatino Linotype"/>
          <w:sz w:val="20"/>
          <w:szCs w:val="20"/>
        </w:rPr>
        <w:t>{% if court_costs.ability_to_pay_time != ‘forthwith’ %}</w:t>
      </w:r>
      <w:r w:rsidRPr="00FC46AD">
        <w:rPr>
          <w:rFonts w:ascii="Palatino Linotype" w:hAnsi="Palatino Linotype"/>
          <w:sz w:val="20"/>
          <w:szCs w:val="20"/>
        </w:rPr>
        <w:t xml:space="preserve">Defendant may complete community service hours to satisfy fines </w:t>
      </w:r>
      <w:r w:rsidR="00096CAE">
        <w:rPr>
          <w:rFonts w:ascii="Palatino Linotype" w:hAnsi="Palatino Linotype"/>
          <w:b/>
          <w:bCs/>
          <w:sz w:val="20"/>
          <w:szCs w:val="20"/>
        </w:rPr>
        <w:t xml:space="preserve">{% </w:t>
      </w:r>
      <w:r w:rsidR="00096CAE">
        <w:rPr>
          <w:rFonts w:ascii="Palatino Linotype" w:hAnsi="Palatino Linotype"/>
          <w:bCs/>
          <w:sz w:val="20"/>
          <w:szCs w:val="20"/>
        </w:rPr>
        <w:t>if court_costs.ordered == ‘Yes’ %}</w:t>
      </w:r>
      <w:r w:rsidR="00096CAE" w:rsidRPr="00FC46AD">
        <w:rPr>
          <w:rFonts w:ascii="Palatino Linotype" w:hAnsi="Palatino Linotype"/>
          <w:sz w:val="20"/>
          <w:szCs w:val="20"/>
        </w:rPr>
        <w:t>and costs</w:t>
      </w:r>
      <w:r w:rsidR="00163390">
        <w:rPr>
          <w:rFonts w:ascii="Palatino Linotype" w:hAnsi="Palatino Linotype"/>
          <w:sz w:val="20"/>
          <w:szCs w:val="20"/>
        </w:rPr>
        <w:t xml:space="preserve"> </w:t>
      </w:r>
      <w:r w:rsidR="00096CAE">
        <w:rPr>
          <w:rFonts w:ascii="Palatino Linotype" w:hAnsi="Palatino Linotype"/>
          <w:sz w:val="20"/>
          <w:szCs w:val="20"/>
        </w:rPr>
        <w:t>{% endif %}</w:t>
      </w:r>
      <w:r w:rsidR="00AA30DB">
        <w:rPr>
          <w:rFonts w:ascii="Palatino Linotype" w:hAnsi="Palatino Linotype"/>
          <w:sz w:val="20"/>
          <w:szCs w:val="20"/>
        </w:rPr>
        <w:t>at the current rate set by the Court</w:t>
      </w:r>
      <w:r w:rsidRPr="00FC46AD">
        <w:rPr>
          <w:rFonts w:ascii="Palatino Linotype" w:hAnsi="Palatino Linotype"/>
          <w:sz w:val="20"/>
          <w:szCs w:val="20"/>
        </w:rPr>
        <w:t>. All Community Service hours must be approved by the Office of Community Control.</w:t>
      </w:r>
      <w:r>
        <w:rPr>
          <w:rFonts w:ascii="Palatino Linotype" w:hAnsi="Palatino Linotype"/>
          <w:sz w:val="20"/>
          <w:szCs w:val="20"/>
        </w:rPr>
        <w:t>{% endif %}</w:t>
      </w:r>
      <w:r w:rsidR="00446711">
        <w:rPr>
          <w:rFonts w:ascii="Palatino Linotype" w:hAnsi="Palatino Linotype"/>
          <w:sz w:val="20"/>
          <w:szCs w:val="20"/>
        </w:rPr>
        <w:t>{% if community_service</w:t>
      </w:r>
      <w:r w:rsidR="00741A1A">
        <w:rPr>
          <w:rFonts w:ascii="Palatino Linotype" w:hAnsi="Palatino Linotype"/>
          <w:sz w:val="20"/>
          <w:szCs w:val="20"/>
        </w:rPr>
        <w:t xml:space="preserve">.ordered is true </w:t>
      </w:r>
      <w:r w:rsidR="00B15F82" w:rsidRPr="00FC46AD">
        <w:rPr>
          <w:rFonts w:ascii="Palatino Linotype" w:hAnsi="Palatino Linotype"/>
          <w:sz w:val="20"/>
          <w:szCs w:val="20"/>
        </w:rPr>
        <w:t>%}</w:t>
      </w:r>
      <w:r w:rsidR="007D24C2">
        <w:rPr>
          <w:rFonts w:ascii="Palatino Linotype" w:hAnsi="Palatino Linotype"/>
          <w:sz w:val="20"/>
          <w:szCs w:val="20"/>
        </w:rPr>
        <w:t>{{ ‘\n’ }}</w:t>
      </w:r>
    </w:p>
    <w:p w14:paraId="1F5F80A4" w14:textId="1D2C95EE" w:rsidR="004666E0" w:rsidRPr="00FC46AD" w:rsidRDefault="003F5959" w:rsidP="005043A6">
      <w:pPr>
        <w:jc w:val="both"/>
        <w:rPr>
          <w:rFonts w:ascii="Palatino Linotype" w:hAnsi="Palatino Linotype"/>
          <w:sz w:val="20"/>
          <w:szCs w:val="20"/>
        </w:rPr>
      </w:pPr>
      <w:r w:rsidRPr="00FC46AD">
        <w:rPr>
          <w:rFonts w:ascii="Palatino Linotype" w:hAnsi="Palatino Linotype"/>
          <w:b/>
          <w:bCs/>
          <w:sz w:val="20"/>
          <w:szCs w:val="20"/>
        </w:rPr>
        <w:t xml:space="preserve">Community Service.  </w:t>
      </w:r>
      <w:r w:rsidRPr="00FC46AD">
        <w:rPr>
          <w:rFonts w:ascii="Palatino Linotype" w:hAnsi="Palatino Linotype"/>
          <w:sz w:val="20"/>
          <w:szCs w:val="20"/>
        </w:rPr>
        <w:t xml:space="preserve">Defendant </w:t>
      </w:r>
      <w:r w:rsidR="007D18AD">
        <w:rPr>
          <w:rFonts w:ascii="Palatino Linotype" w:hAnsi="Palatino Linotype"/>
          <w:sz w:val="20"/>
          <w:szCs w:val="20"/>
        </w:rPr>
        <w:t xml:space="preserve">shall </w:t>
      </w:r>
      <w:r w:rsidRPr="00FC46AD">
        <w:rPr>
          <w:rFonts w:ascii="Palatino Linotype" w:hAnsi="Palatino Linotype"/>
          <w:sz w:val="20"/>
          <w:szCs w:val="20"/>
        </w:rPr>
        <w:t xml:space="preserve">complete </w:t>
      </w:r>
      <w:r w:rsidR="003D3087" w:rsidRPr="00FC46AD">
        <w:rPr>
          <w:rFonts w:ascii="Palatino Linotype" w:hAnsi="Palatino Linotype"/>
          <w:sz w:val="20"/>
          <w:szCs w:val="20"/>
        </w:rPr>
        <w:t xml:space="preserve">{{ </w:t>
      </w:r>
      <w:r w:rsidR="006D3368">
        <w:rPr>
          <w:rFonts w:ascii="Palatino Linotype" w:hAnsi="Palatino Linotype"/>
          <w:sz w:val="20"/>
          <w:szCs w:val="20"/>
        </w:rPr>
        <w:t>community_service.</w:t>
      </w:r>
      <w:r w:rsidR="003D3087" w:rsidRPr="00FC46AD">
        <w:rPr>
          <w:rFonts w:ascii="Palatino Linotype" w:hAnsi="Palatino Linotype"/>
          <w:sz w:val="20"/>
          <w:szCs w:val="20"/>
        </w:rPr>
        <w:t>hours_of_service }}</w:t>
      </w:r>
      <w:r w:rsidRPr="00FC46AD">
        <w:rPr>
          <w:rFonts w:ascii="Palatino Linotype" w:hAnsi="Palatino Linotype"/>
          <w:sz w:val="20"/>
          <w:szCs w:val="20"/>
        </w:rPr>
        <w:t xml:space="preserve"> hours of community service within </w:t>
      </w:r>
      <w:r w:rsidR="003D3087" w:rsidRPr="00FC46AD">
        <w:rPr>
          <w:rFonts w:ascii="Palatino Linotype" w:hAnsi="Palatino Linotype"/>
          <w:sz w:val="20"/>
          <w:szCs w:val="20"/>
        </w:rPr>
        <w:t xml:space="preserve">{{ </w:t>
      </w:r>
      <w:r w:rsidR="006D3368">
        <w:rPr>
          <w:rFonts w:ascii="Palatino Linotype" w:hAnsi="Palatino Linotype"/>
          <w:sz w:val="20"/>
          <w:szCs w:val="20"/>
        </w:rPr>
        <w:t>community_service.</w:t>
      </w:r>
      <w:r w:rsidR="003D3087" w:rsidRPr="00FC46AD">
        <w:rPr>
          <w:rFonts w:ascii="Palatino Linotype" w:hAnsi="Palatino Linotype"/>
          <w:sz w:val="20"/>
          <w:szCs w:val="20"/>
        </w:rPr>
        <w:t>days_to_complete_service }}</w:t>
      </w:r>
      <w:r w:rsidRPr="00FC46AD">
        <w:rPr>
          <w:rFonts w:ascii="Palatino Linotype" w:hAnsi="Palatino Linotype"/>
          <w:sz w:val="20"/>
          <w:szCs w:val="20"/>
        </w:rPr>
        <w:t xml:space="preserve"> days. Defendant shall show proof of completion of all completed hours to the Office of Community Control on or before </w:t>
      </w:r>
      <w:r w:rsidR="003D2059" w:rsidRPr="00FC46AD">
        <w:rPr>
          <w:rFonts w:ascii="Palatino Linotype" w:hAnsi="Palatino Linotype"/>
          <w:sz w:val="20"/>
          <w:szCs w:val="20"/>
        </w:rPr>
        <w:t xml:space="preserve">{{ </w:t>
      </w:r>
      <w:r w:rsidR="006D3368">
        <w:rPr>
          <w:rFonts w:ascii="Palatino Linotype" w:hAnsi="Palatino Linotype"/>
          <w:sz w:val="20"/>
          <w:szCs w:val="20"/>
        </w:rPr>
        <w:t>community_service.</w:t>
      </w:r>
      <w:r w:rsidR="003D2059" w:rsidRPr="00FC46AD">
        <w:rPr>
          <w:rFonts w:ascii="Palatino Linotype" w:hAnsi="Palatino Linotype"/>
          <w:sz w:val="20"/>
          <w:szCs w:val="20"/>
        </w:rPr>
        <w:t>due_date_for_service }}</w:t>
      </w:r>
      <w:r w:rsidRPr="00FC46AD">
        <w:rPr>
          <w:rFonts w:ascii="Palatino Linotype" w:hAnsi="Palatino Linotype"/>
          <w:sz w:val="20"/>
          <w:szCs w:val="20"/>
        </w:rPr>
        <w:t xml:space="preserve">.  </w:t>
      </w:r>
      <w:r w:rsidR="00B15F82" w:rsidRPr="00FC46AD">
        <w:rPr>
          <w:rFonts w:ascii="Palatino Linotype" w:hAnsi="Palatino Linotype"/>
          <w:sz w:val="20"/>
          <w:szCs w:val="20"/>
        </w:rPr>
        <w:t>{% endif %}</w:t>
      </w:r>
      <w:r w:rsidR="004666E0" w:rsidRPr="00FC46AD">
        <w:rPr>
          <w:rFonts w:ascii="Palatino Linotype" w:hAnsi="Palatino Linotype"/>
          <w:sz w:val="20"/>
          <w:szCs w:val="20"/>
        </w:rPr>
        <w:t>{% if fra_in_file is not none %}{% if fra_in_court is not none %}</w:t>
      </w:r>
      <w:r w:rsidR="004574A1">
        <w:rPr>
          <w:rFonts w:ascii="Palatino Linotype" w:hAnsi="Palatino Linotype"/>
          <w:sz w:val="20"/>
          <w:szCs w:val="20"/>
        </w:rPr>
        <w:t xml:space="preserve">{{ </w:t>
      </w:r>
      <w:r w:rsidR="003F1E7B">
        <w:rPr>
          <w:rFonts w:ascii="Palatino Linotype" w:hAnsi="Palatino Linotype"/>
          <w:sz w:val="20"/>
          <w:szCs w:val="20"/>
        </w:rPr>
        <w:t>‘</w:t>
      </w:r>
      <w:r w:rsidR="004574A1">
        <w:rPr>
          <w:rFonts w:ascii="Palatino Linotype" w:hAnsi="Palatino Linotype"/>
          <w:sz w:val="20"/>
          <w:szCs w:val="20"/>
        </w:rPr>
        <w:t>\n</w:t>
      </w:r>
      <w:r w:rsidR="003F1E7B">
        <w:rPr>
          <w:rFonts w:ascii="Palatino Linotype" w:hAnsi="Palatino Linotype"/>
          <w:sz w:val="20"/>
          <w:szCs w:val="20"/>
        </w:rPr>
        <w:t>’</w:t>
      </w:r>
      <w:r w:rsidR="004574A1">
        <w:rPr>
          <w:rFonts w:ascii="Palatino Linotype" w:hAnsi="Palatino Linotype"/>
          <w:sz w:val="20"/>
          <w:szCs w:val="20"/>
        </w:rPr>
        <w:t xml:space="preserve"> }}</w:t>
      </w:r>
    </w:p>
    <w:p w14:paraId="3043FC38" w14:textId="592BD927" w:rsidR="004666E0" w:rsidRPr="00FC46AD" w:rsidRDefault="003F5959" w:rsidP="005043A6">
      <w:pPr>
        <w:jc w:val="both"/>
        <w:rPr>
          <w:rFonts w:ascii="Palatino Linotype" w:hAnsi="Palatino Linotype"/>
          <w:sz w:val="20"/>
          <w:szCs w:val="20"/>
        </w:rPr>
      </w:pPr>
      <w:r w:rsidRPr="00FC46AD">
        <w:rPr>
          <w:rFonts w:ascii="Palatino Linotype" w:hAnsi="Palatino Linotype"/>
          <w:b/>
          <w:bCs/>
          <w:sz w:val="20"/>
          <w:szCs w:val="20"/>
        </w:rPr>
        <w:t xml:space="preserve">Proof of Financial Responsibility.  </w:t>
      </w:r>
      <w:r w:rsidRPr="00FC46AD">
        <w:rPr>
          <w:rFonts w:ascii="Palatino Linotype" w:hAnsi="Palatino Linotype"/>
          <w:bCs/>
          <w:sz w:val="20"/>
          <w:szCs w:val="20"/>
        </w:rPr>
        <w:t xml:space="preserve">{% if fra_in_file is true %} </w:t>
      </w:r>
      <w:r w:rsidRPr="00FC46AD">
        <w:rPr>
          <w:rFonts w:ascii="Palatino Linotype" w:hAnsi="Palatino Linotype"/>
          <w:sz w:val="20"/>
          <w:szCs w:val="20"/>
        </w:rPr>
        <w:t>The Defendant showed proof of financial responsibility at the time of the offense.</w:t>
      </w:r>
      <w:r w:rsidRPr="00FC46AD">
        <w:rPr>
          <w:rFonts w:ascii="Palatino Linotype" w:hAnsi="Palatino Linotype"/>
          <w:bCs/>
          <w:sz w:val="20"/>
          <w:szCs w:val="20"/>
        </w:rPr>
        <w:t xml:space="preserve">{% endif %}{% if fra_in_court is true %} </w:t>
      </w:r>
      <w:r w:rsidRPr="00FC46AD">
        <w:rPr>
          <w:rFonts w:ascii="Palatino Linotype" w:hAnsi="Palatino Linotype"/>
          <w:sz w:val="20"/>
          <w:szCs w:val="20"/>
        </w:rPr>
        <w:t xml:space="preserve">The Defendant showed the Court </w:t>
      </w:r>
      <w:r w:rsidRPr="00FC46AD">
        <w:rPr>
          <w:rFonts w:ascii="Palatino Linotype" w:hAnsi="Palatino Linotype"/>
          <w:sz w:val="20"/>
          <w:szCs w:val="20"/>
        </w:rPr>
        <w:lastRenderedPageBreak/>
        <w:t>proof of responsibility during the proceeding.</w:t>
      </w:r>
      <w:r w:rsidRPr="00FC46AD">
        <w:rPr>
          <w:rFonts w:ascii="Palatino Linotype" w:hAnsi="Palatino Linotype"/>
          <w:bCs/>
          <w:sz w:val="20"/>
          <w:szCs w:val="20"/>
        </w:rPr>
        <w:t>{% endif %}{% if fra_in_file is false %}{% if fra_in_court is false %}</w:t>
      </w:r>
      <w:r w:rsidRPr="00FC46AD">
        <w:rPr>
          <w:rFonts w:ascii="Palatino Linotype" w:hAnsi="Palatino Linotype"/>
          <w:sz w:val="20"/>
          <w:szCs w:val="20"/>
        </w:rPr>
        <w:t>The Defendant did not show proof of financial responsibility at the time of the offense or during the proceeding, but may show proof to Clerk of Court at any time prior to the submission of this matter to the Ohio Bureau of Motor Vehicles.{% endif %}{% endif %}</w:t>
      </w:r>
      <w:r w:rsidR="004666E0" w:rsidRPr="00FC46AD">
        <w:rPr>
          <w:rFonts w:ascii="Palatino Linotype" w:hAnsi="Palatino Linotype"/>
          <w:sz w:val="20"/>
          <w:szCs w:val="20"/>
        </w:rPr>
        <w:t>{% endif %}{% endif %}</w:t>
      </w:r>
      <w:r w:rsidR="009F4BEA" w:rsidRPr="00FC46AD">
        <w:rPr>
          <w:rFonts w:ascii="Palatino Linotype" w:hAnsi="Palatino Linotype"/>
          <w:sz w:val="20"/>
          <w:szCs w:val="20"/>
        </w:rPr>
        <w:t xml:space="preserve">{% if </w:t>
      </w:r>
      <w:r w:rsidR="00BB2D0B">
        <w:rPr>
          <w:rFonts w:ascii="Palatino Linotype" w:hAnsi="Palatino Linotype"/>
          <w:sz w:val="20"/>
          <w:szCs w:val="20"/>
        </w:rPr>
        <w:t>license_suspension</w:t>
      </w:r>
      <w:r w:rsidR="000661FD">
        <w:rPr>
          <w:rFonts w:ascii="Palatino Linotype" w:hAnsi="Palatino Linotype"/>
          <w:sz w:val="20"/>
          <w:szCs w:val="20"/>
        </w:rPr>
        <w:t>.ordered is true</w:t>
      </w:r>
      <w:r w:rsidR="009F4BEA" w:rsidRPr="00FC46AD">
        <w:rPr>
          <w:rFonts w:ascii="Palatino Linotype" w:hAnsi="Palatino Linotype"/>
          <w:sz w:val="20"/>
          <w:szCs w:val="20"/>
        </w:rPr>
        <w:t xml:space="preserve"> %}</w:t>
      </w:r>
      <w:r w:rsidR="007D24C2">
        <w:rPr>
          <w:rFonts w:ascii="Palatino Linotype" w:hAnsi="Palatino Linotype"/>
          <w:sz w:val="20"/>
          <w:szCs w:val="20"/>
        </w:rPr>
        <w:t>{{ ‘\n’ }}</w:t>
      </w:r>
    </w:p>
    <w:p w14:paraId="7AF026DD" w14:textId="0E1A90C9" w:rsidR="00325A49" w:rsidRDefault="009F4BEA" w:rsidP="005043A6">
      <w:pPr>
        <w:jc w:val="both"/>
        <w:rPr>
          <w:rFonts w:ascii="Palatino Linotype" w:hAnsi="Palatino Linotype"/>
          <w:sz w:val="20"/>
          <w:szCs w:val="20"/>
        </w:rPr>
      </w:pPr>
      <w:r w:rsidRPr="00FC46AD">
        <w:rPr>
          <w:rFonts w:ascii="Palatino Linotype" w:hAnsi="Palatino Linotype"/>
          <w:b/>
          <w:sz w:val="20"/>
          <w:szCs w:val="20"/>
        </w:rPr>
        <w:t>License Suspension.</w:t>
      </w:r>
      <w:r w:rsidR="00641A23" w:rsidRPr="00FC46AD">
        <w:rPr>
          <w:rFonts w:ascii="Palatino Linotype" w:hAnsi="Palatino Linotype"/>
          <w:b/>
          <w:sz w:val="20"/>
          <w:szCs w:val="20"/>
        </w:rPr>
        <w:t xml:space="preserve"> </w:t>
      </w:r>
      <w:r w:rsidR="00915F9C" w:rsidRPr="00FC46AD">
        <w:rPr>
          <w:rFonts w:ascii="Palatino Linotype" w:hAnsi="Palatino Linotype"/>
          <w:b/>
          <w:sz w:val="20"/>
          <w:szCs w:val="20"/>
        </w:rPr>
        <w:t xml:space="preserve"> </w:t>
      </w:r>
      <w:r w:rsidR="0035463D" w:rsidRPr="00FC46AD">
        <w:rPr>
          <w:rFonts w:ascii="Palatino Linotype" w:hAnsi="Palatino Linotype"/>
          <w:sz w:val="20"/>
          <w:szCs w:val="20"/>
        </w:rPr>
        <w:t xml:space="preserve">Defendant’s </w:t>
      </w:r>
      <w:r w:rsidR="00641A23" w:rsidRPr="00FC46AD">
        <w:rPr>
          <w:rFonts w:ascii="Palatino Linotype" w:hAnsi="Palatino Linotype"/>
          <w:sz w:val="20"/>
          <w:szCs w:val="20"/>
        </w:rPr>
        <w:t xml:space="preserve">{{ </w:t>
      </w:r>
      <w:r w:rsidR="00BB2D0B">
        <w:rPr>
          <w:rFonts w:ascii="Palatino Linotype" w:hAnsi="Palatino Linotype"/>
          <w:sz w:val="20"/>
          <w:szCs w:val="20"/>
        </w:rPr>
        <w:t>license_suspension</w:t>
      </w:r>
      <w:r w:rsidR="00641A23" w:rsidRPr="00FC46AD">
        <w:rPr>
          <w:rFonts w:ascii="Palatino Linotype" w:hAnsi="Palatino Linotype"/>
          <w:sz w:val="20"/>
          <w:szCs w:val="20"/>
        </w:rPr>
        <w:t>.license_type }}</w:t>
      </w:r>
      <w:r w:rsidR="0035463D" w:rsidRPr="00FC46AD">
        <w:rPr>
          <w:rFonts w:ascii="Palatino Linotype" w:hAnsi="Palatino Linotype"/>
          <w:sz w:val="20"/>
          <w:szCs w:val="20"/>
        </w:rPr>
        <w:t xml:space="preserve"> license is suspended from {{ </w:t>
      </w:r>
      <w:r w:rsidR="00BB2D0B">
        <w:rPr>
          <w:rFonts w:ascii="Palatino Linotype" w:hAnsi="Palatino Linotype"/>
          <w:sz w:val="20"/>
          <w:szCs w:val="20"/>
        </w:rPr>
        <w:t>license_suspension</w:t>
      </w:r>
      <w:r w:rsidR="00F92F1C" w:rsidRPr="00FC46AD">
        <w:rPr>
          <w:rFonts w:ascii="Palatino Linotype" w:hAnsi="Palatino Linotype"/>
          <w:sz w:val="20"/>
          <w:szCs w:val="20"/>
        </w:rPr>
        <w:t>.</w:t>
      </w:r>
      <w:r w:rsidR="0035463D" w:rsidRPr="00FC46AD">
        <w:rPr>
          <w:rFonts w:ascii="Palatino Linotype" w:hAnsi="Palatino Linotype"/>
          <w:sz w:val="20"/>
          <w:szCs w:val="20"/>
        </w:rPr>
        <w:t>suspended_date }}</w:t>
      </w:r>
      <w:r w:rsidR="00A3332E">
        <w:rPr>
          <w:rFonts w:ascii="Palatino Linotype" w:hAnsi="Palatino Linotype"/>
          <w:sz w:val="20"/>
          <w:szCs w:val="20"/>
        </w:rPr>
        <w:t>,</w:t>
      </w:r>
      <w:r w:rsidR="0035463D" w:rsidRPr="00FC46AD">
        <w:rPr>
          <w:rFonts w:ascii="Palatino Linotype" w:hAnsi="Palatino Linotype"/>
          <w:sz w:val="20"/>
          <w:szCs w:val="20"/>
        </w:rPr>
        <w:t xml:space="preserve"> for a term of {{ </w:t>
      </w:r>
      <w:r w:rsidR="00BB2D0B">
        <w:rPr>
          <w:rFonts w:ascii="Palatino Linotype" w:hAnsi="Palatino Linotype"/>
          <w:sz w:val="20"/>
          <w:szCs w:val="20"/>
        </w:rPr>
        <w:t>license_suspension</w:t>
      </w:r>
      <w:r w:rsidR="00F92F1C" w:rsidRPr="00FC46AD">
        <w:rPr>
          <w:rFonts w:ascii="Palatino Linotype" w:hAnsi="Palatino Linotype"/>
          <w:sz w:val="20"/>
          <w:szCs w:val="20"/>
        </w:rPr>
        <w:t>.</w:t>
      </w:r>
      <w:r w:rsidR="0035463D" w:rsidRPr="00FC46AD">
        <w:rPr>
          <w:rFonts w:ascii="Palatino Linotype" w:hAnsi="Palatino Linotype"/>
          <w:sz w:val="20"/>
          <w:szCs w:val="20"/>
        </w:rPr>
        <w:t>suspension_term</w:t>
      </w:r>
      <w:r w:rsidR="006D2B1C" w:rsidRPr="00FC46AD">
        <w:rPr>
          <w:rFonts w:ascii="Palatino Linotype" w:hAnsi="Palatino Linotype"/>
          <w:sz w:val="20"/>
          <w:szCs w:val="20"/>
        </w:rPr>
        <w:t xml:space="preserve"> </w:t>
      </w:r>
      <w:r w:rsidR="0035463D" w:rsidRPr="00FC46AD">
        <w:rPr>
          <w:rFonts w:ascii="Palatino Linotype" w:hAnsi="Palatino Linotype"/>
          <w:sz w:val="20"/>
          <w:szCs w:val="20"/>
        </w:rPr>
        <w:t xml:space="preserve">}}. </w:t>
      </w:r>
      <w:r w:rsidR="00FF05C0" w:rsidRPr="00FC46AD">
        <w:rPr>
          <w:rFonts w:ascii="Palatino Linotype" w:hAnsi="Palatino Linotype"/>
          <w:sz w:val="20"/>
          <w:szCs w:val="20"/>
        </w:rPr>
        <w:t xml:space="preserve">{% if </w:t>
      </w:r>
      <w:r w:rsidR="00FF05C0">
        <w:rPr>
          <w:rFonts w:ascii="Palatino Linotype" w:hAnsi="Palatino Linotype"/>
          <w:sz w:val="20"/>
          <w:szCs w:val="20"/>
        </w:rPr>
        <w:t>license_suspension</w:t>
      </w:r>
      <w:r w:rsidR="00FF05C0" w:rsidRPr="00FC46AD">
        <w:rPr>
          <w:rFonts w:ascii="Palatino Linotype" w:hAnsi="Palatino Linotype"/>
          <w:sz w:val="20"/>
          <w:szCs w:val="20"/>
        </w:rPr>
        <w:t>.</w:t>
      </w:r>
      <w:r w:rsidR="00FF05C0">
        <w:rPr>
          <w:rFonts w:ascii="Palatino Linotype" w:hAnsi="Palatino Linotype"/>
          <w:sz w:val="20"/>
          <w:szCs w:val="20"/>
        </w:rPr>
        <w:t>als_terminated</w:t>
      </w:r>
      <w:r w:rsidR="00FF05C0" w:rsidRPr="00FC46AD">
        <w:rPr>
          <w:rFonts w:ascii="Palatino Linotype" w:hAnsi="Palatino Linotype"/>
          <w:sz w:val="20"/>
          <w:szCs w:val="20"/>
        </w:rPr>
        <w:t xml:space="preserve"> is true %}The </w:t>
      </w:r>
      <w:r w:rsidR="00FF05C0">
        <w:rPr>
          <w:rFonts w:ascii="Palatino Linotype" w:hAnsi="Palatino Linotype"/>
          <w:sz w:val="20"/>
          <w:szCs w:val="20"/>
        </w:rPr>
        <w:t>Administrative License Suspension is terminated and the OBMV form 2261 shall issue</w:t>
      </w:r>
      <w:r w:rsidR="00FF05C0" w:rsidRPr="00FC46AD">
        <w:rPr>
          <w:rFonts w:ascii="Palatino Linotype" w:hAnsi="Palatino Linotype"/>
          <w:sz w:val="20"/>
          <w:szCs w:val="20"/>
        </w:rPr>
        <w:t>.</w:t>
      </w:r>
      <w:r w:rsidR="00FF05C0">
        <w:rPr>
          <w:rFonts w:ascii="Palatino Linotype" w:hAnsi="Palatino Linotype"/>
          <w:sz w:val="20"/>
          <w:szCs w:val="20"/>
        </w:rPr>
        <w:t xml:space="preserve"> </w:t>
      </w:r>
      <w:r w:rsidR="00FF05C0" w:rsidRPr="00FC46AD">
        <w:rPr>
          <w:rFonts w:ascii="Palatino Linotype" w:hAnsi="Palatino Linotype"/>
          <w:sz w:val="20"/>
          <w:szCs w:val="20"/>
        </w:rPr>
        <w:t>{% endif %}</w:t>
      </w:r>
      <w:r w:rsidR="00842C92" w:rsidRPr="00FC46AD">
        <w:rPr>
          <w:rFonts w:ascii="Palatino Linotype" w:hAnsi="Palatino Linotype"/>
          <w:sz w:val="20"/>
          <w:szCs w:val="20"/>
        </w:rPr>
        <w:t xml:space="preserve">{% if </w:t>
      </w:r>
      <w:r w:rsidR="00BB2D0B">
        <w:rPr>
          <w:rFonts w:ascii="Palatino Linotype" w:hAnsi="Palatino Linotype"/>
          <w:sz w:val="20"/>
          <w:szCs w:val="20"/>
        </w:rPr>
        <w:t>license_suspension</w:t>
      </w:r>
      <w:r w:rsidR="00842C92" w:rsidRPr="00FC46AD">
        <w:rPr>
          <w:rFonts w:ascii="Palatino Linotype" w:hAnsi="Palatino Linotype"/>
          <w:sz w:val="20"/>
          <w:szCs w:val="20"/>
        </w:rPr>
        <w:t xml:space="preserve">.remedial_driving_class_required is true %}The </w:t>
      </w:r>
      <w:r w:rsidR="006A7AFB">
        <w:rPr>
          <w:rFonts w:ascii="Palatino Linotype" w:hAnsi="Palatino Linotype"/>
          <w:sz w:val="20"/>
          <w:szCs w:val="20"/>
        </w:rPr>
        <w:t>D</w:t>
      </w:r>
      <w:r w:rsidR="00842C92" w:rsidRPr="00FC46AD">
        <w:rPr>
          <w:rFonts w:ascii="Palatino Linotype" w:hAnsi="Palatino Linotype"/>
          <w:sz w:val="20"/>
          <w:szCs w:val="20"/>
        </w:rPr>
        <w:t xml:space="preserve">efendant is required to complete a remedial driving class before </w:t>
      </w:r>
      <w:r w:rsidR="006A7AFB">
        <w:rPr>
          <w:rFonts w:ascii="Palatino Linotype" w:hAnsi="Palatino Linotype"/>
          <w:sz w:val="20"/>
          <w:szCs w:val="20"/>
        </w:rPr>
        <w:t>the Defendant’s</w:t>
      </w:r>
      <w:r w:rsidR="00842C92" w:rsidRPr="00FC46AD">
        <w:rPr>
          <w:rFonts w:ascii="Palatino Linotype" w:hAnsi="Palatino Linotype"/>
          <w:sz w:val="20"/>
          <w:szCs w:val="20"/>
        </w:rPr>
        <w:t xml:space="preserve"> operator’s license may be reinstated.{% endif %}</w:t>
      </w:r>
      <w:r w:rsidR="00325A49">
        <w:rPr>
          <w:rFonts w:ascii="Palatino Linotype" w:hAnsi="Palatino Linotype"/>
          <w:sz w:val="20"/>
          <w:szCs w:val="20"/>
        </w:rPr>
        <w:t xml:space="preserve">{% endif %}{% if </w:t>
      </w:r>
      <w:r w:rsidR="00FE3EE6">
        <w:rPr>
          <w:rFonts w:ascii="Palatino Linotype" w:hAnsi="Palatino Linotype"/>
          <w:sz w:val="20"/>
          <w:szCs w:val="20"/>
        </w:rPr>
        <w:t>other_condition</w:t>
      </w:r>
      <w:r w:rsidR="00157595">
        <w:rPr>
          <w:rFonts w:ascii="Palatino Linotype" w:hAnsi="Palatino Linotype"/>
          <w:sz w:val="20"/>
          <w:szCs w:val="20"/>
        </w:rPr>
        <w:t>s</w:t>
      </w:r>
      <w:r w:rsidR="00C51F47">
        <w:rPr>
          <w:rFonts w:ascii="Palatino Linotype" w:hAnsi="Palatino Linotype"/>
          <w:sz w:val="20"/>
          <w:szCs w:val="20"/>
        </w:rPr>
        <w:t>.ordered</w:t>
      </w:r>
      <w:r w:rsidR="00325A49">
        <w:rPr>
          <w:rFonts w:ascii="Palatino Linotype" w:hAnsi="Palatino Linotype"/>
          <w:sz w:val="20"/>
          <w:szCs w:val="20"/>
        </w:rPr>
        <w:t xml:space="preserve"> is true %}</w:t>
      </w:r>
      <w:r w:rsidR="007D24C2">
        <w:rPr>
          <w:rFonts w:ascii="Palatino Linotype" w:hAnsi="Palatino Linotype"/>
          <w:sz w:val="20"/>
          <w:szCs w:val="20"/>
        </w:rPr>
        <w:t>{{ ‘\n’ }}</w:t>
      </w:r>
    </w:p>
    <w:p w14:paraId="2F089C3F" w14:textId="6A687262" w:rsidR="00325A49" w:rsidRPr="00325A49" w:rsidRDefault="00325A49" w:rsidP="005043A6">
      <w:pPr>
        <w:jc w:val="both"/>
        <w:rPr>
          <w:rFonts w:ascii="Palatino Linotype" w:hAnsi="Palatino Linotype"/>
          <w:sz w:val="20"/>
          <w:szCs w:val="20"/>
        </w:rPr>
      </w:pPr>
      <w:r>
        <w:rPr>
          <w:rFonts w:ascii="Palatino Linotype" w:hAnsi="Palatino Linotype"/>
          <w:b/>
          <w:sz w:val="20"/>
          <w:szCs w:val="20"/>
        </w:rPr>
        <w:t>Other Conditions.</w:t>
      </w:r>
      <w:r w:rsidR="004F3323">
        <w:rPr>
          <w:rFonts w:ascii="Palatino Linotype" w:hAnsi="Palatino Linotype"/>
          <w:b/>
          <w:sz w:val="20"/>
          <w:szCs w:val="20"/>
        </w:rPr>
        <w:t xml:space="preserve"> </w:t>
      </w:r>
      <w:r w:rsidR="00243B8E">
        <w:rPr>
          <w:rFonts w:ascii="Palatino Linotype" w:hAnsi="Palatino Linotype"/>
          <w:b/>
          <w:sz w:val="20"/>
          <w:szCs w:val="20"/>
        </w:rPr>
        <w:t xml:space="preserve"> </w:t>
      </w:r>
      <w:r w:rsidR="00757964">
        <w:rPr>
          <w:rFonts w:ascii="Palatino Linotype" w:hAnsi="Palatino Linotype"/>
          <w:sz w:val="20"/>
          <w:szCs w:val="20"/>
        </w:rPr>
        <w:t xml:space="preserve">{{ </w:t>
      </w:r>
      <w:r w:rsidR="00E1615E">
        <w:rPr>
          <w:rFonts w:ascii="Palatino Linotype" w:hAnsi="Palatino Linotype"/>
          <w:sz w:val="20"/>
          <w:szCs w:val="20"/>
        </w:rPr>
        <w:t>other_conditions.</w:t>
      </w:r>
      <w:r w:rsidR="00757964">
        <w:rPr>
          <w:rFonts w:ascii="Palatino Linotype" w:hAnsi="Palatino Linotype"/>
          <w:sz w:val="20"/>
          <w:szCs w:val="20"/>
        </w:rPr>
        <w:t>terms }}</w:t>
      </w:r>
      <w:r w:rsidR="00E1469A">
        <w:rPr>
          <w:rFonts w:ascii="Palatino Linotype" w:hAnsi="Palatino Linotype"/>
          <w:sz w:val="20"/>
          <w:szCs w:val="20"/>
        </w:rPr>
        <w:t>.</w:t>
      </w:r>
      <w:r>
        <w:rPr>
          <w:rFonts w:ascii="Palatino Linotype" w:hAnsi="Palatino Linotype"/>
          <w:sz w:val="20"/>
          <w:szCs w:val="20"/>
        </w:rPr>
        <w:t>{% endif %}</w:t>
      </w:r>
    </w:p>
    <w:p w14:paraId="5623E4C4" w14:textId="77777777" w:rsidR="003E2BB8" w:rsidRPr="00FC46AD" w:rsidRDefault="003E2BB8" w:rsidP="00A431DF">
      <w:pPr>
        <w:spacing w:line="276" w:lineRule="auto"/>
        <w:jc w:val="both"/>
        <w:rPr>
          <w:rFonts w:ascii="Palatino Linotype" w:hAnsi="Palatino Linotype"/>
          <w:sz w:val="20"/>
          <w:szCs w:val="20"/>
        </w:rPr>
      </w:pPr>
    </w:p>
    <w:p w14:paraId="48684DE4" w14:textId="5587B3EA" w:rsidR="00E26CC7" w:rsidRPr="00FC46AD" w:rsidRDefault="00DB38A1" w:rsidP="0065223F">
      <w:pPr>
        <w:keepNext/>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00E26CC7" w:rsidRPr="00FC46AD">
        <w:rPr>
          <w:rFonts w:ascii="Palatino Linotype" w:hAnsi="Palatino Linotype"/>
          <w:sz w:val="20"/>
          <w:szCs w:val="20"/>
        </w:rPr>
        <w:tab/>
      </w:r>
      <w:r w:rsidR="00E26CC7" w:rsidRPr="00FC46AD">
        <w:rPr>
          <w:rFonts w:ascii="Palatino Linotype" w:hAnsi="Palatino Linotype"/>
          <w:sz w:val="20"/>
          <w:szCs w:val="20"/>
        </w:rPr>
        <w:tab/>
      </w:r>
      <w:r w:rsidR="00FD1C9A" w:rsidRPr="00FC46AD">
        <w:rPr>
          <w:rFonts w:ascii="Palatino Linotype" w:hAnsi="Palatino Linotype"/>
          <w:sz w:val="20"/>
          <w:szCs w:val="20"/>
        </w:rPr>
        <w:tab/>
      </w:r>
      <w:r w:rsidR="00547749" w:rsidRPr="00FC46AD">
        <w:rPr>
          <w:rFonts w:ascii="Palatino Linotype" w:hAnsi="Palatino Linotype"/>
          <w:sz w:val="20"/>
          <w:szCs w:val="20"/>
        </w:rPr>
        <w:tab/>
      </w:r>
      <w:r w:rsidR="00E26CC7" w:rsidRPr="00FC46AD">
        <w:rPr>
          <w:rFonts w:ascii="Palatino Linotype" w:hAnsi="Palatino Linotype"/>
          <w:sz w:val="20"/>
          <w:szCs w:val="20"/>
        </w:rPr>
        <w:t>____________________________________</w:t>
      </w:r>
    </w:p>
    <w:p w14:paraId="3301C9B1" w14:textId="07171729" w:rsidR="00547749" w:rsidRPr="00FC46AD" w:rsidRDefault="00FD1C9A" w:rsidP="00A431DF">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FC46AD">
        <w:rPr>
          <w:rFonts w:ascii="Palatino Linotype" w:hAnsi="Palatino Linotype"/>
          <w:sz w:val="20"/>
          <w:szCs w:val="20"/>
        </w:rPr>
        <w:tab/>
      </w:r>
      <w:r w:rsidR="00CC0E25">
        <w:rPr>
          <w:rFonts w:ascii="Palatino Linotype" w:hAnsi="Palatino Linotype"/>
          <w:sz w:val="20"/>
          <w:szCs w:val="20"/>
        </w:rPr>
        <w:t>{{ judicial_officer.officer_</w:t>
      </w:r>
      <w:r w:rsidR="006E4EEB" w:rsidRPr="00FC46AD">
        <w:rPr>
          <w:rFonts w:ascii="Palatino Linotype" w:hAnsi="Palatino Linotype"/>
          <w:sz w:val="20"/>
          <w:szCs w:val="20"/>
        </w:rPr>
        <w:t>type }}</w:t>
      </w:r>
      <w:r w:rsidR="006E4EEB">
        <w:rPr>
          <w:rFonts w:ascii="Palatino Linotype" w:hAnsi="Palatino Linotype"/>
          <w:sz w:val="20"/>
          <w:szCs w:val="20"/>
        </w:rPr>
        <w:t xml:space="preserve"> </w:t>
      </w:r>
      <w:r w:rsidR="003A4378" w:rsidRPr="00FC46AD">
        <w:rPr>
          <w:rFonts w:ascii="Palatino Linotype" w:hAnsi="Palatino Linotype"/>
          <w:sz w:val="20"/>
          <w:szCs w:val="20"/>
        </w:rPr>
        <w:t>{{ judicial_officer</w:t>
      </w:r>
      <w:r w:rsidR="00CC0E25">
        <w:rPr>
          <w:rFonts w:ascii="Palatino Linotype" w:hAnsi="Palatino Linotype"/>
          <w:sz w:val="20"/>
          <w:szCs w:val="20"/>
        </w:rPr>
        <w:t>.first_name</w:t>
      </w:r>
      <w:r w:rsidR="003A4378" w:rsidRPr="00FC46AD">
        <w:rPr>
          <w:rFonts w:ascii="Palatino Linotype" w:hAnsi="Palatino Linotype"/>
          <w:sz w:val="20"/>
          <w:szCs w:val="20"/>
        </w:rPr>
        <w:t xml:space="preserve"> }}</w:t>
      </w:r>
      <w:r w:rsidR="00676673">
        <w:rPr>
          <w:rFonts w:ascii="Palatino Linotype" w:hAnsi="Palatino Linotype"/>
          <w:sz w:val="20"/>
          <w:szCs w:val="20"/>
        </w:rPr>
        <w:t xml:space="preserve"> </w:t>
      </w:r>
      <w:r w:rsidR="00DC1DEA" w:rsidRPr="00FC46AD">
        <w:rPr>
          <w:rFonts w:ascii="Palatino Linotype" w:hAnsi="Palatino Linotype"/>
          <w:sz w:val="20"/>
          <w:szCs w:val="20"/>
        </w:rPr>
        <w:t>{{ judicial_officer</w:t>
      </w:r>
      <w:r w:rsidR="00DC1DEA">
        <w:rPr>
          <w:rFonts w:ascii="Palatino Linotype" w:hAnsi="Palatino Linotype"/>
          <w:sz w:val="20"/>
          <w:szCs w:val="20"/>
        </w:rPr>
        <w:t>.last_name</w:t>
      </w:r>
      <w:r w:rsidR="00DC1DEA" w:rsidRPr="00FC46AD">
        <w:rPr>
          <w:rFonts w:ascii="Palatino Linotype" w:hAnsi="Palatino Linotype"/>
          <w:sz w:val="20"/>
          <w:szCs w:val="20"/>
        </w:rPr>
        <w:t xml:space="preserve"> }}</w:t>
      </w:r>
    </w:p>
    <w:p w14:paraId="3C618E6C" w14:textId="55CA731A" w:rsidR="002F1755" w:rsidRDefault="004C6D63"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sz w:val="20"/>
          <w:szCs w:val="20"/>
        </w:rPr>
      </w:pPr>
      <w:r w:rsidRPr="00FC46AD">
        <w:rPr>
          <w:rFonts w:ascii="Palatino Linotype" w:hAnsi="Palatino Linotype"/>
          <w:sz w:val="20"/>
          <w:szCs w:val="20"/>
        </w:rPr>
        <w:t>{</w:t>
      </w:r>
      <w:r w:rsidR="00AF1A36" w:rsidRPr="00FC46AD">
        <w:rPr>
          <w:rFonts w:ascii="Palatino Linotype" w:hAnsi="Palatino Linotype"/>
          <w:bCs/>
          <w:sz w:val="20"/>
          <w:szCs w:val="20"/>
        </w:rPr>
        <w:t>% if judicial_of</w:t>
      </w:r>
      <w:r w:rsidR="00EE3032">
        <w:rPr>
          <w:rFonts w:ascii="Palatino Linotype" w:hAnsi="Palatino Linotype"/>
          <w:bCs/>
          <w:sz w:val="20"/>
          <w:szCs w:val="20"/>
        </w:rPr>
        <w:t>ficer</w:t>
      </w:r>
      <w:r w:rsidR="00D81E65">
        <w:rPr>
          <w:rFonts w:ascii="Palatino Linotype" w:hAnsi="Palatino Linotype"/>
          <w:bCs/>
          <w:sz w:val="20"/>
          <w:szCs w:val="20"/>
        </w:rPr>
        <w:t>.officer</w:t>
      </w:r>
      <w:r w:rsidR="00EE3032">
        <w:rPr>
          <w:rFonts w:ascii="Palatino Linotype" w:hAnsi="Palatino Linotype"/>
          <w:bCs/>
          <w:sz w:val="20"/>
          <w:szCs w:val="20"/>
        </w:rPr>
        <w:t>_type  ==  ‘Magistrate’ %}</w:t>
      </w:r>
    </w:p>
    <w:p w14:paraId="398DE35E" w14:textId="78F7B23F" w:rsidR="008A66AA" w:rsidRPr="00510093" w:rsidRDefault="008A66AA" w:rsidP="00A431DF">
      <w:pPr>
        <w:tabs>
          <w:tab w:val="center" w:pos="4680"/>
        </w:tabs>
        <w:jc w:val="both"/>
        <w:rPr>
          <w:rFonts w:ascii="Palatino Linotype" w:hAnsi="Palatino Linotype"/>
          <w:b/>
          <w:bCs/>
          <w:i/>
          <w:sz w:val="19"/>
          <w:szCs w:val="19"/>
        </w:rPr>
      </w:pPr>
      <w:r w:rsidRPr="00510093">
        <w:rPr>
          <w:rFonts w:ascii="Palatino Linotype" w:hAnsi="Palatino Linotype"/>
          <w:b/>
          <w:bCs/>
          <w:i/>
          <w:sz w:val="19"/>
          <w:szCs w:val="19"/>
        </w:rPr>
        <w:t xml:space="preserve">Pursuant to Criminal Rule 19(D) and Traffic Rule 14, written objections to this magistrate’s decision must be filed within </w:t>
      </w:r>
      <w:r w:rsidR="0039445E">
        <w:rPr>
          <w:rFonts w:ascii="Palatino Linotype" w:hAnsi="Palatino Linotype"/>
          <w:b/>
          <w:bCs/>
          <w:i/>
          <w:sz w:val="19"/>
          <w:szCs w:val="19"/>
        </w:rPr>
        <w:t>14</w:t>
      </w:r>
      <w:r w:rsidRPr="00510093">
        <w:rPr>
          <w:rFonts w:ascii="Palatino Linotype" w:hAnsi="Palatino Linotype"/>
          <w:b/>
          <w:bCs/>
          <w:i/>
          <w:sz w:val="19"/>
          <w:szCs w:val="19"/>
        </w:rPr>
        <w:t xml:space="preserve"> days of the filing of this decision. Any objections must state with specificity the grounds of the objections. </w:t>
      </w:r>
      <w:r w:rsidR="002E099C" w:rsidRPr="00510093">
        <w:rPr>
          <w:rFonts w:ascii="Palatino Linotype" w:hAnsi="Palatino Linotype"/>
          <w:b/>
          <w:bCs/>
          <w:i/>
          <w:sz w:val="19"/>
          <w:szCs w:val="19"/>
        </w:rPr>
        <w:t xml:space="preserve">A party shall not assign as error on appeal the court’s adoption of this decision unless the party timely </w:t>
      </w:r>
      <w:r w:rsidR="00510093">
        <w:rPr>
          <w:rFonts w:ascii="Palatino Linotype" w:hAnsi="Palatino Linotype"/>
          <w:b/>
          <w:bCs/>
          <w:i/>
          <w:sz w:val="19"/>
          <w:szCs w:val="19"/>
        </w:rPr>
        <w:t>files objections.</w:t>
      </w:r>
    </w:p>
    <w:p w14:paraId="62F0B22D" w14:textId="0AF74AD4" w:rsidR="002F1755" w:rsidRPr="00100A62" w:rsidRDefault="00AF1A36"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 endif %}</w:t>
      </w:r>
    </w:p>
    <w:p w14:paraId="257060BF" w14:textId="77777777" w:rsidR="00156702" w:rsidRDefault="00156702" w:rsidP="00156702">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Copies served by Dep. Clerk ___________________________ on the following date ____________________ to:</w:t>
      </w:r>
    </w:p>
    <w:p w14:paraId="633C3C60" w14:textId="77777777" w:rsidR="00156702" w:rsidRDefault="00156702" w:rsidP="00156702">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Prosecutor’s Office: PS    OM     EM; Defendant’s Attorney: PS     OM     EM; {{ defendant.first_name }} {{ defendant.last_name}}: PS     OM     EM;</w:t>
      </w:r>
    </w:p>
    <w:p w14:paraId="18E52989" w14:textId="77777777" w:rsidR="00156702" w:rsidRDefault="00156702" w:rsidP="00156702">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if community_control.ordered is true or bond_conditions.monitoring is true %}Community Control: PS    EM;{% endif %}{% if jail_terms.ordered is true or apply_jtc == ‘Sentence’ %}County Jail: PS   EM;{% endif %}</w:t>
      </w:r>
    </w:p>
    <w:p w14:paraId="41BAE439" w14:textId="0D726111" w:rsidR="00650051" w:rsidRPr="00C2697F" w:rsidRDefault="00650051" w:rsidP="00AB324F">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p>
    <w:sectPr w:rsidR="00650051" w:rsidRPr="00C2697F" w:rsidSect="00DE280E">
      <w:headerReference w:type="even" r:id="rId7"/>
      <w:headerReference w:type="default" r:id="rId8"/>
      <w:footerReference w:type="even" r:id="rId9"/>
      <w:footerReference w:type="default" r:id="rId10"/>
      <w:headerReference w:type="first" r:id="rId11"/>
      <w:footerReference w:type="first" r:id="rId12"/>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93AF15" w14:textId="77777777" w:rsidR="005B0329" w:rsidRDefault="005B0329" w:rsidP="008F0DC3">
      <w:r>
        <w:separator/>
      </w:r>
    </w:p>
  </w:endnote>
  <w:endnote w:type="continuationSeparator" w:id="0">
    <w:p w14:paraId="660A0D1F" w14:textId="77777777" w:rsidR="005B0329" w:rsidRDefault="005B0329"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78A353" w14:textId="77777777" w:rsidR="002F46C4" w:rsidRDefault="002F46C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9706245"/>
      <w:docPartObj>
        <w:docPartGallery w:val="Page Numbers (Bottom of Page)"/>
        <w:docPartUnique/>
      </w:docPartObj>
    </w:sdtPr>
    <w:sdtEndPr/>
    <w:sdtContent>
      <w:sdt>
        <w:sdtPr>
          <w:rPr>
            <w:rFonts w:ascii="Palatino Linotype" w:hAnsi="Palatino Linotype"/>
            <w:sz w:val="20"/>
            <w:szCs w:val="20"/>
          </w:rPr>
          <w:id w:val="98381352"/>
          <w:docPartObj>
            <w:docPartGallery w:val="Page Numbers (Top of Page)"/>
            <w:docPartUnique/>
          </w:docPartObj>
        </w:sdtPr>
        <w:sdtEndPr>
          <w:rPr>
            <w:rFonts w:ascii="Times New Roman" w:hAnsi="Times New Roman"/>
            <w:sz w:val="24"/>
            <w:szCs w:val="24"/>
          </w:rPr>
        </w:sdtEndPr>
        <w:sdtContent>
          <w:p w14:paraId="531BD8BB" w14:textId="13955C39" w:rsidR="009126A4" w:rsidRPr="00293320" w:rsidRDefault="002F46C4" w:rsidP="009126A4">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r w:rsidRPr="00293320">
              <w:rPr>
                <w:rFonts w:ascii="Palatino Linotype" w:hAnsi="Palatino Linotype"/>
                <w:sz w:val="20"/>
                <w:szCs w:val="20"/>
              </w:rPr>
              <w:t xml:space="preserve">Page </w:t>
            </w:r>
            <w:r w:rsidRPr="00293320">
              <w:rPr>
                <w:rFonts w:ascii="Palatino Linotype" w:hAnsi="Palatino Linotype"/>
                <w:b/>
                <w:bCs/>
                <w:sz w:val="20"/>
                <w:szCs w:val="20"/>
              </w:rPr>
              <w:fldChar w:fldCharType="begin"/>
            </w:r>
            <w:r w:rsidRPr="00293320">
              <w:rPr>
                <w:rFonts w:ascii="Palatino Linotype" w:hAnsi="Palatino Linotype"/>
                <w:b/>
                <w:bCs/>
                <w:sz w:val="20"/>
                <w:szCs w:val="20"/>
              </w:rPr>
              <w:instrText xml:space="preserve"> PAGE </w:instrText>
            </w:r>
            <w:r w:rsidRPr="00293320">
              <w:rPr>
                <w:rFonts w:ascii="Palatino Linotype" w:hAnsi="Palatino Linotype"/>
                <w:b/>
                <w:bCs/>
                <w:sz w:val="20"/>
                <w:szCs w:val="20"/>
              </w:rPr>
              <w:fldChar w:fldCharType="separate"/>
            </w:r>
            <w:r w:rsidR="00AA30DB">
              <w:rPr>
                <w:rFonts w:ascii="Palatino Linotype" w:hAnsi="Palatino Linotype"/>
                <w:b/>
                <w:bCs/>
                <w:noProof/>
                <w:sz w:val="20"/>
                <w:szCs w:val="20"/>
              </w:rPr>
              <w:t>2</w:t>
            </w:r>
            <w:r w:rsidRPr="00293320">
              <w:rPr>
                <w:rFonts w:ascii="Palatino Linotype" w:hAnsi="Palatino Linotype"/>
                <w:b/>
                <w:bCs/>
                <w:sz w:val="20"/>
                <w:szCs w:val="20"/>
              </w:rPr>
              <w:fldChar w:fldCharType="end"/>
            </w:r>
            <w:r w:rsidRPr="00293320">
              <w:rPr>
                <w:rFonts w:ascii="Palatino Linotype" w:hAnsi="Palatino Linotype"/>
                <w:sz w:val="20"/>
                <w:szCs w:val="20"/>
              </w:rPr>
              <w:t xml:space="preserve"> of </w:t>
            </w:r>
            <w:r w:rsidRPr="00293320">
              <w:rPr>
                <w:rFonts w:ascii="Palatino Linotype" w:hAnsi="Palatino Linotype"/>
                <w:b/>
                <w:bCs/>
                <w:sz w:val="20"/>
                <w:szCs w:val="20"/>
              </w:rPr>
              <w:fldChar w:fldCharType="begin"/>
            </w:r>
            <w:r w:rsidRPr="00293320">
              <w:rPr>
                <w:rFonts w:ascii="Palatino Linotype" w:hAnsi="Palatino Linotype"/>
                <w:b/>
                <w:bCs/>
                <w:sz w:val="20"/>
                <w:szCs w:val="20"/>
              </w:rPr>
              <w:instrText xml:space="preserve"> NUMPAGES  </w:instrText>
            </w:r>
            <w:r w:rsidRPr="00293320">
              <w:rPr>
                <w:rFonts w:ascii="Palatino Linotype" w:hAnsi="Palatino Linotype"/>
                <w:b/>
                <w:bCs/>
                <w:sz w:val="20"/>
                <w:szCs w:val="20"/>
              </w:rPr>
              <w:fldChar w:fldCharType="separate"/>
            </w:r>
            <w:r w:rsidR="00AA30DB">
              <w:rPr>
                <w:rFonts w:ascii="Palatino Linotype" w:hAnsi="Palatino Linotype"/>
                <w:b/>
                <w:bCs/>
                <w:noProof/>
                <w:sz w:val="20"/>
                <w:szCs w:val="20"/>
              </w:rPr>
              <w:t>3</w:t>
            </w:r>
            <w:r w:rsidRPr="00293320">
              <w:rPr>
                <w:rFonts w:ascii="Palatino Linotype" w:hAnsi="Palatino Linotype"/>
                <w:b/>
                <w:bCs/>
                <w:sz w:val="20"/>
                <w:szCs w:val="20"/>
              </w:rPr>
              <w:fldChar w:fldCharType="end"/>
            </w:r>
            <w:r w:rsidR="009126A4" w:rsidRPr="00293320">
              <w:rPr>
                <w:rFonts w:ascii="Palatino Linotype" w:hAnsi="Palatino Linotype"/>
                <w:b/>
                <w:bCs/>
                <w:sz w:val="20"/>
                <w:szCs w:val="20"/>
              </w:rPr>
              <w:t xml:space="preserve"> </w:t>
            </w:r>
            <w:r w:rsidR="009126A4" w:rsidRPr="00293320">
              <w:rPr>
                <w:rFonts w:ascii="Palatino Linotype" w:hAnsi="Palatino Linotype"/>
                <w:sz w:val="20"/>
                <w:szCs w:val="20"/>
              </w:rPr>
              <w:t>{</w:t>
            </w:r>
            <w:r w:rsidR="009126A4" w:rsidRPr="00293320">
              <w:rPr>
                <w:rFonts w:ascii="Palatino Linotype" w:hAnsi="Palatino Linotype"/>
                <w:bCs/>
                <w:sz w:val="20"/>
                <w:szCs w:val="20"/>
              </w:rPr>
              <w:t>% if judicial_officer.officer_type  ==  ‘Magistrate’ %}Magistrate Decision</w:t>
            </w:r>
            <w:r w:rsidR="009126A4" w:rsidRPr="00293320">
              <w:rPr>
                <w:rFonts w:ascii="Palatino Linotype" w:hAnsi="Palatino Linotype"/>
                <w:sz w:val="20"/>
                <w:szCs w:val="20"/>
              </w:rPr>
              <w:t>{% elif judicial_officer.officer_type == ‘Judge’ %}Final Judgment Entry{% endif %} {{ case_number }}</w:t>
            </w:r>
          </w:p>
          <w:p w14:paraId="473185A3" w14:textId="77777777" w:rsidR="002F46C4" w:rsidRDefault="005B0329" w:rsidP="009126A4">
            <w:pPr>
              <w:pStyle w:val="Footer"/>
              <w:jc w:val="right"/>
            </w:pPr>
          </w:p>
        </w:sdtContent>
      </w:sdt>
    </w:sdtContent>
  </w:sdt>
  <w:p w14:paraId="4EF1218D" w14:textId="01056648" w:rsidR="004B7DB0" w:rsidRPr="00DF2959" w:rsidRDefault="004B7DB0" w:rsidP="00DF2959">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35CF74" w14:textId="77777777" w:rsidR="002F46C4" w:rsidRDefault="002F46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82A0B5" w14:textId="77777777" w:rsidR="005B0329" w:rsidRDefault="005B0329" w:rsidP="008F0DC3">
      <w:r>
        <w:separator/>
      </w:r>
    </w:p>
  </w:footnote>
  <w:footnote w:type="continuationSeparator" w:id="0">
    <w:p w14:paraId="59D04A95" w14:textId="77777777" w:rsidR="005B0329" w:rsidRDefault="005B0329" w:rsidP="008F0D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514526" w14:textId="77777777" w:rsidR="002F46C4" w:rsidRDefault="002F46C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FC4E49" w14:textId="77777777" w:rsidR="002F46C4" w:rsidRDefault="002F46C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924875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6CC7"/>
    <w:rsid w:val="0000409E"/>
    <w:rsid w:val="000059B4"/>
    <w:rsid w:val="000107CD"/>
    <w:rsid w:val="000131DC"/>
    <w:rsid w:val="0001659E"/>
    <w:rsid w:val="00017705"/>
    <w:rsid w:val="000214D4"/>
    <w:rsid w:val="000257A3"/>
    <w:rsid w:val="00025FFA"/>
    <w:rsid w:val="0004275F"/>
    <w:rsid w:val="00042DB6"/>
    <w:rsid w:val="00044E1C"/>
    <w:rsid w:val="00045554"/>
    <w:rsid w:val="000547C8"/>
    <w:rsid w:val="00055A18"/>
    <w:rsid w:val="000661FD"/>
    <w:rsid w:val="00066B0D"/>
    <w:rsid w:val="00074AB4"/>
    <w:rsid w:val="00081DC1"/>
    <w:rsid w:val="0008610F"/>
    <w:rsid w:val="000900DD"/>
    <w:rsid w:val="00092006"/>
    <w:rsid w:val="00092788"/>
    <w:rsid w:val="00096CAE"/>
    <w:rsid w:val="000A36F0"/>
    <w:rsid w:val="000B3923"/>
    <w:rsid w:val="000B77F0"/>
    <w:rsid w:val="000C423B"/>
    <w:rsid w:val="000C4528"/>
    <w:rsid w:val="000C563F"/>
    <w:rsid w:val="000D2607"/>
    <w:rsid w:val="000E1028"/>
    <w:rsid w:val="000E26D5"/>
    <w:rsid w:val="000E736E"/>
    <w:rsid w:val="000F06B4"/>
    <w:rsid w:val="000F1088"/>
    <w:rsid w:val="000F1C6D"/>
    <w:rsid w:val="000F2F37"/>
    <w:rsid w:val="0010018D"/>
    <w:rsid w:val="00100A62"/>
    <w:rsid w:val="00101089"/>
    <w:rsid w:val="001013B3"/>
    <w:rsid w:val="00102879"/>
    <w:rsid w:val="001060E9"/>
    <w:rsid w:val="0013383D"/>
    <w:rsid w:val="00143597"/>
    <w:rsid w:val="00143FC0"/>
    <w:rsid w:val="00150DBE"/>
    <w:rsid w:val="00154C94"/>
    <w:rsid w:val="00156702"/>
    <w:rsid w:val="00157595"/>
    <w:rsid w:val="00163390"/>
    <w:rsid w:val="001643BD"/>
    <w:rsid w:val="001647B9"/>
    <w:rsid w:val="00165BC0"/>
    <w:rsid w:val="00167B2E"/>
    <w:rsid w:val="0017211E"/>
    <w:rsid w:val="00172686"/>
    <w:rsid w:val="00180DA4"/>
    <w:rsid w:val="00181392"/>
    <w:rsid w:val="001842F0"/>
    <w:rsid w:val="00184955"/>
    <w:rsid w:val="00185492"/>
    <w:rsid w:val="001857F6"/>
    <w:rsid w:val="001A0D94"/>
    <w:rsid w:val="001A4CA2"/>
    <w:rsid w:val="001A5417"/>
    <w:rsid w:val="001B78A3"/>
    <w:rsid w:val="001C7508"/>
    <w:rsid w:val="001E0A8D"/>
    <w:rsid w:val="001F0356"/>
    <w:rsid w:val="001F60F7"/>
    <w:rsid w:val="0020372B"/>
    <w:rsid w:val="00206B86"/>
    <w:rsid w:val="002124A3"/>
    <w:rsid w:val="00217DB4"/>
    <w:rsid w:val="0022588B"/>
    <w:rsid w:val="00226FDF"/>
    <w:rsid w:val="00236C23"/>
    <w:rsid w:val="00237444"/>
    <w:rsid w:val="00241390"/>
    <w:rsid w:val="00243B8E"/>
    <w:rsid w:val="002514C1"/>
    <w:rsid w:val="00252858"/>
    <w:rsid w:val="0025408A"/>
    <w:rsid w:val="00262A87"/>
    <w:rsid w:val="00271E78"/>
    <w:rsid w:val="00275634"/>
    <w:rsid w:val="00292FB5"/>
    <w:rsid w:val="00293320"/>
    <w:rsid w:val="0029467E"/>
    <w:rsid w:val="002966E8"/>
    <w:rsid w:val="0029698F"/>
    <w:rsid w:val="00297071"/>
    <w:rsid w:val="002A0CBA"/>
    <w:rsid w:val="002A3E2A"/>
    <w:rsid w:val="002A629F"/>
    <w:rsid w:val="002C062F"/>
    <w:rsid w:val="002C6522"/>
    <w:rsid w:val="002D1ED1"/>
    <w:rsid w:val="002D4FFD"/>
    <w:rsid w:val="002E099C"/>
    <w:rsid w:val="002E099F"/>
    <w:rsid w:val="002F1755"/>
    <w:rsid w:val="002F46C4"/>
    <w:rsid w:val="002F7032"/>
    <w:rsid w:val="00305CDF"/>
    <w:rsid w:val="00306DE1"/>
    <w:rsid w:val="00312708"/>
    <w:rsid w:val="00325A49"/>
    <w:rsid w:val="00331618"/>
    <w:rsid w:val="003376A2"/>
    <w:rsid w:val="003416F2"/>
    <w:rsid w:val="003537A4"/>
    <w:rsid w:val="0035463D"/>
    <w:rsid w:val="00360293"/>
    <w:rsid w:val="003638AC"/>
    <w:rsid w:val="003663A3"/>
    <w:rsid w:val="00377DFC"/>
    <w:rsid w:val="00386F81"/>
    <w:rsid w:val="003914F6"/>
    <w:rsid w:val="0039445E"/>
    <w:rsid w:val="003961B5"/>
    <w:rsid w:val="003A0484"/>
    <w:rsid w:val="003A4378"/>
    <w:rsid w:val="003C3652"/>
    <w:rsid w:val="003C49D7"/>
    <w:rsid w:val="003C55D8"/>
    <w:rsid w:val="003C6235"/>
    <w:rsid w:val="003D1F18"/>
    <w:rsid w:val="003D2059"/>
    <w:rsid w:val="003D3087"/>
    <w:rsid w:val="003D6CF2"/>
    <w:rsid w:val="003E04B8"/>
    <w:rsid w:val="003E2BB8"/>
    <w:rsid w:val="003E2F60"/>
    <w:rsid w:val="003E6DE8"/>
    <w:rsid w:val="003F1912"/>
    <w:rsid w:val="003F1E7B"/>
    <w:rsid w:val="003F5959"/>
    <w:rsid w:val="00401F57"/>
    <w:rsid w:val="004058A3"/>
    <w:rsid w:val="00407648"/>
    <w:rsid w:val="00425955"/>
    <w:rsid w:val="00431D61"/>
    <w:rsid w:val="004323AC"/>
    <w:rsid w:val="004421BA"/>
    <w:rsid w:val="00446711"/>
    <w:rsid w:val="004545BB"/>
    <w:rsid w:val="004547DF"/>
    <w:rsid w:val="00455922"/>
    <w:rsid w:val="004574A1"/>
    <w:rsid w:val="00457E64"/>
    <w:rsid w:val="004634FB"/>
    <w:rsid w:val="004666E0"/>
    <w:rsid w:val="004705C5"/>
    <w:rsid w:val="00472559"/>
    <w:rsid w:val="00490303"/>
    <w:rsid w:val="004911EF"/>
    <w:rsid w:val="00491EDA"/>
    <w:rsid w:val="004A46DD"/>
    <w:rsid w:val="004A4A5C"/>
    <w:rsid w:val="004B0547"/>
    <w:rsid w:val="004B7376"/>
    <w:rsid w:val="004B7DB0"/>
    <w:rsid w:val="004C65CF"/>
    <w:rsid w:val="004C6D63"/>
    <w:rsid w:val="004E4B95"/>
    <w:rsid w:val="004F3323"/>
    <w:rsid w:val="004F5ED1"/>
    <w:rsid w:val="005016FA"/>
    <w:rsid w:val="005043A6"/>
    <w:rsid w:val="00505FC4"/>
    <w:rsid w:val="00510093"/>
    <w:rsid w:val="00547749"/>
    <w:rsid w:val="0055383B"/>
    <w:rsid w:val="0055450F"/>
    <w:rsid w:val="0056237E"/>
    <w:rsid w:val="005660D0"/>
    <w:rsid w:val="00570D42"/>
    <w:rsid w:val="005744B4"/>
    <w:rsid w:val="00593D20"/>
    <w:rsid w:val="00595A4D"/>
    <w:rsid w:val="00596BD9"/>
    <w:rsid w:val="005A1FDE"/>
    <w:rsid w:val="005B0329"/>
    <w:rsid w:val="005D0042"/>
    <w:rsid w:val="005D18D7"/>
    <w:rsid w:val="005D4D4F"/>
    <w:rsid w:val="005F7CF2"/>
    <w:rsid w:val="006043B0"/>
    <w:rsid w:val="006315E8"/>
    <w:rsid w:val="0063387B"/>
    <w:rsid w:val="006347F9"/>
    <w:rsid w:val="00634ACD"/>
    <w:rsid w:val="00636D98"/>
    <w:rsid w:val="00641A23"/>
    <w:rsid w:val="0064280E"/>
    <w:rsid w:val="00643F4A"/>
    <w:rsid w:val="00650051"/>
    <w:rsid w:val="0065223F"/>
    <w:rsid w:val="00653882"/>
    <w:rsid w:val="00660124"/>
    <w:rsid w:val="0066282F"/>
    <w:rsid w:val="00670B9B"/>
    <w:rsid w:val="00676673"/>
    <w:rsid w:val="00676E5B"/>
    <w:rsid w:val="0068523F"/>
    <w:rsid w:val="006A1330"/>
    <w:rsid w:val="006A7AFB"/>
    <w:rsid w:val="006B5767"/>
    <w:rsid w:val="006B61EC"/>
    <w:rsid w:val="006C07A3"/>
    <w:rsid w:val="006D2B1C"/>
    <w:rsid w:val="006D3368"/>
    <w:rsid w:val="006D4146"/>
    <w:rsid w:val="006D6C55"/>
    <w:rsid w:val="006E1BC9"/>
    <w:rsid w:val="006E2890"/>
    <w:rsid w:val="006E4EEB"/>
    <w:rsid w:val="006E69BE"/>
    <w:rsid w:val="006E6F1F"/>
    <w:rsid w:val="006F3DAB"/>
    <w:rsid w:val="00707355"/>
    <w:rsid w:val="00710FE5"/>
    <w:rsid w:val="0071247A"/>
    <w:rsid w:val="00714EA2"/>
    <w:rsid w:val="007215E4"/>
    <w:rsid w:val="00741A1A"/>
    <w:rsid w:val="007458B2"/>
    <w:rsid w:val="00752880"/>
    <w:rsid w:val="00755E71"/>
    <w:rsid w:val="00757964"/>
    <w:rsid w:val="00761AA7"/>
    <w:rsid w:val="00762A20"/>
    <w:rsid w:val="00763FD1"/>
    <w:rsid w:val="00781A46"/>
    <w:rsid w:val="00782773"/>
    <w:rsid w:val="007933C6"/>
    <w:rsid w:val="007A2E1B"/>
    <w:rsid w:val="007B0CAB"/>
    <w:rsid w:val="007B2AA0"/>
    <w:rsid w:val="007B5EAA"/>
    <w:rsid w:val="007C047E"/>
    <w:rsid w:val="007C63B5"/>
    <w:rsid w:val="007D10F3"/>
    <w:rsid w:val="007D18AD"/>
    <w:rsid w:val="007D24C2"/>
    <w:rsid w:val="007D7054"/>
    <w:rsid w:val="007E135E"/>
    <w:rsid w:val="007E3A4E"/>
    <w:rsid w:val="007E3B25"/>
    <w:rsid w:val="007F19D0"/>
    <w:rsid w:val="007F2209"/>
    <w:rsid w:val="007F259B"/>
    <w:rsid w:val="007F5560"/>
    <w:rsid w:val="007F5A3D"/>
    <w:rsid w:val="007F713C"/>
    <w:rsid w:val="0080111B"/>
    <w:rsid w:val="00802954"/>
    <w:rsid w:val="00805BA0"/>
    <w:rsid w:val="00810DB3"/>
    <w:rsid w:val="008126B7"/>
    <w:rsid w:val="00813BB7"/>
    <w:rsid w:val="00815B59"/>
    <w:rsid w:val="008220B1"/>
    <w:rsid w:val="00824D0B"/>
    <w:rsid w:val="0082764D"/>
    <w:rsid w:val="008400BC"/>
    <w:rsid w:val="00840E68"/>
    <w:rsid w:val="00841CFF"/>
    <w:rsid w:val="008423B4"/>
    <w:rsid w:val="00842C92"/>
    <w:rsid w:val="00851D7C"/>
    <w:rsid w:val="0085336D"/>
    <w:rsid w:val="00864BF9"/>
    <w:rsid w:val="00865767"/>
    <w:rsid w:val="00875951"/>
    <w:rsid w:val="00882DDD"/>
    <w:rsid w:val="00882EF2"/>
    <w:rsid w:val="00890A26"/>
    <w:rsid w:val="00894E9A"/>
    <w:rsid w:val="008A65CD"/>
    <w:rsid w:val="008A66AA"/>
    <w:rsid w:val="008B1FD6"/>
    <w:rsid w:val="008C03C0"/>
    <w:rsid w:val="008C247A"/>
    <w:rsid w:val="008D0C49"/>
    <w:rsid w:val="008D3B3A"/>
    <w:rsid w:val="008D5A2A"/>
    <w:rsid w:val="008E33EE"/>
    <w:rsid w:val="008E3BE1"/>
    <w:rsid w:val="008E586A"/>
    <w:rsid w:val="008F0DC3"/>
    <w:rsid w:val="00905216"/>
    <w:rsid w:val="009126A4"/>
    <w:rsid w:val="00915F9C"/>
    <w:rsid w:val="00924C0B"/>
    <w:rsid w:val="00926E37"/>
    <w:rsid w:val="009274DD"/>
    <w:rsid w:val="00937B4D"/>
    <w:rsid w:val="00940E3F"/>
    <w:rsid w:val="00945845"/>
    <w:rsid w:val="0094737C"/>
    <w:rsid w:val="00947EA8"/>
    <w:rsid w:val="00952ED9"/>
    <w:rsid w:val="00960002"/>
    <w:rsid w:val="0096289D"/>
    <w:rsid w:val="00972265"/>
    <w:rsid w:val="00976386"/>
    <w:rsid w:val="00976AFE"/>
    <w:rsid w:val="009810F9"/>
    <w:rsid w:val="009910BC"/>
    <w:rsid w:val="009922F7"/>
    <w:rsid w:val="009A0FFD"/>
    <w:rsid w:val="009A1C80"/>
    <w:rsid w:val="009B0FDC"/>
    <w:rsid w:val="009B4CD2"/>
    <w:rsid w:val="009C067E"/>
    <w:rsid w:val="009C1984"/>
    <w:rsid w:val="009D1327"/>
    <w:rsid w:val="009D3110"/>
    <w:rsid w:val="009E2629"/>
    <w:rsid w:val="009F0A4C"/>
    <w:rsid w:val="009F11BF"/>
    <w:rsid w:val="009F1F69"/>
    <w:rsid w:val="009F4BEA"/>
    <w:rsid w:val="00A00F2D"/>
    <w:rsid w:val="00A02387"/>
    <w:rsid w:val="00A070A3"/>
    <w:rsid w:val="00A15CBB"/>
    <w:rsid w:val="00A250B5"/>
    <w:rsid w:val="00A3332E"/>
    <w:rsid w:val="00A431DF"/>
    <w:rsid w:val="00A52571"/>
    <w:rsid w:val="00A547DE"/>
    <w:rsid w:val="00A57A6D"/>
    <w:rsid w:val="00A60A1E"/>
    <w:rsid w:val="00A62D54"/>
    <w:rsid w:val="00A73CE0"/>
    <w:rsid w:val="00A83A07"/>
    <w:rsid w:val="00A87B57"/>
    <w:rsid w:val="00A925D3"/>
    <w:rsid w:val="00A931B6"/>
    <w:rsid w:val="00AA30DB"/>
    <w:rsid w:val="00AB324F"/>
    <w:rsid w:val="00AB3926"/>
    <w:rsid w:val="00AB7BF9"/>
    <w:rsid w:val="00AC58F6"/>
    <w:rsid w:val="00AC7EF1"/>
    <w:rsid w:val="00AD4C05"/>
    <w:rsid w:val="00AD74E3"/>
    <w:rsid w:val="00AE03A3"/>
    <w:rsid w:val="00AE3BCD"/>
    <w:rsid w:val="00AE45E8"/>
    <w:rsid w:val="00AF1A36"/>
    <w:rsid w:val="00AF323E"/>
    <w:rsid w:val="00B075A3"/>
    <w:rsid w:val="00B07F46"/>
    <w:rsid w:val="00B13CEB"/>
    <w:rsid w:val="00B1434B"/>
    <w:rsid w:val="00B15F82"/>
    <w:rsid w:val="00B25B9D"/>
    <w:rsid w:val="00B2717E"/>
    <w:rsid w:val="00B27A6D"/>
    <w:rsid w:val="00B314B7"/>
    <w:rsid w:val="00B32FF8"/>
    <w:rsid w:val="00B3773B"/>
    <w:rsid w:val="00B47A86"/>
    <w:rsid w:val="00B642C6"/>
    <w:rsid w:val="00B64B85"/>
    <w:rsid w:val="00B65178"/>
    <w:rsid w:val="00B67890"/>
    <w:rsid w:val="00B70FE5"/>
    <w:rsid w:val="00B804D6"/>
    <w:rsid w:val="00B83E0C"/>
    <w:rsid w:val="00B94E76"/>
    <w:rsid w:val="00B95A58"/>
    <w:rsid w:val="00BB2D0B"/>
    <w:rsid w:val="00BB601B"/>
    <w:rsid w:val="00BC0A61"/>
    <w:rsid w:val="00BC0C11"/>
    <w:rsid w:val="00BC5023"/>
    <w:rsid w:val="00BF19A9"/>
    <w:rsid w:val="00BF43DF"/>
    <w:rsid w:val="00BF497C"/>
    <w:rsid w:val="00C202A2"/>
    <w:rsid w:val="00C25405"/>
    <w:rsid w:val="00C2697F"/>
    <w:rsid w:val="00C33A35"/>
    <w:rsid w:val="00C454CC"/>
    <w:rsid w:val="00C51F47"/>
    <w:rsid w:val="00C60E40"/>
    <w:rsid w:val="00C6178C"/>
    <w:rsid w:val="00C63D41"/>
    <w:rsid w:val="00C7002A"/>
    <w:rsid w:val="00C74E9B"/>
    <w:rsid w:val="00C74EE5"/>
    <w:rsid w:val="00C77D70"/>
    <w:rsid w:val="00C857E6"/>
    <w:rsid w:val="00C94D5C"/>
    <w:rsid w:val="00C97176"/>
    <w:rsid w:val="00C97AF4"/>
    <w:rsid w:val="00CA37A7"/>
    <w:rsid w:val="00CA5A32"/>
    <w:rsid w:val="00CB7D22"/>
    <w:rsid w:val="00CC0E25"/>
    <w:rsid w:val="00CC1191"/>
    <w:rsid w:val="00CC4AA7"/>
    <w:rsid w:val="00CC7ED1"/>
    <w:rsid w:val="00CF536F"/>
    <w:rsid w:val="00CF5FF7"/>
    <w:rsid w:val="00D0171A"/>
    <w:rsid w:val="00D05644"/>
    <w:rsid w:val="00D05BEC"/>
    <w:rsid w:val="00D12534"/>
    <w:rsid w:val="00D24276"/>
    <w:rsid w:val="00D319A3"/>
    <w:rsid w:val="00D34058"/>
    <w:rsid w:val="00D34370"/>
    <w:rsid w:val="00D34ECF"/>
    <w:rsid w:val="00D3672D"/>
    <w:rsid w:val="00D45A1A"/>
    <w:rsid w:val="00D46B92"/>
    <w:rsid w:val="00D46E1F"/>
    <w:rsid w:val="00D62861"/>
    <w:rsid w:val="00D750DB"/>
    <w:rsid w:val="00D7540F"/>
    <w:rsid w:val="00D76A68"/>
    <w:rsid w:val="00D819C5"/>
    <w:rsid w:val="00D81E65"/>
    <w:rsid w:val="00D8369E"/>
    <w:rsid w:val="00D84E7E"/>
    <w:rsid w:val="00D920C0"/>
    <w:rsid w:val="00D96C4D"/>
    <w:rsid w:val="00DA2A4B"/>
    <w:rsid w:val="00DB05FE"/>
    <w:rsid w:val="00DB38A1"/>
    <w:rsid w:val="00DC11D5"/>
    <w:rsid w:val="00DC1DEA"/>
    <w:rsid w:val="00DD0BC8"/>
    <w:rsid w:val="00DE280E"/>
    <w:rsid w:val="00DF2959"/>
    <w:rsid w:val="00DF2D1D"/>
    <w:rsid w:val="00DF71D7"/>
    <w:rsid w:val="00DF7C20"/>
    <w:rsid w:val="00E13881"/>
    <w:rsid w:val="00E1469A"/>
    <w:rsid w:val="00E1615E"/>
    <w:rsid w:val="00E22B41"/>
    <w:rsid w:val="00E26A83"/>
    <w:rsid w:val="00E26CC7"/>
    <w:rsid w:val="00E3151D"/>
    <w:rsid w:val="00E33337"/>
    <w:rsid w:val="00E462A8"/>
    <w:rsid w:val="00E541E7"/>
    <w:rsid w:val="00E56897"/>
    <w:rsid w:val="00E73949"/>
    <w:rsid w:val="00E73A36"/>
    <w:rsid w:val="00E84B4E"/>
    <w:rsid w:val="00E9590E"/>
    <w:rsid w:val="00EA102F"/>
    <w:rsid w:val="00EA4A0A"/>
    <w:rsid w:val="00EC00A5"/>
    <w:rsid w:val="00EC0FB1"/>
    <w:rsid w:val="00EC5DA5"/>
    <w:rsid w:val="00ED1923"/>
    <w:rsid w:val="00ED1D34"/>
    <w:rsid w:val="00EE3032"/>
    <w:rsid w:val="00EE3D64"/>
    <w:rsid w:val="00F00249"/>
    <w:rsid w:val="00F13C6F"/>
    <w:rsid w:val="00F1673A"/>
    <w:rsid w:val="00F27563"/>
    <w:rsid w:val="00F312DF"/>
    <w:rsid w:val="00F34127"/>
    <w:rsid w:val="00F3436B"/>
    <w:rsid w:val="00F37ACD"/>
    <w:rsid w:val="00F42FAB"/>
    <w:rsid w:val="00F516E2"/>
    <w:rsid w:val="00F567D1"/>
    <w:rsid w:val="00F7346E"/>
    <w:rsid w:val="00F73E31"/>
    <w:rsid w:val="00F84465"/>
    <w:rsid w:val="00F92F1C"/>
    <w:rsid w:val="00F946CD"/>
    <w:rsid w:val="00FB28D8"/>
    <w:rsid w:val="00FC420E"/>
    <w:rsid w:val="00FC46AD"/>
    <w:rsid w:val="00FC5EBE"/>
    <w:rsid w:val="00FC662E"/>
    <w:rsid w:val="00FC72BB"/>
    <w:rsid w:val="00FD1C9A"/>
    <w:rsid w:val="00FD67AE"/>
    <w:rsid w:val="00FE0958"/>
    <w:rsid w:val="00FE2FFD"/>
    <w:rsid w:val="00FE3EE6"/>
    <w:rsid w:val="00FE48A0"/>
    <w:rsid w:val="00FE4FEC"/>
    <w:rsid w:val="00FE586F"/>
    <w:rsid w:val="00FE5FA7"/>
    <w:rsid w:val="00FF05C0"/>
    <w:rsid w:val="00FF5B42"/>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C1701AA"/>
  <w14:defaultImageDpi w14:val="0"/>
  <w15:docId w15:val="{548EB080-70F9-45D1-B1F1-79C3BF57A3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249587757">
      <w:bodyDiv w:val="1"/>
      <w:marLeft w:val="0"/>
      <w:marRight w:val="0"/>
      <w:marTop w:val="0"/>
      <w:marBottom w:val="0"/>
      <w:divBdr>
        <w:top w:val="none" w:sz="0" w:space="0" w:color="auto"/>
        <w:left w:val="none" w:sz="0" w:space="0" w:color="auto"/>
        <w:bottom w:val="none" w:sz="0" w:space="0" w:color="auto"/>
        <w:right w:val="none" w:sz="0" w:space="0" w:color="auto"/>
      </w:divBdr>
    </w:div>
    <w:div w:id="794761369">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153</TotalTime>
  <Pages>3</Pages>
  <Words>1224</Words>
  <Characters>6983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8191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76</cp:revision>
  <cp:lastPrinted>2018-07-24T14:18:00Z</cp:lastPrinted>
  <dcterms:created xsi:type="dcterms:W3CDTF">2021-12-26T12:45:00Z</dcterms:created>
  <dcterms:modified xsi:type="dcterms:W3CDTF">2022-04-18T09:58:00Z</dcterms:modified>
</cp:coreProperties>
</file>