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4B101" w14:textId="46FE7782" w:rsidR="00E26CC7" w:rsidRPr="001D7399"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2FFF16D6" w14:textId="77777777" w:rsidR="001D7399" w:rsidRPr="001D7399" w:rsidRDefault="001D7399" w:rsidP="001E4343">
      <w:pPr>
        <w:rPr>
          <w:rStyle w:val="Style1"/>
          <w:rFonts w:ascii="Palatino Linotype" w:hAnsi="Palatino Linotype"/>
        </w:rPr>
        <w:sectPr w:rsidR="001D7399" w:rsidRPr="001D7399" w:rsidSect="001E4343">
          <w:headerReference w:type="default" r:id="rId7"/>
          <w:footerReference w:type="default" r:id="rId8"/>
          <w:pgSz w:w="12240" w:h="15840"/>
          <w:pgMar w:top="1080" w:right="1080" w:bottom="912" w:left="1080" w:header="0" w:footer="450" w:gutter="0"/>
          <w:cols w:num="2" w:space="360" w:equalWidth="0">
            <w:col w:w="3960" w:space="360"/>
            <w:col w:w="5760"/>
          </w:cols>
          <w:formProt w:val="0"/>
          <w:docGrid w:linePitch="600" w:charSpace="32768"/>
        </w:sectPr>
      </w:pPr>
    </w:p>
    <w:p w14:paraId="1C7804AE" w14:textId="0C748182" w:rsidR="001E4343" w:rsidRPr="005306F0" w:rsidRDefault="001D7399" w:rsidP="001E4343">
      <w:pPr>
        <w:rPr>
          <w:rStyle w:val="Style1"/>
          <w:rFonts w:ascii="Palatino Linotype" w:hAnsi="Palatino Linotype"/>
          <w:b w:val="0"/>
          <w:sz w:val="20"/>
          <w:szCs w:val="20"/>
        </w:rPr>
      </w:pPr>
      <w:proofErr w:type="gramStart"/>
      <w:r w:rsidRPr="005306F0">
        <w:rPr>
          <w:rFonts w:ascii="Palatino Linotype" w:hAnsi="Palatino Linotype"/>
          <w:sz w:val="20"/>
          <w:szCs w:val="20"/>
        </w:rPr>
        <w:t xml:space="preserve">{{ </w:t>
      </w:r>
      <w:proofErr w:type="spellStart"/>
      <w:r w:rsidR="005306F0" w:rsidRPr="005306F0">
        <w:rPr>
          <w:rFonts w:ascii="Palatino Linotype" w:hAnsi="Palatino Linotype"/>
          <w:sz w:val="20"/>
          <w:szCs w:val="20"/>
        </w:rPr>
        <w:t>plaintiff</w:t>
      </w:r>
      <w:proofErr w:type="gramEnd"/>
      <w:r w:rsidRPr="005306F0">
        <w:rPr>
          <w:rFonts w:ascii="Palatino Linotype" w:hAnsi="Palatino Linotype"/>
          <w:sz w:val="20"/>
          <w:szCs w:val="20"/>
        </w:rPr>
        <w:t>_first_name</w:t>
      </w:r>
      <w:proofErr w:type="spellEnd"/>
      <w:r w:rsidRPr="005306F0">
        <w:rPr>
          <w:rFonts w:ascii="Palatino Linotype" w:hAnsi="Palatino Linotype"/>
          <w:sz w:val="20"/>
          <w:szCs w:val="20"/>
        </w:rPr>
        <w:t xml:space="preserve"> }} {{ </w:t>
      </w:r>
      <w:proofErr w:type="spellStart"/>
      <w:r w:rsidR="005306F0" w:rsidRPr="005306F0">
        <w:rPr>
          <w:rFonts w:ascii="Palatino Linotype" w:hAnsi="Palatino Linotype"/>
          <w:sz w:val="20"/>
          <w:szCs w:val="20"/>
        </w:rPr>
        <w:t>plaintiff</w:t>
      </w:r>
      <w:r w:rsidRPr="005306F0">
        <w:rPr>
          <w:rFonts w:ascii="Palatino Linotype" w:hAnsi="Palatino Linotype"/>
          <w:sz w:val="20"/>
          <w:szCs w:val="20"/>
        </w:rPr>
        <w:t>_last_name</w:t>
      </w:r>
      <w:proofErr w:type="spellEnd"/>
      <w:r w:rsidRPr="005306F0">
        <w:rPr>
          <w:rFonts w:ascii="Palatino Linotype" w:hAnsi="Palatino Linotype"/>
          <w:sz w:val="20"/>
          <w:szCs w:val="20"/>
        </w:rPr>
        <w:t xml:space="preserve"> }},</w:t>
      </w:r>
    </w:p>
    <w:p w14:paraId="454636DE" w14:textId="0B9C7D35" w:rsidR="005306F0" w:rsidRPr="005306F0" w:rsidRDefault="001E4343" w:rsidP="001D7399">
      <w:pPr>
        <w:ind w:left="720" w:firstLine="720"/>
        <w:rPr>
          <w:rFonts w:ascii="Palatino Linotype" w:eastAsia="Times New Roman" w:hAnsi="Palatino Linotype"/>
          <w:color w:val="000000"/>
          <w:sz w:val="20"/>
          <w:szCs w:val="20"/>
        </w:rPr>
      </w:pPr>
      <w:r w:rsidRPr="005306F0">
        <w:rPr>
          <w:rFonts w:ascii="Palatino Linotype" w:eastAsia="Times New Roman" w:hAnsi="Palatino Linotype"/>
          <w:color w:val="000000"/>
          <w:sz w:val="20"/>
          <w:szCs w:val="20"/>
        </w:rPr>
        <w:t>Plaintiff(s)</w:t>
      </w:r>
      <w:r w:rsidR="005306F0">
        <w:rPr>
          <w:rFonts w:ascii="Palatino Linotype" w:eastAsia="Times New Roman" w:hAnsi="Palatino Linotype"/>
          <w:color w:val="000000"/>
          <w:sz w:val="20"/>
          <w:szCs w:val="20"/>
        </w:rPr>
        <w:t>,</w:t>
      </w:r>
      <w:r w:rsidR="001D7399" w:rsidRPr="005306F0">
        <w:rPr>
          <w:rFonts w:ascii="Palatino Linotype" w:eastAsia="Times New Roman" w:hAnsi="Palatino Linotype"/>
          <w:color w:val="000000"/>
          <w:sz w:val="20"/>
          <w:szCs w:val="20"/>
        </w:rPr>
        <w:tab/>
      </w:r>
      <w:r w:rsidR="001D7399" w:rsidRPr="005306F0">
        <w:rPr>
          <w:rFonts w:ascii="Palatino Linotype" w:eastAsia="Times New Roman" w:hAnsi="Palatino Linotype"/>
          <w:color w:val="000000"/>
          <w:sz w:val="20"/>
          <w:szCs w:val="20"/>
        </w:rPr>
        <w:tab/>
      </w:r>
      <w:r w:rsidR="001D7399" w:rsidRPr="005306F0">
        <w:rPr>
          <w:rFonts w:ascii="Palatino Linotype" w:eastAsia="Times New Roman" w:hAnsi="Palatino Linotype"/>
          <w:color w:val="000000"/>
          <w:sz w:val="20"/>
          <w:szCs w:val="20"/>
        </w:rPr>
        <w:tab/>
      </w:r>
      <w:r w:rsidR="001D7399" w:rsidRPr="005306F0">
        <w:rPr>
          <w:rFonts w:ascii="Palatino Linotype" w:eastAsia="Times New Roman" w:hAnsi="Palatino Linotype"/>
          <w:color w:val="000000"/>
          <w:sz w:val="20"/>
          <w:szCs w:val="20"/>
        </w:rPr>
        <w:tab/>
      </w:r>
    </w:p>
    <w:p w14:paraId="3A428980" w14:textId="31B3AE1A" w:rsidR="001D7399" w:rsidRPr="005306F0" w:rsidRDefault="001D7399" w:rsidP="005306F0">
      <w:pPr>
        <w:ind w:left="4320" w:firstLine="720"/>
        <w:rPr>
          <w:rFonts w:ascii="Palatino Linotype" w:eastAsia="Staccato222 BT" w:hAnsi="Palatino Linotype" w:cs="Staccato222 BT"/>
          <w:color w:val="000000"/>
          <w:sz w:val="20"/>
          <w:szCs w:val="20"/>
        </w:rPr>
      </w:pPr>
      <w:r w:rsidRPr="005306F0">
        <w:rPr>
          <w:rFonts w:ascii="Palatino Linotype" w:eastAsia="Times New Roman" w:hAnsi="Palatino Linotype"/>
          <w:color w:val="000000"/>
          <w:sz w:val="20"/>
          <w:szCs w:val="20"/>
        </w:rPr>
        <w:t>C</w:t>
      </w:r>
      <w:r w:rsidRPr="005306F0">
        <w:rPr>
          <w:rFonts w:ascii="Palatino Linotype" w:eastAsia="Times New Roman" w:hAnsi="Palatino Linotype"/>
          <w:color w:val="000000"/>
          <w:sz w:val="20"/>
          <w:szCs w:val="20"/>
        </w:rPr>
        <w:t>ASE NO</w:t>
      </w:r>
      <w:r w:rsidRPr="005306F0">
        <w:rPr>
          <w:rFonts w:ascii="Palatino Linotype" w:eastAsia="Times New Roman" w:hAnsi="Palatino Linotype"/>
          <w:color w:val="000000"/>
          <w:sz w:val="20"/>
          <w:szCs w:val="20"/>
        </w:rPr>
        <w:t>:</w:t>
      </w:r>
      <w:r w:rsidRPr="005306F0">
        <w:rPr>
          <w:rFonts w:ascii="Palatino Linotype" w:eastAsia="Staccato222 BT" w:hAnsi="Palatino Linotype" w:cs="Staccato222 BT"/>
          <w:color w:val="000000"/>
          <w:sz w:val="20"/>
          <w:szCs w:val="20"/>
        </w:rPr>
        <w:t xml:space="preserve"> </w:t>
      </w:r>
      <w:proofErr w:type="gramStart"/>
      <w:r w:rsidRPr="005306F0">
        <w:rPr>
          <w:rFonts w:ascii="Palatino Linotype" w:hAnsi="Palatino Linotype"/>
          <w:sz w:val="20"/>
          <w:szCs w:val="20"/>
        </w:rPr>
        <w:t xml:space="preserve">{{ </w:t>
      </w:r>
      <w:proofErr w:type="spellStart"/>
      <w:r w:rsidRPr="005306F0">
        <w:rPr>
          <w:rFonts w:ascii="Palatino Linotype" w:hAnsi="Palatino Linotype"/>
          <w:sz w:val="20"/>
          <w:szCs w:val="20"/>
        </w:rPr>
        <w:t>case</w:t>
      </w:r>
      <w:proofErr w:type="gramEnd"/>
      <w:r w:rsidRPr="005306F0">
        <w:rPr>
          <w:rFonts w:ascii="Palatino Linotype" w:hAnsi="Palatino Linotype"/>
          <w:sz w:val="20"/>
          <w:szCs w:val="20"/>
        </w:rPr>
        <w:t>_number</w:t>
      </w:r>
      <w:proofErr w:type="spellEnd"/>
      <w:r w:rsidRPr="005306F0">
        <w:rPr>
          <w:rFonts w:ascii="Palatino Linotype" w:hAnsi="Palatino Linotype"/>
          <w:sz w:val="20"/>
          <w:szCs w:val="20"/>
        </w:rPr>
        <w:t xml:space="preserve"> }}</w:t>
      </w:r>
    </w:p>
    <w:p w14:paraId="2E3FDC09" w14:textId="085FDAB5" w:rsidR="001E4343" w:rsidRPr="005306F0" w:rsidRDefault="001D7399" w:rsidP="001D7399">
      <w:pPr>
        <w:ind w:left="4320" w:firstLine="720"/>
        <w:rPr>
          <w:rFonts w:ascii="Palatino Linotype" w:eastAsia="Times New Roman" w:hAnsi="Palatino Linotype"/>
          <w:color w:val="000000"/>
          <w:sz w:val="20"/>
          <w:szCs w:val="20"/>
        </w:rPr>
      </w:pPr>
      <w:r w:rsidRPr="005306F0">
        <w:rPr>
          <w:rFonts w:ascii="Palatino Linotype" w:eastAsia="Times New Roman" w:hAnsi="Palatino Linotype"/>
          <w:i/>
          <w:iCs/>
          <w:color w:val="000000"/>
          <w:sz w:val="20"/>
          <w:szCs w:val="20"/>
        </w:rPr>
        <w:t>Small Claims Division</w:t>
      </w:r>
      <w:r w:rsidR="001E4343" w:rsidRPr="005306F0">
        <w:rPr>
          <w:rFonts w:ascii="Palatino Linotype" w:eastAsia="Times New Roman" w:hAnsi="Palatino Linotype"/>
          <w:color w:val="000000"/>
          <w:sz w:val="20"/>
          <w:szCs w:val="20"/>
        </w:rPr>
        <w:t xml:space="preserve">  </w:t>
      </w:r>
    </w:p>
    <w:p w14:paraId="62E9239A" w14:textId="77777777" w:rsidR="001E4343" w:rsidRPr="005306F0" w:rsidRDefault="001E4343" w:rsidP="001E4343">
      <w:pPr>
        <w:rPr>
          <w:rFonts w:ascii="Palatino Linotype" w:eastAsia="Times New Roman" w:hAnsi="Palatino Linotype"/>
          <w:color w:val="000000"/>
          <w:sz w:val="20"/>
          <w:szCs w:val="20"/>
        </w:rPr>
      </w:pPr>
      <w:r w:rsidRPr="005306F0">
        <w:rPr>
          <w:rFonts w:ascii="Palatino Linotype" w:eastAsia="Times New Roman" w:hAnsi="Palatino Linotype"/>
          <w:color w:val="000000"/>
          <w:sz w:val="20"/>
          <w:szCs w:val="20"/>
        </w:rPr>
        <w:t>vs.</w:t>
      </w:r>
    </w:p>
    <w:p w14:paraId="2507BF16" w14:textId="77777777" w:rsidR="001E4343" w:rsidRPr="005306F0" w:rsidRDefault="001E4343" w:rsidP="001E4343">
      <w:pPr>
        <w:rPr>
          <w:rFonts w:ascii="Palatino Linotype" w:eastAsia="Staccato222 BT" w:hAnsi="Palatino Linotype" w:cs="Staccato222 BT"/>
          <w:color w:val="000000"/>
          <w:sz w:val="20"/>
          <w:szCs w:val="20"/>
        </w:rPr>
      </w:pPr>
    </w:p>
    <w:p w14:paraId="1DF1E764" w14:textId="77777777" w:rsidR="001D7399" w:rsidRPr="005306F0" w:rsidRDefault="001D7399" w:rsidP="001E4343">
      <w:pPr>
        <w:rPr>
          <w:rFonts w:ascii="Palatino Linotype" w:hAnsi="Palatino Linotype"/>
          <w:sz w:val="20"/>
          <w:szCs w:val="20"/>
        </w:rPr>
      </w:pPr>
      <w:proofErr w:type="gramStart"/>
      <w:r w:rsidRPr="005306F0">
        <w:rPr>
          <w:rFonts w:ascii="Palatino Linotype" w:hAnsi="Palatino Linotype"/>
          <w:sz w:val="20"/>
          <w:szCs w:val="20"/>
        </w:rPr>
        <w:t xml:space="preserve">{{ </w:t>
      </w:r>
      <w:proofErr w:type="spellStart"/>
      <w:r w:rsidRPr="005306F0">
        <w:rPr>
          <w:rFonts w:ascii="Palatino Linotype" w:hAnsi="Palatino Linotype"/>
          <w:sz w:val="20"/>
          <w:szCs w:val="20"/>
        </w:rPr>
        <w:t>defendant</w:t>
      </w:r>
      <w:proofErr w:type="gramEnd"/>
      <w:r w:rsidRPr="005306F0">
        <w:rPr>
          <w:rFonts w:ascii="Palatino Linotype" w:hAnsi="Palatino Linotype"/>
          <w:sz w:val="20"/>
          <w:szCs w:val="20"/>
        </w:rPr>
        <w:t>_first_name</w:t>
      </w:r>
      <w:proofErr w:type="spellEnd"/>
      <w:r w:rsidRPr="005306F0">
        <w:rPr>
          <w:rFonts w:ascii="Palatino Linotype" w:hAnsi="Palatino Linotype"/>
          <w:sz w:val="20"/>
          <w:szCs w:val="20"/>
        </w:rPr>
        <w:t xml:space="preserve"> }} {{ </w:t>
      </w:r>
      <w:proofErr w:type="spellStart"/>
      <w:r w:rsidRPr="005306F0">
        <w:rPr>
          <w:rFonts w:ascii="Palatino Linotype" w:hAnsi="Palatino Linotype"/>
          <w:sz w:val="20"/>
          <w:szCs w:val="20"/>
        </w:rPr>
        <w:t>defendant_last_name</w:t>
      </w:r>
      <w:proofErr w:type="spellEnd"/>
      <w:r w:rsidRPr="005306F0">
        <w:rPr>
          <w:rFonts w:ascii="Palatino Linotype" w:hAnsi="Palatino Linotype"/>
          <w:sz w:val="20"/>
          <w:szCs w:val="20"/>
        </w:rPr>
        <w:t xml:space="preserve"> }},</w:t>
      </w:r>
    </w:p>
    <w:p w14:paraId="1EFF8351" w14:textId="733C6488" w:rsidR="001E4343" w:rsidRPr="005306F0" w:rsidRDefault="001E4343" w:rsidP="001D7399">
      <w:pPr>
        <w:ind w:left="720" w:firstLine="720"/>
        <w:rPr>
          <w:rFonts w:ascii="Palatino Linotype" w:eastAsia="Times New Roman" w:hAnsi="Palatino Linotype"/>
          <w:color w:val="000000"/>
          <w:sz w:val="20"/>
          <w:szCs w:val="20"/>
        </w:rPr>
      </w:pPr>
      <w:r w:rsidRPr="005306F0">
        <w:rPr>
          <w:rFonts w:ascii="Palatino Linotype" w:eastAsia="Times New Roman" w:hAnsi="Palatino Linotype"/>
          <w:color w:val="000000"/>
          <w:sz w:val="20"/>
          <w:szCs w:val="20"/>
        </w:rPr>
        <w:t>Defendant(s)</w:t>
      </w:r>
      <w:r w:rsidR="001D7399" w:rsidRPr="005306F0">
        <w:rPr>
          <w:rFonts w:ascii="Palatino Linotype" w:eastAsia="Times New Roman" w:hAnsi="Palatino Linotype"/>
          <w:color w:val="000000"/>
          <w:sz w:val="20"/>
          <w:szCs w:val="20"/>
        </w:rPr>
        <w:t>.</w:t>
      </w:r>
    </w:p>
    <w:p w14:paraId="5B060050" w14:textId="6132C1A9" w:rsidR="001E4343" w:rsidRPr="005306F0" w:rsidRDefault="001E4343" w:rsidP="001D7399">
      <w:pPr>
        <w:rPr>
          <w:rFonts w:ascii="Palatino Linotype" w:hAnsi="Palatino Linotype"/>
          <w:sz w:val="20"/>
          <w:szCs w:val="20"/>
        </w:rPr>
      </w:pPr>
      <w:r w:rsidRPr="005306F0">
        <w:rPr>
          <w:rFonts w:ascii="Palatino Linotype" w:eastAsia="Times New Roman" w:hAnsi="Palatino Linotype"/>
          <w:color w:val="000000"/>
          <w:sz w:val="20"/>
          <w:szCs w:val="20"/>
        </w:rPr>
        <w:t xml:space="preserve">                              </w:t>
      </w:r>
    </w:p>
    <w:p w14:paraId="3F68D0E7" w14:textId="77777777" w:rsidR="001E4343" w:rsidRPr="005306F0" w:rsidRDefault="001E4343" w:rsidP="001E4343">
      <w:pPr>
        <w:rPr>
          <w:rFonts w:ascii="Palatino Linotype" w:eastAsia="Times New Roman" w:hAnsi="Palatino Linotype"/>
          <w:b/>
          <w:bCs/>
          <w:color w:val="000000"/>
          <w:sz w:val="20"/>
          <w:szCs w:val="20"/>
        </w:rPr>
      </w:pPr>
    </w:p>
    <w:p w14:paraId="332311E0" w14:textId="77777777" w:rsidR="001E4343" w:rsidRPr="005306F0" w:rsidRDefault="001E4343" w:rsidP="001E4343">
      <w:pPr>
        <w:rPr>
          <w:rFonts w:ascii="Palatino Linotype" w:hAnsi="Palatino Linotype"/>
          <w:sz w:val="20"/>
          <w:szCs w:val="20"/>
        </w:rPr>
        <w:sectPr w:rsidR="001E4343" w:rsidRPr="005306F0" w:rsidSect="001D7399">
          <w:type w:val="continuous"/>
          <w:pgSz w:w="12240" w:h="15840"/>
          <w:pgMar w:top="1080" w:right="1080" w:bottom="912" w:left="1080" w:header="0" w:footer="450" w:gutter="0"/>
          <w:cols w:space="360"/>
          <w:formProt w:val="0"/>
          <w:docGrid w:linePitch="600" w:charSpace="32768"/>
        </w:sectPr>
      </w:pPr>
    </w:p>
    <w:p w14:paraId="63717DB0" w14:textId="7777BC43" w:rsidR="001E4343" w:rsidRPr="005306F0" w:rsidRDefault="001D7399" w:rsidP="001E4343">
      <w:pPr>
        <w:jc w:val="center"/>
        <w:rPr>
          <w:rFonts w:ascii="Palatino Linotype" w:eastAsia="Times New Roman" w:hAnsi="Palatino Linotype"/>
          <w:b/>
          <w:bCs/>
          <w:color w:val="000000"/>
          <w:sz w:val="20"/>
          <w:szCs w:val="20"/>
          <w:u w:val="single"/>
        </w:rPr>
      </w:pPr>
      <w:bookmarkStart w:id="0" w:name="OrderDecision"/>
      <w:r w:rsidRPr="005306F0">
        <w:rPr>
          <w:rFonts w:ascii="Palatino Linotype" w:eastAsia="Times New Roman" w:hAnsi="Palatino Linotype"/>
          <w:b/>
          <w:bCs/>
          <w:color w:val="000000"/>
          <w:sz w:val="20"/>
          <w:szCs w:val="20"/>
          <w:u w:val="single"/>
        </w:rPr>
        <w:t>MAGISTRATE DECISION</w:t>
      </w:r>
    </w:p>
    <w:p w14:paraId="13EFB570" w14:textId="77777777" w:rsidR="001E4343" w:rsidRPr="005306F0" w:rsidRDefault="001E4343" w:rsidP="001E4343">
      <w:pPr>
        <w:rPr>
          <w:rFonts w:ascii="Palatino Linotype" w:eastAsia="Times New Roman" w:hAnsi="Palatino Linotype"/>
          <w:b/>
          <w:bCs/>
          <w:color w:val="000000"/>
          <w:sz w:val="20"/>
          <w:szCs w:val="20"/>
        </w:rPr>
      </w:pPr>
    </w:p>
    <w:bookmarkEnd w:id="0"/>
    <w:p w14:paraId="6E103DC3" w14:textId="77777777" w:rsidR="001E4343" w:rsidRPr="005306F0" w:rsidRDefault="001E4343" w:rsidP="001E4343">
      <w:pPr>
        <w:rPr>
          <w:rFonts w:ascii="Palatino Linotype" w:eastAsia="Times New Roman" w:hAnsi="Palatino Linotype"/>
          <w:color w:val="000000"/>
          <w:sz w:val="20"/>
          <w:szCs w:val="20"/>
        </w:rPr>
      </w:pPr>
    </w:p>
    <w:p w14:paraId="001E44E6" w14:textId="77777777" w:rsidR="001E4343" w:rsidRPr="005306F0" w:rsidRDefault="001E4343" w:rsidP="001E4343">
      <w:pPr>
        <w:tabs>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rFonts w:ascii="Palatino Linotype" w:eastAsia="Times New Roman" w:hAnsi="Palatino Linotype"/>
          <w:color w:val="000000"/>
          <w:sz w:val="20"/>
          <w:szCs w:val="20"/>
        </w:rPr>
      </w:pPr>
      <w:r w:rsidRPr="005306F0">
        <w:rPr>
          <w:rFonts w:ascii="Palatino Linotype" w:eastAsia="Times New Roman" w:hAnsi="Palatino Linotype"/>
          <w:color w:val="000000"/>
          <w:sz w:val="20"/>
          <w:szCs w:val="20"/>
        </w:rPr>
        <w:t>This matter came before the Court for a bench trial</w:t>
      </w:r>
      <w:r w:rsidRPr="005306F0">
        <w:rPr>
          <w:rFonts w:ascii="Palatino Linotype" w:eastAsia="Staccato222 BT" w:hAnsi="Palatino Linotype" w:cs="Staccato222 BT"/>
          <w:color w:val="000000"/>
          <w:sz w:val="20"/>
          <w:szCs w:val="20"/>
        </w:rPr>
        <w:t xml:space="preserve"> [</w:t>
      </w:r>
      <w:r w:rsidRPr="005306F0">
        <w:rPr>
          <w:rFonts w:ascii="Palatino Linotype" w:eastAsia="Staccato222 BT" w:hAnsi="Palatino Linotype" w:cs="Staccato222 BT"/>
          <w:color w:val="000000"/>
          <w:sz w:val="20"/>
          <w:szCs w:val="20"/>
          <w:u w:val="single"/>
        </w:rPr>
        <w:t>Trial/Mediation Date]</w:t>
      </w:r>
      <w:r w:rsidRPr="005306F0">
        <w:rPr>
          <w:rFonts w:ascii="Palatino Linotype" w:eastAsia="Times New Roman" w:hAnsi="Palatino Linotype"/>
          <w:color w:val="000000"/>
          <w:sz w:val="20"/>
          <w:szCs w:val="20"/>
        </w:rPr>
        <w:t>.  [Plaintiff was present/not present/present with counsel, [name].] [Defendant was present/not present/present with counsel, [name].]  [This matter is dismissed forthwith for lack of prosecution.  For relief from dismissal, Plaintiff must timely serve and file a request for relief from judgement.]</w:t>
      </w:r>
    </w:p>
    <w:p w14:paraId="2445E421" w14:textId="77777777" w:rsidR="001E4343" w:rsidRPr="005306F0" w:rsidRDefault="001E4343" w:rsidP="001E4343">
      <w:pPr>
        <w:tabs>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rFonts w:ascii="Palatino Linotype" w:eastAsia="Times New Roman" w:hAnsi="Palatino Linotype"/>
          <w:color w:val="000000"/>
          <w:sz w:val="20"/>
          <w:szCs w:val="20"/>
        </w:rPr>
      </w:pPr>
      <w:r w:rsidRPr="005306F0">
        <w:rPr>
          <w:rFonts w:ascii="Palatino Linotype" w:eastAsia="Times New Roman" w:hAnsi="Palatino Linotype"/>
          <w:color w:val="000000"/>
          <w:sz w:val="20"/>
          <w:szCs w:val="20"/>
        </w:rPr>
        <w:t xml:space="preserve">[Based on the evidence adduced at trial, the Court finds:  </w:t>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p>
    <w:p w14:paraId="284D7ECA" w14:textId="77777777" w:rsidR="001E4343" w:rsidRPr="005306F0" w:rsidRDefault="001E4343" w:rsidP="001E4343">
      <w:pPr>
        <w:tabs>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rFonts w:ascii="Palatino Linotype" w:eastAsia="Times New Roman" w:hAnsi="Palatino Linotype"/>
          <w:color w:val="000000"/>
          <w:sz w:val="20"/>
          <w:szCs w:val="20"/>
        </w:rPr>
      </w:pPr>
    </w:p>
    <w:p w14:paraId="4005C11B" w14:textId="77777777" w:rsidR="001E4343" w:rsidRPr="005306F0" w:rsidRDefault="001E4343" w:rsidP="001E4343">
      <w:pPr>
        <w:tabs>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rFonts w:ascii="Palatino Linotype" w:eastAsia="Times New Roman" w:hAnsi="Palatino Linotype"/>
          <w:color w:val="000000"/>
          <w:sz w:val="20"/>
          <w:szCs w:val="20"/>
        </w:rPr>
      </w:pPr>
      <w:r w:rsidRPr="005306F0">
        <w:rPr>
          <w:rFonts w:ascii="Palatino Linotype" w:eastAsia="Times New Roman" w:hAnsi="Palatino Linotype"/>
          <w:color w:val="000000"/>
          <w:sz w:val="20"/>
          <w:szCs w:val="20"/>
        </w:rPr>
        <w:t xml:space="preserve">Wherefore, judgment is granted on Plaintiff’s Complaint for [Plaintiff against Defendant, in the amount of </w:t>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rPr>
        <w:t xml:space="preserve">, plus legal interest (3%) from this date, plus costs.] </w:t>
      </w:r>
    </w:p>
    <w:p w14:paraId="37CE0BB7" w14:textId="6E498DF6" w:rsidR="001E4343" w:rsidRPr="005306F0" w:rsidRDefault="001E4343" w:rsidP="001E4343">
      <w:pPr>
        <w:tabs>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rFonts w:ascii="Palatino Linotype" w:eastAsia="Times New Roman" w:hAnsi="Palatino Linotype"/>
          <w:color w:val="000000"/>
          <w:sz w:val="20"/>
          <w:szCs w:val="20"/>
        </w:rPr>
      </w:pPr>
      <w:r w:rsidRPr="005306F0">
        <w:rPr>
          <w:rFonts w:ascii="Palatino Linotype" w:eastAsia="Times New Roman" w:hAnsi="Palatino Linotype"/>
          <w:color w:val="000000"/>
          <w:sz w:val="20"/>
          <w:szCs w:val="20"/>
        </w:rPr>
        <w:fldChar w:fldCharType="begin"/>
      </w:r>
      <w:r w:rsidRPr="005306F0">
        <w:rPr>
          <w:rFonts w:ascii="Palatino Linotype" w:eastAsia="Times New Roman" w:hAnsi="Palatino Linotype"/>
          <w:color w:val="000000"/>
          <w:sz w:val="20"/>
          <w:szCs w:val="20"/>
        </w:rPr>
        <w:instrText xml:space="preserve"> IF</w:instrText>
      </w:r>
      <w:r w:rsidRPr="005306F0">
        <w:rPr>
          <w:rFonts w:ascii="Palatino Linotype" w:eastAsia="Times New Roman" w:hAnsi="Palatino Linotype"/>
          <w:color w:val="000000"/>
          <w:sz w:val="20"/>
          <w:szCs w:val="20"/>
        </w:rPr>
        <w:fldChar w:fldCharType="begin"/>
      </w:r>
      <w:r w:rsidRPr="005306F0">
        <w:rPr>
          <w:rFonts w:ascii="Palatino Linotype" w:eastAsia="Times New Roman" w:hAnsi="Palatino Linotype"/>
          <w:color w:val="000000"/>
          <w:sz w:val="20"/>
          <w:szCs w:val="20"/>
        </w:rPr>
        <w:instrText xml:space="preserve"> REF PlaintiffAttendance </w:instrText>
      </w:r>
      <w:r w:rsidR="00900969" w:rsidRPr="005306F0">
        <w:rPr>
          <w:rFonts w:ascii="Palatino Linotype" w:eastAsia="Times New Roman" w:hAnsi="Palatino Linotype"/>
          <w:color w:val="000000"/>
          <w:sz w:val="20"/>
          <w:szCs w:val="20"/>
        </w:rPr>
        <w:instrText xml:space="preserve"> \* MERGEFORMAT </w:instrText>
      </w:r>
      <w:r w:rsidRPr="005306F0">
        <w:rPr>
          <w:rFonts w:ascii="Palatino Linotype" w:eastAsia="Times New Roman" w:hAnsi="Palatino Linotype"/>
          <w:color w:val="000000"/>
          <w:sz w:val="20"/>
          <w:szCs w:val="20"/>
        </w:rPr>
        <w:fldChar w:fldCharType="separate"/>
      </w:r>
      <w:sdt>
        <w:sdtPr>
          <w:rPr>
            <w:rFonts w:ascii="Palatino Linotype" w:eastAsia="Times New Roman" w:hAnsi="Palatino Linotype"/>
            <w:color w:val="000000"/>
            <w:sz w:val="20"/>
            <w:szCs w:val="20"/>
          </w:rPr>
          <w:alias w:val="Plaintiff"/>
          <w:tag w:val="Plaintiff"/>
          <w:id w:val="-393125654"/>
          <w:placeholder>
            <w:docPart w:val="4FADDABE83B04141A907A6C34239D546"/>
          </w:placeholder>
          <w:comboBox>
            <w:listItem w:displayText="Plaintiff failed to appear." w:value="Plaintiff failed to appear."/>
            <w:listItem w:displayText="Plaintiff was present." w:value="Plaintiff was present."/>
            <w:listItem w:displayText="Plaintiff was present with counsel." w:value="Plaintiff was present with counsel."/>
          </w:comboBox>
        </w:sdtPr>
        <w:sdtContent>
          <w:r w:rsidRPr="005306F0">
            <w:rPr>
              <w:rFonts w:ascii="Palatino Linotype" w:eastAsia="Times New Roman" w:hAnsi="Palatino Linotype"/>
              <w:color w:val="000000"/>
              <w:sz w:val="20"/>
              <w:szCs w:val="20"/>
            </w:rPr>
            <w:instrText>Plaintiff failed to appear.</w:instrText>
          </w:r>
        </w:sdtContent>
      </w:sdt>
      <w:r w:rsidRPr="005306F0">
        <w:rPr>
          <w:rFonts w:ascii="Palatino Linotype" w:eastAsia="Times New Roman" w:hAnsi="Palatino Linotype"/>
          <w:color w:val="000000"/>
          <w:sz w:val="20"/>
          <w:szCs w:val="20"/>
        </w:rPr>
        <w:fldChar w:fldCharType="end"/>
      </w:r>
      <w:r w:rsidRPr="005306F0">
        <w:rPr>
          <w:rFonts w:ascii="Palatino Linotype" w:eastAsia="Times New Roman" w:hAnsi="Palatino Linotype"/>
          <w:color w:val="000000"/>
          <w:sz w:val="20"/>
          <w:szCs w:val="20"/>
        </w:rPr>
        <w:instrText xml:space="preserve"> &lt;&gt; "Plaintiff failed to appear." "Based on the evidence adduced the Court finds as follows: </w:instrText>
      </w:r>
    </w:p>
    <w:p w14:paraId="76A43C53" w14:textId="77777777" w:rsidR="001E4343" w:rsidRPr="005306F0" w:rsidRDefault="001E4343" w:rsidP="001E4343">
      <w:pPr>
        <w:tabs>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rFonts w:ascii="Palatino Linotype" w:eastAsia="Times New Roman" w:hAnsi="Palatino Linotype"/>
          <w:color w:val="000000"/>
          <w:sz w:val="20"/>
          <w:szCs w:val="20"/>
        </w:rPr>
      </w:pPr>
    </w:p>
    <w:p w14:paraId="15AB3BFC" w14:textId="77777777" w:rsidR="001E4343" w:rsidRPr="005306F0" w:rsidRDefault="001E4343" w:rsidP="001E4343">
      <w:pPr>
        <w:tabs>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rFonts w:ascii="Palatino Linotype" w:hAnsi="Palatino Linotype"/>
          <w:sz w:val="20"/>
          <w:szCs w:val="20"/>
        </w:rPr>
      </w:pPr>
      <w:r w:rsidRPr="005306F0">
        <w:rPr>
          <w:rFonts w:ascii="Palatino Linotype" w:eastAsia="Times New Roman" w:hAnsi="Palatino Linotype"/>
          <w:color w:val="000000"/>
          <w:sz w:val="20"/>
          <w:szCs w:val="20"/>
        </w:rPr>
        <w:instrText xml:space="preserve">Wherefore, judgment on Plaintiff's complaint is granted " "" </w:instrText>
      </w:r>
      <w:r w:rsidRPr="005306F0">
        <w:rPr>
          <w:rFonts w:ascii="Palatino Linotype" w:eastAsia="Times New Roman" w:hAnsi="Palatino Linotype"/>
          <w:color w:val="000000"/>
          <w:sz w:val="20"/>
          <w:szCs w:val="20"/>
        </w:rPr>
        <w:fldChar w:fldCharType="end"/>
      </w:r>
    </w:p>
    <w:p w14:paraId="6528E186" w14:textId="77777777" w:rsidR="001E4343" w:rsidRPr="005306F0" w:rsidRDefault="001E4343" w:rsidP="001E4343">
      <w:pPr>
        <w:tabs>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rFonts w:ascii="Palatino Linotype" w:eastAsia="Times New Roman" w:hAnsi="Palatino Linotype"/>
          <w:color w:val="000000"/>
          <w:sz w:val="20"/>
          <w:szCs w:val="20"/>
        </w:rPr>
      </w:pPr>
      <w:r w:rsidRPr="005306F0">
        <w:rPr>
          <w:rFonts w:ascii="Palatino Linotype" w:eastAsia="Times New Roman" w:hAnsi="Palatino Linotype"/>
          <w:color w:val="000000"/>
          <w:sz w:val="20"/>
          <w:szCs w:val="20"/>
        </w:rPr>
        <w:t xml:space="preserve">The clerk shall serve a copy hereof on per Civ Rs 5(B), 53 &amp; 58.  A party may not assign as error on appeal the court's adoption of any finding of fact or conclusion of law unless the party timely and specifically objects to that finding or conclusion as required by Civil Rule 53(D)(3).  </w:t>
      </w:r>
    </w:p>
    <w:p w14:paraId="6C60CD9C" w14:textId="77777777" w:rsidR="001E4343" w:rsidRPr="005306F0" w:rsidRDefault="001E4343" w:rsidP="001E4343">
      <w:pPr>
        <w:tabs>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Palatino Linotype" w:eastAsia="Times New Roman" w:hAnsi="Palatino Linotype"/>
          <w:color w:val="000000"/>
          <w:sz w:val="20"/>
          <w:szCs w:val="20"/>
        </w:rPr>
      </w:pPr>
    </w:p>
    <w:p w14:paraId="58BCC425" w14:textId="77777777" w:rsidR="001E4343" w:rsidRPr="005306F0" w:rsidRDefault="001E4343" w:rsidP="001E4343">
      <w:pPr>
        <w:tabs>
          <w:tab w:val="left" w:pos="0"/>
          <w:tab w:val="left" w:pos="630"/>
          <w:tab w:val="left" w:pos="1440"/>
          <w:tab w:val="left" w:pos="2160"/>
          <w:tab w:val="left" w:pos="2880"/>
          <w:tab w:val="left" w:pos="3600"/>
          <w:tab w:val="left" w:pos="4590"/>
          <w:tab w:val="left" w:pos="468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Palatino Linotype" w:eastAsia="Times New Roman" w:hAnsi="Palatino Linotype"/>
          <w:color w:val="000000"/>
          <w:sz w:val="20"/>
          <w:szCs w:val="20"/>
        </w:rPr>
      </w:pPr>
      <w:r w:rsidRPr="005306F0">
        <w:rPr>
          <w:rFonts w:ascii="Palatino Linotype" w:eastAsia="Times New Roman" w:hAnsi="Palatino Linotype"/>
          <w:color w:val="000000"/>
          <w:sz w:val="20"/>
          <w:szCs w:val="20"/>
        </w:rPr>
        <w:tab/>
      </w:r>
      <w:r w:rsidRPr="005306F0">
        <w:rPr>
          <w:rFonts w:ascii="Palatino Linotype" w:eastAsia="Times New Roman" w:hAnsi="Palatino Linotype"/>
          <w:color w:val="000000"/>
          <w:sz w:val="20"/>
          <w:szCs w:val="20"/>
        </w:rPr>
        <w:tab/>
      </w:r>
      <w:r w:rsidRPr="005306F0">
        <w:rPr>
          <w:rFonts w:ascii="Palatino Linotype" w:eastAsia="Times New Roman" w:hAnsi="Palatino Linotype"/>
          <w:color w:val="000000"/>
          <w:sz w:val="20"/>
          <w:szCs w:val="20"/>
        </w:rPr>
        <w:tab/>
      </w:r>
      <w:r w:rsidRPr="005306F0">
        <w:rPr>
          <w:rFonts w:ascii="Palatino Linotype" w:eastAsia="Times New Roman" w:hAnsi="Palatino Linotype"/>
          <w:color w:val="000000"/>
          <w:sz w:val="20"/>
          <w:szCs w:val="20"/>
        </w:rPr>
        <w:tab/>
      </w:r>
      <w:r w:rsidRPr="005306F0">
        <w:rPr>
          <w:rFonts w:ascii="Palatino Linotype" w:eastAsia="Times New Roman" w:hAnsi="Palatino Linotype"/>
          <w:color w:val="000000"/>
          <w:sz w:val="20"/>
          <w:szCs w:val="20"/>
        </w:rPr>
        <w:tab/>
      </w:r>
      <w:r w:rsidRPr="005306F0">
        <w:rPr>
          <w:rFonts w:ascii="Palatino Linotype" w:eastAsia="Times New Roman" w:hAnsi="Palatino Linotype"/>
          <w:color w:val="000000"/>
          <w:sz w:val="20"/>
          <w:szCs w:val="20"/>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u w:val="single"/>
        </w:rPr>
        <w:tab/>
      </w:r>
      <w:r w:rsidRPr="005306F0">
        <w:rPr>
          <w:rFonts w:ascii="Palatino Linotype" w:eastAsia="Times New Roman" w:hAnsi="Palatino Linotype"/>
          <w:color w:val="000000"/>
          <w:sz w:val="20"/>
          <w:szCs w:val="20"/>
        </w:rPr>
        <w:tab/>
      </w:r>
      <w:r w:rsidRPr="005306F0">
        <w:rPr>
          <w:rFonts w:ascii="Palatino Linotype" w:eastAsia="Times New Roman" w:hAnsi="Palatino Linotype"/>
          <w:color w:val="000000"/>
          <w:sz w:val="20"/>
          <w:szCs w:val="20"/>
        </w:rPr>
        <w:tab/>
      </w:r>
      <w:r w:rsidRPr="005306F0">
        <w:rPr>
          <w:rFonts w:ascii="Palatino Linotype" w:eastAsia="Times New Roman" w:hAnsi="Palatino Linotype"/>
          <w:color w:val="000000"/>
          <w:sz w:val="20"/>
          <w:szCs w:val="20"/>
        </w:rPr>
        <w:tab/>
      </w:r>
      <w:r w:rsidRPr="005306F0">
        <w:rPr>
          <w:rFonts w:ascii="Palatino Linotype" w:eastAsia="Times New Roman" w:hAnsi="Palatino Linotype"/>
          <w:color w:val="000000"/>
          <w:sz w:val="20"/>
          <w:szCs w:val="20"/>
        </w:rPr>
        <w:tab/>
      </w:r>
      <w:r w:rsidRPr="005306F0">
        <w:rPr>
          <w:rFonts w:ascii="Palatino Linotype" w:eastAsia="Times New Roman" w:hAnsi="Palatino Linotype"/>
          <w:color w:val="000000"/>
          <w:sz w:val="20"/>
          <w:szCs w:val="20"/>
        </w:rPr>
        <w:tab/>
      </w:r>
      <w:r w:rsidRPr="005306F0">
        <w:rPr>
          <w:rFonts w:ascii="Palatino Linotype" w:eastAsia="Times New Roman" w:hAnsi="Palatino Linotype"/>
          <w:color w:val="000000"/>
          <w:sz w:val="20"/>
          <w:szCs w:val="20"/>
        </w:rPr>
        <w:tab/>
      </w:r>
      <w:r w:rsidRPr="005306F0">
        <w:rPr>
          <w:rFonts w:ascii="Palatino Linotype" w:eastAsia="Times New Roman" w:hAnsi="Palatino Linotype"/>
          <w:color w:val="000000"/>
          <w:sz w:val="20"/>
          <w:szCs w:val="20"/>
        </w:rPr>
        <w:tab/>
      </w:r>
      <w:r w:rsidRPr="005306F0">
        <w:rPr>
          <w:rFonts w:ascii="Palatino Linotype" w:eastAsia="Times New Roman" w:hAnsi="Palatino Linotype"/>
          <w:color w:val="000000"/>
          <w:sz w:val="20"/>
          <w:szCs w:val="20"/>
        </w:rPr>
        <w:tab/>
        <w:t>Magistrate Amanda D. Bunner</w:t>
      </w:r>
    </w:p>
    <w:p w14:paraId="5CBD9DA0" w14:textId="77777777" w:rsidR="001E4343" w:rsidRPr="005306F0" w:rsidRDefault="001E4343" w:rsidP="001E4343">
      <w:pPr>
        <w:tabs>
          <w:tab w:val="left" w:pos="0"/>
          <w:tab w:val="left" w:pos="360"/>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Palatino Linotype" w:eastAsia="Times New Roman" w:hAnsi="Palatino Linotype"/>
          <w:color w:val="000000"/>
          <w:sz w:val="20"/>
          <w:szCs w:val="20"/>
        </w:rPr>
      </w:pPr>
    </w:p>
    <w:p w14:paraId="7154E953" w14:textId="77777777" w:rsidR="001E4343" w:rsidRPr="005306F0" w:rsidRDefault="001E4343" w:rsidP="001E4343">
      <w:pPr>
        <w:tabs>
          <w:tab w:val="left" w:pos="0"/>
          <w:tab w:val="left" w:pos="360"/>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Palatino Linotype" w:eastAsia="Times New Roman" w:hAnsi="Palatino Linotype"/>
          <w:color w:val="000000"/>
          <w:sz w:val="20"/>
          <w:szCs w:val="20"/>
        </w:rPr>
      </w:pPr>
    </w:p>
    <w:p w14:paraId="61880C10" w14:textId="77777777" w:rsidR="001E4343" w:rsidRPr="005306F0" w:rsidRDefault="001E4343" w:rsidP="001E4343">
      <w:pPr>
        <w:tabs>
          <w:tab w:val="left" w:pos="0"/>
          <w:tab w:val="left" w:pos="360"/>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Palatino Linotype" w:eastAsia="Times New Roman" w:hAnsi="Palatino Linotype"/>
          <w:color w:val="000000"/>
          <w:sz w:val="20"/>
          <w:szCs w:val="20"/>
        </w:rPr>
      </w:pPr>
    </w:p>
    <w:p w14:paraId="3B43A5D8" w14:textId="77777777" w:rsidR="001E4343" w:rsidRPr="005306F0" w:rsidRDefault="001E4343" w:rsidP="001E4343">
      <w:pPr>
        <w:tabs>
          <w:tab w:val="left" w:pos="0"/>
          <w:tab w:val="left" w:pos="360"/>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Palatino Linotype" w:hAnsi="Palatino Linotype"/>
          <w:sz w:val="20"/>
          <w:szCs w:val="20"/>
        </w:rPr>
      </w:pPr>
      <w:r w:rsidRPr="005306F0">
        <w:rPr>
          <w:rFonts w:ascii="Palatino Linotype" w:eastAsia="Times New Roman" w:hAnsi="Palatino Linotype"/>
          <w:color w:val="000000"/>
          <w:sz w:val="20"/>
          <w:szCs w:val="20"/>
        </w:rPr>
        <w:t xml:space="preserve">copy served on </w:t>
      </w:r>
      <w:r w:rsidRPr="005306F0">
        <w:rPr>
          <w:rFonts w:ascii="Palatino Linotype" w:eastAsia="Times New Roman" w:hAnsi="Palatino Linotype"/>
          <w:color w:val="000000"/>
          <w:sz w:val="20"/>
          <w:szCs w:val="20"/>
          <w:u w:val="single"/>
        </w:rPr>
        <w:t xml:space="preserve">                             </w:t>
      </w:r>
      <w:proofErr w:type="gramStart"/>
      <w:r w:rsidRPr="005306F0">
        <w:rPr>
          <w:rFonts w:ascii="Palatino Linotype" w:eastAsia="Times New Roman" w:hAnsi="Palatino Linotype"/>
          <w:color w:val="000000"/>
          <w:sz w:val="20"/>
          <w:szCs w:val="20"/>
          <w:u w:val="single"/>
        </w:rPr>
        <w:t xml:space="preserve">  </w:t>
      </w:r>
      <w:r w:rsidRPr="005306F0">
        <w:rPr>
          <w:rFonts w:ascii="Palatino Linotype" w:eastAsia="Times New Roman" w:hAnsi="Palatino Linotype"/>
          <w:color w:val="000000"/>
          <w:sz w:val="20"/>
          <w:szCs w:val="20"/>
        </w:rPr>
        <w:t>,</w:t>
      </w:r>
      <w:proofErr w:type="gramEnd"/>
      <w:r w:rsidRPr="005306F0">
        <w:rPr>
          <w:rFonts w:ascii="Palatino Linotype" w:eastAsia="Times New Roman" w:hAnsi="Palatino Linotype"/>
          <w:color w:val="000000"/>
          <w:sz w:val="20"/>
          <w:szCs w:val="20"/>
        </w:rPr>
        <w:t xml:space="preserve"> 20 </w:t>
      </w:r>
      <w:r w:rsidRPr="005306F0">
        <w:rPr>
          <w:rFonts w:ascii="Palatino Linotype" w:eastAsia="Times New Roman" w:hAnsi="Palatino Linotype"/>
          <w:color w:val="000000"/>
          <w:sz w:val="20"/>
          <w:szCs w:val="20"/>
          <w:u w:val="single"/>
        </w:rPr>
        <w:t xml:space="preserve">         </w:t>
      </w:r>
      <w:r w:rsidRPr="005306F0">
        <w:rPr>
          <w:rFonts w:ascii="Palatino Linotype" w:eastAsia="Times New Roman" w:hAnsi="Palatino Linotype"/>
          <w:color w:val="000000"/>
          <w:sz w:val="20"/>
          <w:szCs w:val="20"/>
        </w:rPr>
        <w:t xml:space="preserve"> by </w:t>
      </w:r>
      <w:r w:rsidRPr="005306F0">
        <w:rPr>
          <w:rFonts w:ascii="Palatino Linotype" w:eastAsia="Times New Roman" w:hAnsi="Palatino Linotype"/>
          <w:color w:val="000000"/>
          <w:sz w:val="20"/>
          <w:szCs w:val="20"/>
          <w:u w:val="single"/>
        </w:rPr>
        <w:t xml:space="preserve">                               </w:t>
      </w:r>
      <w:r w:rsidRPr="005306F0">
        <w:rPr>
          <w:rFonts w:ascii="Palatino Linotype" w:eastAsia="Times New Roman" w:hAnsi="Palatino Linotype"/>
          <w:color w:val="000000"/>
          <w:sz w:val="20"/>
          <w:szCs w:val="20"/>
        </w:rPr>
        <w:t>, Dep Clerk on</w:t>
      </w:r>
    </w:p>
    <w:p w14:paraId="2D3E15C1" w14:textId="77777777" w:rsidR="001E4343" w:rsidRPr="005306F0" w:rsidRDefault="001E4343" w:rsidP="001E4343">
      <w:pPr>
        <w:tabs>
          <w:tab w:val="left" w:pos="0"/>
          <w:tab w:val="left" w:pos="360"/>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360"/>
        <w:jc w:val="both"/>
        <w:rPr>
          <w:rFonts w:ascii="Palatino Linotype" w:hAnsi="Palatino Linotype"/>
          <w:sz w:val="20"/>
          <w:szCs w:val="20"/>
        </w:rPr>
      </w:pPr>
      <w:r w:rsidRPr="005306F0">
        <w:rPr>
          <w:rFonts w:ascii="Palatino Linotype" w:eastAsia="Times New Roman" w:hAnsi="Palatino Linotype"/>
          <w:color w:val="000000"/>
          <w:sz w:val="20"/>
          <w:szCs w:val="20"/>
        </w:rPr>
        <w:t xml:space="preserve">[ </w:t>
      </w:r>
      <w:proofErr w:type="gramStart"/>
      <w:r w:rsidRPr="005306F0">
        <w:rPr>
          <w:rFonts w:ascii="Palatino Linotype" w:eastAsia="Times New Roman" w:hAnsi="Palatino Linotype"/>
          <w:color w:val="000000"/>
          <w:sz w:val="20"/>
          <w:szCs w:val="20"/>
        </w:rPr>
        <w:t xml:space="preserve">  ]Plaintiff</w:t>
      </w:r>
      <w:proofErr w:type="gramEnd"/>
      <w:r w:rsidRPr="005306F0">
        <w:rPr>
          <w:rFonts w:ascii="Palatino Linotype" w:eastAsia="Times New Roman" w:hAnsi="Palatino Linotype"/>
          <w:color w:val="000000"/>
          <w:sz w:val="20"/>
          <w:szCs w:val="20"/>
        </w:rPr>
        <w:t xml:space="preserve"> by     EM       OM     </w:t>
      </w:r>
      <w:r w:rsidRPr="005306F0">
        <w:rPr>
          <w:rFonts w:ascii="Palatino Linotype" w:eastAsia="Times New Roman" w:hAnsi="Palatino Linotype"/>
          <w:color w:val="000000"/>
          <w:sz w:val="20"/>
          <w:szCs w:val="20"/>
          <w:u w:val="single"/>
        </w:rPr>
        <w:t xml:space="preserve">                  </w:t>
      </w:r>
      <w:r w:rsidRPr="005306F0">
        <w:rPr>
          <w:rFonts w:ascii="Palatino Linotype" w:eastAsia="Times New Roman" w:hAnsi="Palatino Linotype"/>
          <w:color w:val="000000"/>
          <w:sz w:val="20"/>
          <w:szCs w:val="20"/>
        </w:rPr>
        <w:t xml:space="preserve"> </w:t>
      </w:r>
    </w:p>
    <w:p w14:paraId="41D54F20" w14:textId="77777777" w:rsidR="001E4343" w:rsidRPr="005306F0" w:rsidRDefault="001E4343" w:rsidP="001E4343">
      <w:pPr>
        <w:tabs>
          <w:tab w:val="left" w:pos="0"/>
          <w:tab w:val="left" w:pos="360"/>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360"/>
        <w:jc w:val="both"/>
        <w:rPr>
          <w:rFonts w:ascii="Palatino Linotype" w:hAnsi="Palatino Linotype"/>
          <w:sz w:val="20"/>
          <w:szCs w:val="20"/>
        </w:rPr>
      </w:pPr>
      <w:r w:rsidRPr="005306F0">
        <w:rPr>
          <w:rFonts w:ascii="Palatino Linotype" w:eastAsia="Times New Roman" w:hAnsi="Palatino Linotype"/>
          <w:color w:val="000000"/>
          <w:sz w:val="20"/>
          <w:szCs w:val="20"/>
        </w:rPr>
        <w:t xml:space="preserve">[ </w:t>
      </w:r>
      <w:proofErr w:type="gramStart"/>
      <w:r w:rsidRPr="005306F0">
        <w:rPr>
          <w:rFonts w:ascii="Palatino Linotype" w:eastAsia="Times New Roman" w:hAnsi="Palatino Linotype"/>
          <w:color w:val="000000"/>
          <w:sz w:val="20"/>
          <w:szCs w:val="20"/>
        </w:rPr>
        <w:t xml:space="preserve">  ]Defendant</w:t>
      </w:r>
      <w:proofErr w:type="gramEnd"/>
      <w:r w:rsidRPr="005306F0">
        <w:rPr>
          <w:rFonts w:ascii="Palatino Linotype" w:eastAsia="Times New Roman" w:hAnsi="Palatino Linotype"/>
          <w:color w:val="000000"/>
          <w:sz w:val="20"/>
          <w:szCs w:val="20"/>
        </w:rPr>
        <w:t xml:space="preserve"> by    EM       OM    </w:t>
      </w:r>
      <w:r w:rsidRPr="005306F0">
        <w:rPr>
          <w:rFonts w:ascii="Palatino Linotype" w:eastAsia="Times New Roman" w:hAnsi="Palatino Linotype"/>
          <w:color w:val="000000"/>
          <w:sz w:val="20"/>
          <w:szCs w:val="20"/>
          <w:u w:val="single"/>
        </w:rPr>
        <w:t xml:space="preserve">                 </w:t>
      </w:r>
      <w:r w:rsidRPr="005306F0">
        <w:rPr>
          <w:rFonts w:ascii="Palatino Linotype" w:eastAsia="Times New Roman" w:hAnsi="Palatino Linotype"/>
          <w:color w:val="000000"/>
          <w:sz w:val="20"/>
          <w:szCs w:val="20"/>
        </w:rPr>
        <w:t xml:space="preserve">     </w:t>
      </w:r>
    </w:p>
    <w:p w14:paraId="2F495970" w14:textId="143D3810" w:rsidR="001E4343" w:rsidRPr="005306F0" w:rsidRDefault="001E4343" w:rsidP="001E4343">
      <w:pPr>
        <w:widowControl/>
        <w:rPr>
          <w:rFonts w:ascii="Palatino Linotype" w:eastAsia="Times New Roman" w:hAnsi="Palatino Linotype"/>
          <w:color w:val="000000"/>
          <w:sz w:val="20"/>
          <w:szCs w:val="20"/>
        </w:rPr>
      </w:pPr>
    </w:p>
    <w:sectPr w:rsidR="001E4343" w:rsidRPr="005306F0" w:rsidSect="001D7399">
      <w:headerReference w:type="even" r:id="rId9"/>
      <w:headerReference w:type="default" r:id="rId10"/>
      <w:footerReference w:type="even" r:id="rId11"/>
      <w:footerReference w:type="default" r:id="rId12"/>
      <w:headerReference w:type="first" r:id="rId13"/>
      <w:footerReference w:type="first" r:id="rId14"/>
      <w:type w:val="continuous"/>
      <w:pgSz w:w="12240" w:h="15840"/>
      <w:pgMar w:top="1080" w:right="1080" w:bottom="912" w:left="1080" w:header="0" w:footer="45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E809F" w14:textId="77777777" w:rsidR="00777360" w:rsidRDefault="00777360" w:rsidP="008F0DC3">
      <w:r>
        <w:separator/>
      </w:r>
    </w:p>
  </w:endnote>
  <w:endnote w:type="continuationSeparator" w:id="0">
    <w:p w14:paraId="32675553" w14:textId="77777777" w:rsidR="00777360" w:rsidRDefault="0077736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taccato222 BT">
    <w:altName w:val="Calibri"/>
    <w:charset w:val="01"/>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490F9" w14:textId="229A25A4" w:rsidR="006664AE" w:rsidRPr="004B7DB0" w:rsidRDefault="006664AE" w:rsidP="006664AE">
    <w:pPr>
      <w:pStyle w:val="Footer"/>
      <w:jc w:val="right"/>
    </w:pPr>
    <w:r>
      <w:t>Default Judgment Entry</w:t>
    </w:r>
    <w:r>
      <w:t xml:space="preserve"> </w:t>
    </w:r>
    <w:proofErr w:type="gramStart"/>
    <w:r>
      <w:t xml:space="preserve">{{ </w:t>
    </w:r>
    <w:proofErr w:type="spellStart"/>
    <w:r>
      <w:t>case</w:t>
    </w:r>
    <w:proofErr w:type="gramEnd"/>
    <w:r>
      <w:t>_number</w:t>
    </w:r>
    <w:proofErr w:type="spellEnd"/>
    <w:r>
      <w:t xml:space="preserve"> }}</w:t>
    </w:r>
  </w:p>
  <w:p w14:paraId="757FCC3E" w14:textId="77777777" w:rsidR="006664AE" w:rsidRDefault="006664AE" w:rsidP="006664A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9737A" w14:textId="77777777" w:rsidR="003663A3" w:rsidRDefault="003663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99C8C" w14:textId="77777777" w:rsidR="003663A3" w:rsidRDefault="00366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0BE7E" w14:textId="77777777" w:rsidR="00777360" w:rsidRDefault="00777360" w:rsidP="008F0DC3">
      <w:r>
        <w:separator/>
      </w:r>
    </w:p>
  </w:footnote>
  <w:footnote w:type="continuationSeparator" w:id="0">
    <w:p w14:paraId="6866317F" w14:textId="77777777" w:rsidR="00777360" w:rsidRDefault="0077736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C7510" w14:textId="77777777" w:rsidR="001E4343" w:rsidRDefault="001E4343" w:rsidP="001E4343">
    <w:pPr>
      <w:pStyle w:val="Header"/>
      <w:jc w:val="center"/>
      <w:rPr>
        <w:b/>
        <w:sz w:val="32"/>
        <w:szCs w:val="32"/>
      </w:rPr>
    </w:pPr>
  </w:p>
  <w:p w14:paraId="5BBAA48F" w14:textId="77777777" w:rsidR="00E074FC" w:rsidRDefault="00E074FC" w:rsidP="001E4343">
    <w:pPr>
      <w:pStyle w:val="Header"/>
      <w:jc w:val="center"/>
      <w:rPr>
        <w:b/>
        <w:sz w:val="32"/>
        <w:szCs w:val="32"/>
      </w:rPr>
    </w:pPr>
  </w:p>
  <w:p w14:paraId="105F2A1A" w14:textId="17776DC4" w:rsidR="001E4343" w:rsidRPr="00DD6225" w:rsidRDefault="001E4343" w:rsidP="001E4343">
    <w:pPr>
      <w:pStyle w:val="Header"/>
      <w:jc w:val="center"/>
      <w:rPr>
        <w:b/>
        <w:sz w:val="32"/>
        <w:szCs w:val="32"/>
      </w:rPr>
    </w:pPr>
    <w:r>
      <w:rPr>
        <w:b/>
        <w:sz w:val="32"/>
        <w:szCs w:val="32"/>
      </w:rPr>
      <w:t>IN THE DELAWARE MUNICIPAL COURT</w:t>
    </w:r>
  </w:p>
  <w:p w14:paraId="6E2BE58C" w14:textId="77777777" w:rsidR="001E4343" w:rsidRPr="001E4343" w:rsidRDefault="001E4343" w:rsidP="001E43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83D20" w14:textId="77777777" w:rsidR="003663A3" w:rsidRDefault="003663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8066F" w14:textId="77777777" w:rsidR="003663A3" w:rsidRDefault="003663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D7399"/>
    <w:rsid w:val="001E434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38AC"/>
    <w:rsid w:val="003663A3"/>
    <w:rsid w:val="00377DFC"/>
    <w:rsid w:val="003914F6"/>
    <w:rsid w:val="0039445E"/>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10093"/>
    <w:rsid w:val="005306F0"/>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664AE"/>
    <w:rsid w:val="00670B9B"/>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62A20"/>
    <w:rsid w:val="0077736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0969"/>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074FC"/>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B4A40DFD-6081-4FE8-AE9E-EEF70B9C1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customStyle="1" w:styleId="Style1">
    <w:name w:val="Style1"/>
    <w:basedOn w:val="DefaultParagraphFont"/>
    <w:uiPriority w:val="1"/>
    <w:rsid w:val="001E4343"/>
    <w:rPr>
      <w:rFonts w:ascii="Lucida Calligraphy" w:hAnsi="Lucida Calligraphy"/>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FADDABE83B04141A907A6C34239D546"/>
        <w:category>
          <w:name w:val="General"/>
          <w:gallery w:val="placeholder"/>
        </w:category>
        <w:types>
          <w:type w:val="bbPlcHdr"/>
        </w:types>
        <w:behaviors>
          <w:behavior w:val="content"/>
        </w:behaviors>
        <w:guid w:val="{0CA12A11-75BD-4B11-89F3-A1D5A33D4B26}"/>
      </w:docPartPr>
      <w:docPartBody>
        <w:p w:rsidR="00000000" w:rsidRDefault="00FB086E" w:rsidP="00FB086E">
          <w:pPr>
            <w:pStyle w:val="4FADDABE83B04141A907A6C34239D546"/>
          </w:pPr>
          <w:r w:rsidRPr="007F729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taccato222 BT">
    <w:altName w:val="Calibri"/>
    <w:charset w:val="01"/>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86E"/>
    <w:rsid w:val="004078D2"/>
    <w:rsid w:val="00FB0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086E"/>
    <w:rPr>
      <w:color w:val="808080"/>
    </w:rPr>
  </w:style>
  <w:style w:type="paragraph" w:customStyle="1" w:styleId="CB10784C524D4999812A2B6E1D87E68D">
    <w:name w:val="CB10784C524D4999812A2B6E1D87E68D"/>
    <w:rsid w:val="00FB086E"/>
  </w:style>
  <w:style w:type="paragraph" w:customStyle="1" w:styleId="0733D72462E4444CBF1D23C3BA9138C8">
    <w:name w:val="0733D72462E4444CBF1D23C3BA9138C8"/>
    <w:rsid w:val="00FB086E"/>
  </w:style>
  <w:style w:type="paragraph" w:customStyle="1" w:styleId="4FADDABE83B04141A907A6C34239D546">
    <w:name w:val="4FADDABE83B04141A907A6C34239D546"/>
    <w:rsid w:val="00FB08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cp:revision>
  <cp:lastPrinted>2018-07-24T14:18:00Z</cp:lastPrinted>
  <dcterms:created xsi:type="dcterms:W3CDTF">2021-10-08T19:08:00Z</dcterms:created>
  <dcterms:modified xsi:type="dcterms:W3CDTF">2021-10-08T20:20:00Z</dcterms:modified>
</cp:coreProperties>
</file>