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606490C7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6976BB">
        <w:rPr>
          <w:rFonts w:ascii="Palatino Linotype" w:hAnsi="Palatino Linotype"/>
          <w:sz w:val="24"/>
          <w:szCs w:val="24"/>
        </w:rPr>
        <w:t>hearing_type</w:t>
      </w:r>
      <w:proofErr w:type="spellEnd"/>
      <w:r w:rsidR="006976BB">
        <w:rPr>
          <w:rFonts w:ascii="Palatino Linotype" w:hAnsi="Palatino Linotype"/>
          <w:sz w:val="24"/>
          <w:szCs w:val="24"/>
        </w:rPr>
        <w:t xml:space="preserve"> == ‘Oral Hearing’ %}an 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spellStart"/>
      <w:r w:rsidR="007747A8">
        <w:rPr>
          <w:rFonts w:ascii="Palatino Linotype" w:hAnsi="Palatino Linotype"/>
          <w:sz w:val="24"/>
          <w:szCs w:val="24"/>
        </w:rPr>
        <w:t>hearing_type</w:t>
      </w:r>
      <w:proofErr w:type="spellEnd"/>
      <w:r w:rsidR="007747A8">
        <w:rPr>
          <w:rFonts w:ascii="Palatino Linotype" w:hAnsi="Palatino Linotype"/>
          <w:sz w:val="24"/>
          <w:szCs w:val="24"/>
        </w:rPr>
        <w:t xml:space="preserve"> == ‘Motion to Suppress Hearing’ %}All previously scheduling hearings in this case are vacated. 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Pr="000A6A1E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0A6A1E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EB34" w14:textId="77777777" w:rsidR="00E04CBA" w:rsidRDefault="00E04CBA" w:rsidP="008661FF">
      <w:r>
        <w:separator/>
      </w:r>
    </w:p>
  </w:endnote>
  <w:endnote w:type="continuationSeparator" w:id="0">
    <w:p w14:paraId="32C487F4" w14:textId="77777777" w:rsidR="00E04CBA" w:rsidRDefault="00E04CB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77777777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</w:t>
    </w:r>
    <w:proofErr w:type="spellStart"/>
    <w:r w:rsidRPr="006755D6">
      <w:rPr>
        <w:rFonts w:ascii="Palatino Linotype" w:hAnsi="Palatino Linotype"/>
      </w:rPr>
      <w:t>case_number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3372" w14:textId="77777777" w:rsidR="00E04CBA" w:rsidRDefault="00E04CBA" w:rsidP="008661FF">
      <w:r>
        <w:separator/>
      </w:r>
    </w:p>
  </w:footnote>
  <w:footnote w:type="continuationSeparator" w:id="0">
    <w:p w14:paraId="32445DC4" w14:textId="77777777" w:rsidR="00E04CBA" w:rsidRDefault="00E04CB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367"/>
    <w:rsid w:val="003D645D"/>
    <w:rsid w:val="003E5D41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20</cp:revision>
  <cp:lastPrinted>2020-06-05T17:24:00Z</cp:lastPrinted>
  <dcterms:created xsi:type="dcterms:W3CDTF">2022-07-03T10:19:00Z</dcterms:created>
  <dcterms:modified xsi:type="dcterms:W3CDTF">2022-08-21T09:57:00Z</dcterms:modified>
  <cp:category>CourtView 2000</cp:category>
</cp:coreProperties>
</file>