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3615A3A2" w14:textId="455D6F46" w:rsidR="00EB1290" w:rsidRPr="005E4634" w:rsidRDefault="00F61F5E" w:rsidP="005E4634">
      <w:pPr>
        <w:jc w:val="both"/>
        <w:rPr>
          <w:rFonts w:ascii="Palatino Linotype" w:hAnsi="Palatino Linotype"/>
          <w:sz w:val="20"/>
          <w:szCs w:val="20"/>
        </w:rPr>
      </w:pPr>
      <w:r>
        <w:rPr>
          <w:rFonts w:ascii="Palatino Linotype" w:hAnsi="Palatino Linotype"/>
          <w:sz w:val="20"/>
          <w:szCs w:val="20"/>
        </w:rPr>
        <w:t>{% if appearance_reason != ‘sentencing’ %}</w:t>
      </w:r>
      <w:bookmarkStart w:id="0" w:name="_Hlk159405813"/>
      <w:r w:rsidR="00001668">
        <w:rPr>
          <w:rFonts w:ascii="Palatino Linotype" w:hAnsi="Palatino Linotype"/>
          <w:sz w:val="20"/>
          <w:szCs w:val="20"/>
        </w:rPr>
        <w:t>The Defendant understood the nature of the charge(s), all constitutional rights, potential consequences to citizenship, and the effects of the plea.</w:t>
      </w:r>
      <w:r w:rsidR="00D63508">
        <w:rPr>
          <w:rFonts w:ascii="Palatino Linotype" w:hAnsi="Palatino Linotype"/>
          <w:sz w:val="20"/>
          <w:szCs w:val="20"/>
        </w:rPr>
        <w:t xml:space="preserve"> </w:t>
      </w:r>
      <w:bookmarkEnd w:id="0"/>
      <w:r w:rsidR="00D11423" w:rsidRPr="00D426CD">
        <w:rPr>
          <w:rFonts w:ascii="Palatino Linotype" w:hAnsi="Palatino Linotype"/>
          <w:vanish/>
          <w:sz w:val="20"/>
          <w:szCs w:val="20"/>
        </w:rPr>
        <w:t xml:space="preserve">R.C. 2943.031. </w:t>
      </w:r>
      <w:r w:rsidR="00933FA2">
        <w:rPr>
          <w:rFonts w:ascii="Palatino Linotype" w:hAnsi="Palatino Linotype"/>
          <w:sz w:val="20"/>
          <w:szCs w:val="20"/>
        </w:rPr>
        <w:t xml:space="preserve">{% if offense_of_violence is true %}The Court additionally informed the Defendant that a conviction in this case results in the following: </w:t>
      </w:r>
      <w:r w:rsidR="00933FA2" w:rsidRPr="0005620A">
        <w:rPr>
          <w:rFonts w:ascii="Palatino Linotype" w:hAnsi="Palatino Linotype"/>
          <w:sz w:val="20"/>
          <w:szCs w:val="20"/>
        </w:rPr>
        <w:t>18 U.S.C § 922(g)(9) prohibits the Defendant from shipping, transporting, purchasing, possessing, or owning a firearm or ammunition</w:t>
      </w:r>
      <w:r w:rsidR="0005620A">
        <w:rPr>
          <w:rFonts w:ascii="Palatino Linotype" w:hAnsi="Palatino Linotype"/>
          <w:sz w:val="20"/>
          <w:szCs w:val="20"/>
        </w:rPr>
        <w:t>; a</w:t>
      </w:r>
      <w:r w:rsidR="00933FA2" w:rsidRPr="0005620A">
        <w:rPr>
          <w:rFonts w:ascii="Palatino Linotype" w:hAnsi="Palatino Linotype"/>
          <w:sz w:val="20"/>
          <w:szCs w:val="20"/>
        </w:rPr>
        <w:t xml:space="preserve"> conviction in this case may escalate subsequent violations into felonies</w:t>
      </w:r>
      <w:r w:rsidR="0005620A">
        <w:rPr>
          <w:rFonts w:ascii="Palatino Linotype" w:hAnsi="Palatino Linotype"/>
          <w:sz w:val="20"/>
          <w:szCs w:val="20"/>
        </w:rPr>
        <w:t>; and a</w:t>
      </w:r>
      <w:r w:rsidR="00933FA2" w:rsidRPr="005E4634">
        <w:rPr>
          <w:rFonts w:ascii="Palatino Linotype" w:hAnsi="Palatino Linotype"/>
          <w:sz w:val="20"/>
          <w:szCs w:val="20"/>
        </w:rPr>
        <w:t xml:space="preserve"> conviction in this case may render the Defendant ineligible for certain state and federal benefits. {% endif %}</w:t>
      </w:r>
      <w:r w:rsidR="00F04D7E" w:rsidRPr="005E4634">
        <w:rPr>
          <w:rFonts w:ascii="Palatino Linotype" w:hAnsi="Palatino Linotype"/>
          <w:sz w:val="20"/>
          <w:szCs w:val="20"/>
        </w:rPr>
        <w:t>The Court accepted Defendant’s plea, finding it was entered knowingly, voluntarily, and intelligently.</w:t>
      </w:r>
      <w:r w:rsidR="00065220" w:rsidRPr="005E4634">
        <w:rPr>
          <w:rFonts w:ascii="Palatino Linotype" w:hAnsi="Palatino Linotype"/>
          <w:sz w:val="20"/>
          <w:szCs w:val="20"/>
        </w:rPr>
        <w:t xml:space="preserve"> {% endif %}</w:t>
      </w:r>
      <w:r w:rsidR="00FC3969" w:rsidRPr="005E4634">
        <w:rPr>
          <w:rFonts w:ascii="Palatino Linotype" w:hAnsi="Palatino Linotype"/>
          <w:sz w:val="20"/>
          <w:szCs w:val="20"/>
        </w:rPr>
        <w:t>{{‘\n</w:t>
      </w:r>
      <w:r w:rsidR="00083D7E" w:rsidRPr="005E4634">
        <w:rPr>
          <w:rFonts w:ascii="Palatino Linotype" w:hAnsi="Palatino Linotype"/>
          <w:sz w:val="20"/>
          <w:szCs w:val="20"/>
        </w:rPr>
        <w:t>\n</w:t>
      </w:r>
      <w:r w:rsidR="00FC3969" w:rsidRPr="005E4634">
        <w:rPr>
          <w:rFonts w:ascii="Palatino Linotype" w:hAnsi="Palatino Linotype"/>
          <w:sz w:val="20"/>
          <w:szCs w:val="20"/>
        </w:rPr>
        <w:t>’}}Prior to sentencing, the Court heard statements from the Prosecutor</w:t>
      </w:r>
      <w:r w:rsidR="00DD2CB0" w:rsidRPr="00D426CD">
        <w:rPr>
          <w:rFonts w:ascii="Palatino Linotype" w:hAnsi="Palatino Linotype"/>
          <w:sz w:val="20"/>
          <w:szCs w:val="20"/>
        </w:rPr>
        <w:t>{% if victim_statements is true %}</w:t>
      </w:r>
      <w:r w:rsidR="0083609B">
        <w:rPr>
          <w:rFonts w:ascii="Palatino Linotype" w:hAnsi="Palatino Linotype"/>
          <w:sz w:val="20"/>
          <w:szCs w:val="20"/>
        </w:rPr>
        <w:t xml:space="preserve">, </w:t>
      </w:r>
      <w:r w:rsidR="00FC3969" w:rsidRPr="005E4634">
        <w:rPr>
          <w:rFonts w:ascii="Palatino Linotype" w:hAnsi="Palatino Linotype"/>
          <w:sz w:val="20"/>
          <w:szCs w:val="20"/>
        </w:rPr>
        <w:t>Victim Advocate on behalf of the victim</w:t>
      </w:r>
      <w:r w:rsidR="00DD2CB0">
        <w:rPr>
          <w:rFonts w:ascii="Palatino Linotype" w:hAnsi="Palatino Linotype"/>
          <w:sz w:val="20"/>
          <w:szCs w:val="20"/>
        </w:rPr>
        <w:t>{% endif %}</w:t>
      </w:r>
      <w:r w:rsidR="00DE6CB5" w:rsidRPr="005E4634">
        <w:rPr>
          <w:rFonts w:ascii="Palatino Linotype" w:hAnsi="Palatino Linotype"/>
          <w:sz w:val="20"/>
          <w:szCs w:val="20"/>
        </w:rPr>
        <w:t>{% if defense_counsel_waived is false %}</w:t>
      </w:r>
      <w:r w:rsidR="0083609B">
        <w:rPr>
          <w:rFonts w:ascii="Palatino Linotype" w:hAnsi="Palatino Linotype"/>
          <w:sz w:val="20"/>
          <w:szCs w:val="20"/>
        </w:rPr>
        <w:t xml:space="preserve">, </w:t>
      </w:r>
      <w:r w:rsidR="00FC3969" w:rsidRPr="005E4634">
        <w:rPr>
          <w:rFonts w:ascii="Palatino Linotype" w:hAnsi="Palatino Linotype"/>
          <w:sz w:val="20"/>
          <w:szCs w:val="20"/>
        </w:rPr>
        <w:t>Defense Counsel</w:t>
      </w:r>
      <w:r w:rsidR="00DE6CB5" w:rsidRPr="005E4634">
        <w:rPr>
          <w:rFonts w:ascii="Palatino Linotype" w:hAnsi="Palatino Linotype"/>
          <w:sz w:val="20"/>
          <w:szCs w:val="20"/>
        </w:rPr>
        <w:t>{% endif %</w:t>
      </w:r>
      <w:r w:rsidR="008758EB" w:rsidRPr="005E4634">
        <w:rPr>
          <w:rFonts w:ascii="Palatino Linotype" w:hAnsi="Palatino Linotype"/>
          <w:sz w:val="22"/>
          <w:szCs w:val="22"/>
        </w:rPr>
        <w:t>}</w:t>
      </w:r>
      <w:r w:rsidR="00AD6ED3">
        <w:rPr>
          <w:rFonts w:ascii="Palatino Linotype" w:hAnsi="Palatino Linotype"/>
          <w:sz w:val="22"/>
          <w:szCs w:val="22"/>
        </w:rPr>
        <w:t xml:space="preserve"> </w:t>
      </w:r>
      <w:r w:rsidR="00FC3969" w:rsidRPr="005E4634">
        <w:rPr>
          <w:rFonts w:ascii="Palatino Linotype" w:hAnsi="Palatino Linotype"/>
          <w:sz w:val="20"/>
          <w:szCs w:val="20"/>
        </w:rPr>
        <w:t xml:space="preserve">and the Defendant. </w:t>
      </w:r>
      <w:r w:rsidR="009F4875" w:rsidRPr="005E4634">
        <w:rPr>
          <w:rFonts w:ascii="Palatino Linotype" w:hAnsi="Palatino Linotype"/>
          <w:sz w:val="20"/>
          <w:szCs w:val="20"/>
        </w:rPr>
        <w:t>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4C476EAB" w14:textId="77777777" w:rsidR="003E569A" w:rsidRPr="0059577E" w:rsidRDefault="00C4250A" w:rsidP="003E569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w:t>
      </w:r>
      <w:r w:rsidR="003E569A" w:rsidRPr="005A615C">
        <w:rPr>
          <w:rFonts w:ascii="Palatino Linotype" w:hAnsi="Palatino Linotype"/>
          <w:sz w:val="20"/>
          <w:szCs w:val="20"/>
        </w:rPr>
        <w:t>{% if jail_terms.ordered is true %}{{‘\n’}}</w:t>
      </w:r>
      <w:r w:rsidR="003E569A" w:rsidRPr="005A615C">
        <w:rPr>
          <w:rFonts w:ascii="Palatino Linotype" w:hAnsi="Palatino Linotype"/>
          <w:b/>
          <w:bCs/>
          <w:sz w:val="20"/>
          <w:szCs w:val="20"/>
        </w:rPr>
        <w:t>Jail</w:t>
      </w:r>
      <w:r w:rsidR="003E569A">
        <w:rPr>
          <w:rFonts w:ascii="Palatino Linotype" w:hAnsi="Palatino Linotype"/>
          <w:b/>
          <w:bCs/>
          <w:sz w:val="20"/>
          <w:szCs w:val="20"/>
        </w:rPr>
        <w:t xml:space="preserve"> Term: </w:t>
      </w:r>
      <w:r w:rsidR="003E569A" w:rsidRPr="005A615C">
        <w:rPr>
          <w:rFonts w:ascii="Palatino Linotype" w:hAnsi="Palatino Linotype"/>
          <w:b/>
          <w:bCs/>
          <w:sz w:val="20"/>
          <w:szCs w:val="20"/>
        </w:rPr>
        <w:t>{{ jail_terms.total_jail_days_to_serve }} days</w:t>
      </w:r>
      <w:r w:rsidR="003E569A" w:rsidRPr="005A615C">
        <w:rPr>
          <w:rFonts w:ascii="Palatino Linotype" w:hAnsi="Palatino Linotype"/>
          <w:sz w:val="20"/>
          <w:szCs w:val="20"/>
        </w:rPr>
        <w:t>{% if jail_terms.apply_jtc == ‘Sentence’ %}</w:t>
      </w:r>
      <w:r w:rsidR="003E569A">
        <w:rPr>
          <w:rFonts w:ascii="Palatino Linotype" w:hAnsi="Palatino Linotype"/>
          <w:sz w:val="20"/>
          <w:szCs w:val="20"/>
        </w:rPr>
        <w:t xml:space="preserve"> </w:t>
      </w:r>
      <w:r w:rsidR="003E569A" w:rsidRPr="00296D74">
        <w:rPr>
          <w:rFonts w:ascii="Palatino Linotype" w:hAnsi="Palatino Linotype"/>
          <w:b/>
          <w:bCs/>
          <w:sz w:val="20"/>
          <w:szCs w:val="20"/>
        </w:rPr>
        <w:t>with</w:t>
      </w:r>
      <w:r w:rsidR="003E569A" w:rsidRPr="005A615C">
        <w:rPr>
          <w:rFonts w:ascii="Palatino Linotype" w:hAnsi="Palatino Linotype"/>
          <w:sz w:val="20"/>
          <w:szCs w:val="20"/>
        </w:rPr>
        <w:t xml:space="preserve"> </w:t>
      </w:r>
      <w:r w:rsidR="003E569A" w:rsidRPr="007F77F0">
        <w:rPr>
          <w:rFonts w:ascii="Palatino Linotype" w:hAnsi="Palatino Linotype"/>
          <w:b/>
          <w:sz w:val="20"/>
          <w:szCs w:val="20"/>
        </w:rPr>
        <w:t>credit for {{ jail_terms.days_in_jail }}</w:t>
      </w:r>
      <w:r w:rsidR="003E569A" w:rsidRPr="005A615C">
        <w:rPr>
          <w:rFonts w:ascii="Palatino Linotype" w:hAnsi="Palatino Linotype"/>
          <w:b/>
          <w:sz w:val="20"/>
          <w:szCs w:val="20"/>
        </w:rPr>
        <w:t xml:space="preserve"> days</w:t>
      </w:r>
      <w:r w:rsidR="003E569A" w:rsidRPr="005A615C">
        <w:rPr>
          <w:rFonts w:ascii="Palatino Linotype" w:hAnsi="Palatino Linotype"/>
          <w:sz w:val="20"/>
          <w:szCs w:val="20"/>
        </w:rPr>
        <w:t xml:space="preserve"> </w:t>
      </w:r>
      <w:r w:rsidR="003E569A">
        <w:rPr>
          <w:rFonts w:ascii="Palatino Linotype" w:hAnsi="Palatino Linotype"/>
          <w:b/>
          <w:bCs/>
          <w:sz w:val="20"/>
          <w:szCs w:val="20"/>
        </w:rPr>
        <w:t>served</w:t>
      </w:r>
      <w:r w:rsidR="003E569A" w:rsidRPr="005A615C">
        <w:rPr>
          <w:rFonts w:ascii="Palatino Linotype" w:hAnsi="Palatino Linotype"/>
          <w:sz w:val="20"/>
          <w:szCs w:val="20"/>
        </w:rPr>
        <w:t>{% endif %}</w:t>
      </w:r>
      <w:r w:rsidR="003E569A" w:rsidRPr="005A615C">
        <w:rPr>
          <w:rFonts w:ascii="Palatino Linotype" w:hAnsi="Palatino Linotype"/>
          <w:b/>
          <w:bCs/>
          <w:sz w:val="20"/>
          <w:szCs w:val="20"/>
        </w:rPr>
        <w:t>.</w:t>
      </w:r>
      <w:r w:rsidR="003E569A">
        <w:rPr>
          <w:rFonts w:ascii="Palatino Linotype" w:hAnsi="Palatino Linotype"/>
          <w:sz w:val="20"/>
          <w:szCs w:val="20"/>
        </w:rPr>
        <w:t xml:space="preserve"> {% if jail_terms.report_type == ‘forthwith’ %}</w:t>
      </w:r>
      <w:r w:rsidR="003E569A" w:rsidRPr="0059577E">
        <w:rPr>
          <w:rFonts w:ascii="Palatino Linotype" w:hAnsi="Palatino Linotype"/>
          <w:sz w:val="20"/>
          <w:szCs w:val="20"/>
        </w:rPr>
        <w:t>Defendant shall report to jail {{ jail_terms.report_type</w:t>
      </w:r>
      <w:r w:rsidR="003E569A">
        <w:rPr>
          <w:rFonts w:ascii="Palatino Linotype" w:hAnsi="Palatino Linotype"/>
          <w:sz w:val="20"/>
          <w:szCs w:val="20"/>
        </w:rPr>
        <w:t xml:space="preserve"> }}.{% endif %}{% if jail_terms.report_type == ‘future date’ %}Defendant’s report date is </w:t>
      </w:r>
      <w:r w:rsidR="003E569A" w:rsidRPr="00311078">
        <w:rPr>
          <w:rFonts w:ascii="Palatino Linotype" w:hAnsi="Palatino Linotype"/>
          <w:b/>
          <w:sz w:val="20"/>
          <w:szCs w:val="20"/>
        </w:rPr>
        <w:t>{{ jail_terms.report_date }}</w:t>
      </w:r>
      <w:r w:rsidR="003E569A">
        <w:rPr>
          <w:rFonts w:ascii="Palatino Linotype" w:hAnsi="Palatino Linotype"/>
          <w:b/>
          <w:sz w:val="20"/>
          <w:szCs w:val="20"/>
        </w:rPr>
        <w:t>, at {{ jail_terms.report_time }}</w:t>
      </w:r>
      <w:r w:rsidR="003E569A">
        <w:rPr>
          <w:rFonts w:ascii="Palatino Linotype" w:hAnsi="Palatino Linotype"/>
          <w:sz w:val="20"/>
          <w:szCs w:val="20"/>
        </w:rPr>
        <w:t xml:space="preserve">.{% endif %}{% if jail_terms.report_type == ‘date set by Office of Community Control’ %}Defendant shall schedule the jail days </w:t>
      </w:r>
      <w:r w:rsidR="003E569A">
        <w:rPr>
          <w:rFonts w:ascii="Palatino Linotype" w:hAnsi="Palatino Linotype"/>
          <w:sz w:val="20"/>
          <w:szCs w:val="20"/>
        </w:rPr>
        <w:lastRenderedPageBreak/>
        <w:t>imposed in this case through Community Control.{% endif %}</w:t>
      </w:r>
      <w:r w:rsidR="003E569A" w:rsidRPr="00FD3F03">
        <w:rPr>
          <w:rFonts w:ascii="Palatino Linotype" w:hAnsi="Palatino Linotype"/>
          <w:sz w:val="20"/>
          <w:szCs w:val="20"/>
        </w:rPr>
        <w:t>{% if jail_terms.companion_cases_exist is true %}</w:t>
      </w:r>
      <w:r w:rsidR="003E569A">
        <w:rPr>
          <w:rFonts w:ascii="Palatino Linotype" w:hAnsi="Palatino Linotype"/>
          <w:sz w:val="20"/>
          <w:szCs w:val="20"/>
        </w:rPr>
        <w:t xml:space="preserve"> </w:t>
      </w:r>
      <w:r w:rsidR="003E569A" w:rsidRPr="00FD3F03">
        <w:rPr>
          <w:rFonts w:ascii="Palatino Linotype" w:hAnsi="Palatino Linotype"/>
          <w:sz w:val="20"/>
          <w:szCs w:val="20"/>
        </w:rPr>
        <w:t xml:space="preserve">Defendant’s jail days imposed in this case shall be served </w:t>
      </w:r>
      <w:r w:rsidR="003E569A" w:rsidRPr="002C2055">
        <w:rPr>
          <w:rFonts w:ascii="Palatino Linotype" w:hAnsi="Palatino Linotype"/>
          <w:sz w:val="20"/>
          <w:szCs w:val="20"/>
          <w:u w:val="single"/>
        </w:rPr>
        <w:t>{{ jail_terms.companion_cases_sentence_type }} to the jail days imposed in {{ jail_terms.companion_cases_numbers }}</w:t>
      </w:r>
      <w:r w:rsidR="003E569A" w:rsidRPr="00FD3F03">
        <w:rPr>
          <w:rFonts w:ascii="Palatino Linotype" w:hAnsi="Palatino Linotype"/>
          <w:sz w:val="20"/>
          <w:szCs w:val="20"/>
        </w:rPr>
        <w:t>. {% endif %}</w:t>
      </w:r>
    </w:p>
    <w:p w14:paraId="6B6D7F3E" w14:textId="77777777" w:rsidR="003E569A" w:rsidRPr="0059577E" w:rsidRDefault="003E569A" w:rsidP="003E569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2B767A8" w14:textId="25FAE8E5" w:rsidR="003E569A" w:rsidRDefault="003E569A" w:rsidP="003E569A">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jail_terms.jail_sentence_execution_type</w:t>
      </w:r>
      <w:r>
        <w:rPr>
          <w:rFonts w:ascii="Palatino Linotype" w:hAnsi="Palatino Linotype"/>
          <w:sz w:val="20"/>
          <w:szCs w:val="20"/>
        </w:rPr>
        <w:t xml:space="preserve"> == ‘</w:t>
      </w:r>
      <w:r w:rsidR="0048228A">
        <w:rPr>
          <w:rFonts w:ascii="Palatino Linotype" w:hAnsi="Palatino Linotype"/>
          <w:sz w:val="20"/>
          <w:szCs w:val="20"/>
        </w:rPr>
        <w:t>consecutive days</w:t>
      </w:r>
      <w:r>
        <w:rPr>
          <w:rFonts w:ascii="Palatino Linotype" w:hAnsi="Palatino Linotype"/>
          <w:sz w:val="20"/>
          <w:szCs w:val="20"/>
        </w:rPr>
        <w:t>’</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consecutively; any remaining jail days shall also be served consecutively{% elif jail_terms.jail_sentence_execution_type == ‘</w:t>
      </w:r>
      <w:r w:rsidR="00E1173D">
        <w:rPr>
          <w:rFonts w:ascii="Palatino Linotype" w:hAnsi="Palatino Linotype"/>
          <w:sz w:val="20"/>
          <w:szCs w:val="20"/>
        </w:rPr>
        <w:t>intermittent days</w:t>
      </w:r>
      <w:r>
        <w:rPr>
          <w:rFonts w:ascii="Palatino Linotype" w:hAnsi="Palatino Linotype"/>
          <w:sz w:val="20"/>
          <w:szCs w:val="20"/>
        </w:rPr>
        <w:t>’ %}consecutively; any remaining jail days may be served intermittently{% elif jail_terms.jail_sentence_execution_type == ‘on weekends’ %}consecutively; any remaining jail days may be served on weekends (Friday evening to Monday morning){% endif %}.{% if jail_terms.jail_sentence_execution_type != ‘consecutive days’ %} {{ jail_terms.jail_report_days_notes }}{% endif %}</w:t>
      </w:r>
    </w:p>
    <w:p w14:paraId="6B5A34D4" w14:textId="6A8FA18B" w:rsidR="00382085" w:rsidRPr="00382085" w:rsidRDefault="003E569A" w:rsidP="00382085">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2929.37.{{‘\n’}}{% endif %}</w:t>
      </w:r>
      <w:r w:rsidR="00382085" w:rsidRPr="00382085">
        <w:rPr>
          <w:rFonts w:ascii="Palatino Linotype" w:hAnsi="Palatino Linotype"/>
          <w:sz w:val="20"/>
          <w:szCs w:val="20"/>
        </w:rPr>
        <w:t>{% if community_control.ordered is true %}</w:t>
      </w:r>
    </w:p>
    <w:p w14:paraId="7EA9A458" w14:textId="77777777" w:rsidR="00382085" w:rsidRPr="00CF06CA" w:rsidRDefault="00382085" w:rsidP="0038208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D12D135" w14:textId="77777777" w:rsidR="00382085" w:rsidRPr="00A53114" w:rsidRDefault="00382085" w:rsidP="00382085">
      <w:pPr>
        <w:spacing w:line="276" w:lineRule="auto"/>
        <w:jc w:val="both"/>
        <w:rPr>
          <w:rFonts w:ascii="Palatino Linotype" w:hAnsi="Palatino Linotype"/>
          <w:b/>
          <w:sz w:val="20"/>
          <w:szCs w:val="20"/>
        </w:rPr>
      </w:pPr>
    </w:p>
    <w:p w14:paraId="65F0C73A" w14:textId="77777777" w:rsidR="00382085" w:rsidRDefault="00382085" w:rsidP="0038208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6117E844" w14:textId="77777777" w:rsidR="00382085" w:rsidRDefault="00382085" w:rsidP="00382085">
      <w:pPr>
        <w:jc w:val="both"/>
        <w:rPr>
          <w:rFonts w:ascii="Palatino Linotype" w:hAnsi="Palatino Linotype"/>
          <w:sz w:val="20"/>
          <w:szCs w:val="20"/>
        </w:rPr>
      </w:pPr>
    </w:p>
    <w:p w14:paraId="6D365DA1" w14:textId="77777777" w:rsidR="00382085" w:rsidRPr="00A259F3" w:rsidRDefault="00382085" w:rsidP="0038208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9B2DD0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3DD632FB"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5D6E8E10" w14:textId="77777777" w:rsidR="00382085" w:rsidRPr="00313AA9"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AF05445" w14:textId="52DAA7BC" w:rsidR="00313AA9" w:rsidRPr="006428A3" w:rsidRDefault="00313AA9"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754CF591"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475C240" w14:textId="77777777" w:rsidR="00382085" w:rsidRPr="00027BF2"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54A9CD6B"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113A563E" w14:textId="77777777" w:rsidR="00382085" w:rsidRDefault="00382085" w:rsidP="00382085">
      <w:pPr>
        <w:widowControl/>
        <w:autoSpaceDE/>
        <w:autoSpaceDN/>
        <w:adjustRightInd/>
        <w:ind w:left="419"/>
        <w:jc w:val="both"/>
        <w:rPr>
          <w:rFonts w:ascii="Palatino Linotype" w:hAnsi="Palatino Linotype"/>
          <w:b/>
          <w:bCs/>
          <w:sz w:val="20"/>
          <w:szCs w:val="20"/>
        </w:rPr>
      </w:pPr>
    </w:p>
    <w:p w14:paraId="060B503C" w14:textId="77777777" w:rsidR="00382085" w:rsidRPr="006428A3" w:rsidRDefault="00382085" w:rsidP="0038208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B11BAC0"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7236575A" w14:textId="77777777" w:rsidR="00382085" w:rsidRDefault="00382085" w:rsidP="00382085">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9C1FE6C" w14:textId="77777777" w:rsidR="00382085" w:rsidRPr="00E872A3" w:rsidRDefault="00382085" w:rsidP="00382085">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124A5046"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47F65B81"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5121480B"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04D5A23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12BCF81E"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76874C1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3F7F3393"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0DEA55D0"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71EAC402"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Community Control. {% endif %}</w:t>
      </w:r>
      <w:r w:rsidRPr="00F0289A">
        <w:rPr>
          <w:rFonts w:ascii="Palatino Linotype" w:hAnsi="Palatino Linotype"/>
          <w:sz w:val="20"/>
          <w:szCs w:val="20"/>
        </w:rPr>
        <w:t xml:space="preserve">{% if community_control.interlock_vehicles_only is true %}    </w:t>
      </w:r>
    </w:p>
    <w:p w14:paraId="566E6A73"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64F6A301" w14:textId="77777777" w:rsidR="00382085" w:rsidRPr="00B505A6"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64D84669"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8121D4F" w14:textId="77777777" w:rsidR="00382085" w:rsidRPr="00A552CF"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49FB4082" w14:textId="77777777" w:rsidR="00382085" w:rsidRPr="000F1ABC"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46E688C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Community Control in the manner specified by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27D7C187" w14:textId="65EECC25" w:rsidR="00F6536C" w:rsidRPr="003E569A" w:rsidRDefault="00382085" w:rsidP="00382085">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community_control.other_community_control_conditions </w:t>
      </w:r>
      <w:r>
        <w:rPr>
          <w:rFonts w:ascii="Palatino Linotype" w:hAnsi="Palatino Linotype"/>
          <w:sz w:val="20"/>
          <w:szCs w:val="20"/>
        </w:rPr>
        <w:lastRenderedPageBreak/>
        <w:t>}}.{% endif %}</w:t>
      </w:r>
      <w:r w:rsidR="00370357">
        <w:rPr>
          <w:rFonts w:ascii="Palatino Linotype" w:hAnsi="Palatino Linotype"/>
          <w:sz w:val="20"/>
          <w:szCs w:val="20"/>
        </w:rPr>
        <w:t>{{‘\n’}}</w:t>
      </w:r>
      <w:r w:rsidRPr="00676709">
        <w:rPr>
          <w:rFonts w:ascii="Palatino Linotype" w:hAnsi="Palatino Linotype"/>
          <w:sz w:val="20"/>
          <w:szCs w:val="20"/>
        </w:rPr>
        <w:t>{% endif %}</w:t>
      </w:r>
    </w:p>
    <w:p w14:paraId="426F5152" w14:textId="708BB3D0" w:rsidR="00C66CF4" w:rsidRPr="00C66CF4" w:rsidRDefault="00C66CF4" w:rsidP="00C66CF4">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if court_costs.ordered == ‘Yes’ %}</w:t>
      </w:r>
      <w:bookmarkStart w:id="2"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2"/>
      <w:r w:rsidRPr="00C66CF4">
        <w:rPr>
          <w:rFonts w:ascii="Palatino Linotype" w:hAnsi="Palatino Linotype"/>
          <w:bCs/>
          <w:sz w:val="20"/>
          <w:szCs w:val="20"/>
        </w:rPr>
        <w:t>{% elif court_costs.ordered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 elif court_costs.ordered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 elif court_costs.ordered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 endif %}</w:t>
      </w:r>
      <w:r w:rsidRPr="00C66CF4">
        <w:rPr>
          <w:rFonts w:ascii="Palatino Linotype" w:hAnsi="Palatino Linotype"/>
          <w:sz w:val="20"/>
          <w:szCs w:val="20"/>
        </w:rPr>
        <w:t xml:space="preserve">The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court_costs.ability_to_pay_time }}</w:t>
      </w:r>
      <w:r w:rsidRPr="00C66CF4">
        <w:rPr>
          <w:rFonts w:ascii="Palatino Linotype" w:hAnsi="Palatino Linotype"/>
          <w:sz w:val="20"/>
          <w:szCs w:val="20"/>
        </w:rPr>
        <w:t xml:space="preserve">. </w:t>
      </w:r>
      <w:bookmarkStart w:id="3"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%}in full by </w:t>
      </w:r>
      <w:bookmarkEnd w:id="3"/>
      <w:r w:rsidRPr="00C66CF4">
        <w:rPr>
          <w:rFonts w:ascii="Palatino Linotype" w:hAnsi="Palatino Linotype"/>
          <w:b/>
          <w:bCs/>
          <w:sz w:val="20"/>
          <w:szCs w:val="20"/>
        </w:rPr>
        <w:t>{{ court_costs.balance_due_date }}</w:t>
      </w:r>
      <w:r w:rsidRPr="00C66CF4">
        <w:rPr>
          <w:rFonts w:ascii="Palatino Linotype" w:hAnsi="Palatino Linotype"/>
          <w:sz w:val="20"/>
          <w:szCs w:val="20"/>
        </w:rPr>
        <w:t xml:space="preserve">. {% if fines_and_costs_jail_credit is true %}Defendant shall receive credit at $50/day for </w:t>
      </w:r>
      <w:r w:rsidRPr="00C66CF4">
        <w:rPr>
          <w:rFonts w:ascii="Palatino Linotype" w:hAnsi="Palatino Linotype"/>
          <w:b/>
          <w:bCs/>
          <w:sz w:val="20"/>
          <w:szCs w:val="20"/>
        </w:rPr>
        <w:t>{{ fine_jail_days }} jail day(s)</w:t>
      </w:r>
      <w:r w:rsidRPr="00C66CF4">
        <w:rPr>
          <w:rFonts w:ascii="Palatino Linotype" w:hAnsi="Palatino Linotype"/>
          <w:sz w:val="20"/>
          <w:szCs w:val="20"/>
        </w:rPr>
        <w:t xml:space="preserve"> served for a non-jailable offense. {% endif %}{% if court_costs.ability_to_pay_time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%}at the current rate set by the Court. All Community Service hours must be approved by </w:t>
      </w:r>
      <w:r w:rsidR="00D35A93">
        <w:rPr>
          <w:rFonts w:ascii="Palatino Linotype" w:hAnsi="Palatino Linotype"/>
          <w:sz w:val="20"/>
          <w:szCs w:val="20"/>
        </w:rPr>
        <w:t>Community Control</w:t>
      </w:r>
      <w:r w:rsidRPr="00C66CF4">
        <w:rPr>
          <w:rFonts w:ascii="Palatino Linotype" w:hAnsi="Palatino Linotype"/>
          <w:sz w:val="20"/>
          <w:szCs w:val="20"/>
        </w:rPr>
        <w:t>.{% endif %}{% if distracted_driving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 xml:space="preserve">If Defendant submits proof of completion of the course to the Clerk within 90 days of the offense, Defendant shall not be required to pay the fine and shall not have points assessed for </w:t>
      </w:r>
      <w:r w:rsidR="0077344C" w:rsidRPr="00772C5D">
        <w:rPr>
          <w:rFonts w:ascii="Palatino Linotype" w:hAnsi="Palatino Linotype"/>
          <w:b/>
          <w:bCs/>
          <w:sz w:val="20"/>
          <w:szCs w:val="20"/>
        </w:rPr>
        <w:t xml:space="preserve">the </w:t>
      </w:r>
      <w:r w:rsidR="0077344C" w:rsidRPr="00E4126D">
        <w:rPr>
          <w:rFonts w:ascii="Palatino Linotype" w:hAnsi="Palatino Linotype"/>
          <w:b/>
          <w:bCs/>
          <w:sz w:val="20"/>
          <w:szCs w:val="20"/>
        </w:rPr>
        <w:t xml:space="preserve">Operating </w:t>
      </w:r>
      <w:r w:rsidR="0077344C">
        <w:rPr>
          <w:rFonts w:ascii="Palatino Linotype" w:hAnsi="Palatino Linotype"/>
          <w:b/>
          <w:bCs/>
          <w:sz w:val="20"/>
          <w:szCs w:val="20"/>
        </w:rPr>
        <w:t xml:space="preserve">a </w:t>
      </w:r>
      <w:r w:rsidR="0077344C" w:rsidRPr="00E4126D">
        <w:rPr>
          <w:rFonts w:ascii="Palatino Linotype" w:hAnsi="Palatino Linotype"/>
          <w:b/>
          <w:bCs/>
          <w:sz w:val="20"/>
          <w:szCs w:val="20"/>
        </w:rPr>
        <w:t>M</w:t>
      </w:r>
      <w:r w:rsidR="0077344C">
        <w:rPr>
          <w:rFonts w:ascii="Palatino Linotype" w:hAnsi="Palatino Linotype"/>
          <w:b/>
          <w:bCs/>
          <w:sz w:val="20"/>
          <w:szCs w:val="20"/>
        </w:rPr>
        <w:t>otor Vehicle while using an Electronic</w:t>
      </w:r>
      <w:r w:rsidR="0077344C" w:rsidRPr="00E4126D">
        <w:rPr>
          <w:rFonts w:ascii="Palatino Linotype" w:hAnsi="Palatino Linotype"/>
          <w:b/>
          <w:bCs/>
          <w:sz w:val="20"/>
          <w:szCs w:val="20"/>
        </w:rPr>
        <w:t xml:space="preserve"> Device</w:t>
      </w:r>
      <w:r w:rsidR="0077344C">
        <w:rPr>
          <w:rFonts w:ascii="Palatino Linotype" w:hAnsi="Palatino Linotype"/>
          <w:b/>
          <w:bCs/>
          <w:sz w:val="20"/>
          <w:szCs w:val="20"/>
        </w:rPr>
        <w:t xml:space="preserve"> </w:t>
      </w:r>
      <w:r w:rsidRPr="00C66CF4">
        <w:rPr>
          <w:rFonts w:ascii="Palatino Linotype" w:hAnsi="Palatino Linotype"/>
          <w:b/>
          <w:bCs/>
          <w:sz w:val="20"/>
          <w:szCs w:val="20"/>
        </w:rPr>
        <w:t>offense.</w:t>
      </w:r>
      <w:r w:rsidRPr="00C66CF4">
        <w:rPr>
          <w:rFonts w:ascii="Palatino Linotype" w:hAnsi="Palatino Linotype"/>
          <w:sz w:val="20"/>
          <w:szCs w:val="20"/>
        </w:rPr>
        <w:t xml:space="preserve"> If Defendant fails to submit proof of completion, the fine shall be paid and the Clerk shall notify the BMV that points are assessed.{% endif %}{% if community_service.ordered is true %}{{ ‘\n’ }}</w:t>
      </w:r>
    </w:p>
    <w:p w14:paraId="1F5F80A4" w14:textId="69385C9F"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w:t>
      </w:r>
      <w:r w:rsidR="00D35A93">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7AF026DD" w14:textId="00D2C892" w:rsidR="00325A49" w:rsidRPr="00555DDF" w:rsidRDefault="002A7542" w:rsidP="00555DDF">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w:t>
      </w:r>
      <w:r w:rsidR="007D6901">
        <w:rPr>
          <w:rFonts w:ascii="Palatino Linotype" w:hAnsi="Palatino Linotype"/>
          <w:bCs/>
          <w:sz w:val="20"/>
          <w:szCs w:val="20"/>
        </w:rPr>
        <w:lastRenderedPageBreak/>
        <w:t>{{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325A49" w:rsidRPr="00555DDF">
        <w:rPr>
          <w:rFonts w:ascii="Palatino Linotype" w:hAnsi="Palatino Linotype"/>
          <w:sz w:val="20"/>
          <w:szCs w:val="20"/>
        </w:rPr>
        <w:t xml:space="preserve">{% if </w:t>
      </w:r>
      <w:r w:rsidR="00FE3EE6" w:rsidRPr="00555DDF">
        <w:rPr>
          <w:rFonts w:ascii="Palatino Linotype" w:hAnsi="Palatino Linotype"/>
          <w:sz w:val="20"/>
          <w:szCs w:val="20"/>
        </w:rPr>
        <w:t>other_condition</w:t>
      </w:r>
      <w:r w:rsidR="00157595" w:rsidRPr="00555DDF">
        <w:rPr>
          <w:rFonts w:ascii="Palatino Linotype" w:hAnsi="Palatino Linotype"/>
          <w:sz w:val="20"/>
          <w:szCs w:val="20"/>
        </w:rPr>
        <w:t>s</w:t>
      </w:r>
      <w:r w:rsidR="00C51F47" w:rsidRPr="00555DDF">
        <w:rPr>
          <w:rFonts w:ascii="Palatino Linotype" w:hAnsi="Palatino Linotype"/>
          <w:sz w:val="20"/>
          <w:szCs w:val="20"/>
        </w:rPr>
        <w:t>.ordered</w:t>
      </w:r>
      <w:r w:rsidR="00325A49" w:rsidRPr="00555DDF">
        <w:rPr>
          <w:rFonts w:ascii="Palatino Linotype" w:hAnsi="Palatino Linotype"/>
          <w:sz w:val="20"/>
          <w:szCs w:val="20"/>
        </w:rPr>
        <w:t xml:space="preserve"> is true %}</w:t>
      </w:r>
      <w:r w:rsidR="00A03FDC" w:rsidRPr="00555DDF">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13604F7C"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w:t>
      </w:r>
      <w:bookmarkStart w:id="4" w:name="_Hlk160192460"/>
      <w:bookmarkStart w:id="5" w:name="_Hlk160203356"/>
      <w:r w:rsidR="007E2D78" w:rsidRPr="006F1358">
        <w:rPr>
          <w:rFonts w:ascii="Palatino Linotype" w:hAnsi="Palatino Linotype"/>
          <w:sz w:val="16"/>
          <w:szCs w:val="16"/>
        </w:rPr>
        <w:fldChar w:fldCharType="begin"/>
      </w:r>
      <w:r w:rsidR="007E2D78" w:rsidRPr="006F1358">
        <w:rPr>
          <w:rFonts w:ascii="Palatino Linotype" w:hAnsi="Palatino Linotype"/>
          <w:sz w:val="16"/>
          <w:szCs w:val="16"/>
        </w:rPr>
        <w:instrText xml:space="preserve"> PRINTDATE  \@ "M/d/yy"  \* MERGEFORMAT </w:instrText>
      </w:r>
      <w:r w:rsidR="007E2D78" w:rsidRPr="006F1358">
        <w:rPr>
          <w:rFonts w:ascii="Palatino Linotype" w:hAnsi="Palatino Linotype"/>
          <w:sz w:val="16"/>
          <w:szCs w:val="16"/>
        </w:rPr>
        <w:fldChar w:fldCharType="separate"/>
      </w:r>
      <w:r w:rsidR="007E2D78" w:rsidRPr="006F1358">
        <w:rPr>
          <w:rFonts w:ascii="Palatino Linotype" w:hAnsi="Palatino Linotype"/>
          <w:noProof/>
          <w:sz w:val="16"/>
          <w:szCs w:val="16"/>
        </w:rPr>
        <w:t>3/1/24</w:t>
      </w:r>
      <w:r w:rsidR="007E2D78" w:rsidRPr="006F1358">
        <w:rPr>
          <w:rFonts w:ascii="Palatino Linotype" w:hAnsi="Palatino Linotype"/>
          <w:sz w:val="16"/>
          <w:szCs w:val="16"/>
        </w:rPr>
        <w:fldChar w:fldCharType="end"/>
      </w:r>
      <w:bookmarkEnd w:id="4"/>
      <w:bookmarkEnd w:id="5"/>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AE3D12">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A3A21" w14:textId="77777777" w:rsidR="00196738" w:rsidRDefault="00196738" w:rsidP="008F0DC3">
      <w:r>
        <w:separator/>
      </w:r>
    </w:p>
  </w:endnote>
  <w:endnote w:type="continuationSeparator" w:id="0">
    <w:p w14:paraId="302159E3" w14:textId="77777777" w:rsidR="00196738" w:rsidRDefault="0019673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p w14:paraId="186DEE8A" w14:textId="4C64ED30" w:rsidR="007E2D78" w:rsidRPr="00E53625" w:rsidRDefault="007E2D78"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bookmarkStart w:id="6" w:name="_Hlk160190315"/>
    <w:bookmarkStart w:id="7" w:name="_Hlk160190316"/>
    <w:bookmarkStart w:id="8" w:name="_Hlk160191569"/>
    <w:bookmarkStart w:id="9" w:name="_Hlk160191570"/>
    <w:bookmarkStart w:id="10" w:name="_Hlk160191578"/>
    <w:bookmarkStart w:id="11" w:name="_Hlk160191579"/>
    <w:bookmarkStart w:id="12" w:name="_Hlk160191721"/>
    <w:bookmarkStart w:id="13" w:name="_Hlk160191722"/>
    <w:bookmarkStart w:id="14" w:name="_Hlk160192028"/>
    <w:bookmarkStart w:id="15" w:name="_Hlk160192029"/>
    <w:bookmarkStart w:id="16" w:name="_Hlk160192073"/>
    <w:bookmarkStart w:id="17" w:name="_Hlk160192074"/>
    <w:bookmarkStart w:id="18" w:name="_Hlk160192122"/>
    <w:bookmarkStart w:id="19" w:name="_Hlk160192123"/>
    <w:bookmarkStart w:id="20" w:name="_Hlk160192146"/>
    <w:bookmarkStart w:id="21" w:name="_Hlk160192147"/>
    <w:bookmarkStart w:id="22" w:name="_Hlk160192476"/>
    <w:bookmarkStart w:id="23" w:name="_Hlk160192477"/>
    <w:bookmarkStart w:id="24" w:name="_Hlk160192615"/>
    <w:bookmarkStart w:id="25" w:name="_Hlk160192616"/>
    <w:bookmarkStart w:id="26" w:name="_Hlk160203071"/>
    <w:bookmarkStart w:id="27"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3A688" w14:textId="77777777" w:rsidR="00196738" w:rsidRDefault="00196738" w:rsidP="008F0DC3">
      <w:r>
        <w:separator/>
      </w:r>
    </w:p>
  </w:footnote>
  <w:footnote w:type="continuationSeparator" w:id="0">
    <w:p w14:paraId="5488CC79" w14:textId="77777777" w:rsidR="00196738" w:rsidRDefault="0019673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F90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21FC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1668"/>
    <w:rsid w:val="000059B4"/>
    <w:rsid w:val="00005B4C"/>
    <w:rsid w:val="000131DC"/>
    <w:rsid w:val="00013376"/>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5620A"/>
    <w:rsid w:val="00062579"/>
    <w:rsid w:val="00065220"/>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B7FF6"/>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96738"/>
    <w:rsid w:val="001A0D94"/>
    <w:rsid w:val="001B2411"/>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126"/>
    <w:rsid w:val="002D1ED1"/>
    <w:rsid w:val="002D4892"/>
    <w:rsid w:val="002D4FFD"/>
    <w:rsid w:val="002E099C"/>
    <w:rsid w:val="002E099F"/>
    <w:rsid w:val="002E57CA"/>
    <w:rsid w:val="002F1755"/>
    <w:rsid w:val="002F1B4F"/>
    <w:rsid w:val="002F622A"/>
    <w:rsid w:val="002F7C77"/>
    <w:rsid w:val="00301423"/>
    <w:rsid w:val="00304FD0"/>
    <w:rsid w:val="00305A70"/>
    <w:rsid w:val="00306DE1"/>
    <w:rsid w:val="00311078"/>
    <w:rsid w:val="00312708"/>
    <w:rsid w:val="00312893"/>
    <w:rsid w:val="00312B91"/>
    <w:rsid w:val="00313AA9"/>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0357"/>
    <w:rsid w:val="003756DA"/>
    <w:rsid w:val="0037682F"/>
    <w:rsid w:val="00377DFC"/>
    <w:rsid w:val="00382085"/>
    <w:rsid w:val="00386F81"/>
    <w:rsid w:val="003914F6"/>
    <w:rsid w:val="0039445E"/>
    <w:rsid w:val="003961B5"/>
    <w:rsid w:val="003968BA"/>
    <w:rsid w:val="003A0484"/>
    <w:rsid w:val="003A4378"/>
    <w:rsid w:val="003B2E88"/>
    <w:rsid w:val="003B739D"/>
    <w:rsid w:val="003C0454"/>
    <w:rsid w:val="003C3652"/>
    <w:rsid w:val="003C49D7"/>
    <w:rsid w:val="003C55D8"/>
    <w:rsid w:val="003D1F18"/>
    <w:rsid w:val="003D2059"/>
    <w:rsid w:val="003D3087"/>
    <w:rsid w:val="003D56DC"/>
    <w:rsid w:val="003D7818"/>
    <w:rsid w:val="003E04B8"/>
    <w:rsid w:val="003E1415"/>
    <w:rsid w:val="003E18CD"/>
    <w:rsid w:val="003E2BB8"/>
    <w:rsid w:val="003E2F60"/>
    <w:rsid w:val="003E569A"/>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8228A"/>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55DDF"/>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E4634"/>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44C"/>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2D78"/>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6F64"/>
    <w:rsid w:val="0082764D"/>
    <w:rsid w:val="00830D74"/>
    <w:rsid w:val="008327A6"/>
    <w:rsid w:val="0083609B"/>
    <w:rsid w:val="008400BC"/>
    <w:rsid w:val="008401ED"/>
    <w:rsid w:val="00840E68"/>
    <w:rsid w:val="00841CFF"/>
    <w:rsid w:val="008423B4"/>
    <w:rsid w:val="00842C92"/>
    <w:rsid w:val="00847B18"/>
    <w:rsid w:val="0085050F"/>
    <w:rsid w:val="00851D7C"/>
    <w:rsid w:val="00855CFC"/>
    <w:rsid w:val="00864BF9"/>
    <w:rsid w:val="008651F5"/>
    <w:rsid w:val="0086534E"/>
    <w:rsid w:val="00865767"/>
    <w:rsid w:val="008758EB"/>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875"/>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6ED3"/>
    <w:rsid w:val="00AD74E3"/>
    <w:rsid w:val="00AE3BCD"/>
    <w:rsid w:val="00AE3D12"/>
    <w:rsid w:val="00AE45E8"/>
    <w:rsid w:val="00AE6322"/>
    <w:rsid w:val="00AF1A36"/>
    <w:rsid w:val="00AF323E"/>
    <w:rsid w:val="00AF5259"/>
    <w:rsid w:val="00AF5E22"/>
    <w:rsid w:val="00B00AE5"/>
    <w:rsid w:val="00B0652B"/>
    <w:rsid w:val="00B06F1E"/>
    <w:rsid w:val="00B07F46"/>
    <w:rsid w:val="00B118CF"/>
    <w:rsid w:val="00B1434B"/>
    <w:rsid w:val="00B15F82"/>
    <w:rsid w:val="00B164FB"/>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35A93"/>
    <w:rsid w:val="00D40BCE"/>
    <w:rsid w:val="00D425EA"/>
    <w:rsid w:val="00D426CD"/>
    <w:rsid w:val="00D45851"/>
    <w:rsid w:val="00D46B92"/>
    <w:rsid w:val="00D46E1F"/>
    <w:rsid w:val="00D46EC8"/>
    <w:rsid w:val="00D612B4"/>
    <w:rsid w:val="00D62952"/>
    <w:rsid w:val="00D63508"/>
    <w:rsid w:val="00D6623C"/>
    <w:rsid w:val="00D7540F"/>
    <w:rsid w:val="00D76A68"/>
    <w:rsid w:val="00D7748E"/>
    <w:rsid w:val="00D811B8"/>
    <w:rsid w:val="00D819C5"/>
    <w:rsid w:val="00D81E65"/>
    <w:rsid w:val="00D8369E"/>
    <w:rsid w:val="00D8533F"/>
    <w:rsid w:val="00D864F3"/>
    <w:rsid w:val="00D87674"/>
    <w:rsid w:val="00D90F00"/>
    <w:rsid w:val="00DA1325"/>
    <w:rsid w:val="00DA2A4B"/>
    <w:rsid w:val="00DA514C"/>
    <w:rsid w:val="00DB1562"/>
    <w:rsid w:val="00DB38A1"/>
    <w:rsid w:val="00DC11D5"/>
    <w:rsid w:val="00DC1DEA"/>
    <w:rsid w:val="00DC5FBF"/>
    <w:rsid w:val="00DD0BC8"/>
    <w:rsid w:val="00DD2CB0"/>
    <w:rsid w:val="00DD4460"/>
    <w:rsid w:val="00DE280E"/>
    <w:rsid w:val="00DE3F31"/>
    <w:rsid w:val="00DE6CB5"/>
    <w:rsid w:val="00DF0D50"/>
    <w:rsid w:val="00DF2959"/>
    <w:rsid w:val="00DF2D1D"/>
    <w:rsid w:val="00DF7C20"/>
    <w:rsid w:val="00E03BFD"/>
    <w:rsid w:val="00E04B8F"/>
    <w:rsid w:val="00E1173D"/>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5746"/>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04D7E"/>
    <w:rsid w:val="00F117FD"/>
    <w:rsid w:val="00F13110"/>
    <w:rsid w:val="00F13C6F"/>
    <w:rsid w:val="00F1673A"/>
    <w:rsid w:val="00F17C45"/>
    <w:rsid w:val="00F27563"/>
    <w:rsid w:val="00F275A2"/>
    <w:rsid w:val="00F312DF"/>
    <w:rsid w:val="00F3436B"/>
    <w:rsid w:val="00F36CBC"/>
    <w:rsid w:val="00F37ACD"/>
    <w:rsid w:val="00F40A87"/>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2F3"/>
    <w:rsid w:val="00FE0958"/>
    <w:rsid w:val="00FE12A3"/>
    <w:rsid w:val="00FE1924"/>
    <w:rsid w:val="00FE2FFD"/>
    <w:rsid w:val="00FE3EE6"/>
    <w:rsid w:val="00FE48A0"/>
    <w:rsid w:val="00FE4F16"/>
    <w:rsid w:val="00FE4FEC"/>
    <w:rsid w:val="00FE5FA7"/>
    <w:rsid w:val="00FF0D45"/>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6</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354</cp:revision>
  <cp:lastPrinted>2018-07-24T14:18:00Z</cp:lastPrinted>
  <dcterms:created xsi:type="dcterms:W3CDTF">2021-12-26T12:44:00Z</dcterms:created>
  <dcterms:modified xsi:type="dcterms:W3CDTF">2024-05-20T19:25:00Z</dcterms:modified>
</cp:coreProperties>
</file>