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8F05438"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plea_trial_date }}. </w:t>
      </w:r>
      <w:r w:rsidRPr="00FC46AD">
        <w:rPr>
          <w:rFonts w:ascii="Palatino Linotype" w:hAnsi="Palatino Linotype"/>
          <w:bCs/>
          <w:sz w:val="20"/>
          <w:szCs w:val="20"/>
        </w:rPr>
        <w:t>{% if amend_offense_details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amend_offense_details.motion_disposition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amend_offense_details.motion_disposition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for charge in amended_charge</w:t>
      </w:r>
      <w:r w:rsidR="00D62861">
        <w:rPr>
          <w:rFonts w:ascii="Palatino Linotype" w:hAnsi="Palatino Linotype"/>
          <w:bCs/>
          <w:sz w:val="20"/>
          <w:szCs w:val="20"/>
        </w:rPr>
        <w:t>s_list %}</w:t>
      </w:r>
      <w:r w:rsidR="0085336D">
        <w:rPr>
          <w:rFonts w:ascii="Palatino Linotype" w:hAnsi="Palatino Linotype"/>
          <w:bCs/>
          <w:sz w:val="20"/>
          <w:szCs w:val="20"/>
        </w:rPr>
        <w:t>{% if loop.index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endfor %}.</w:t>
      </w:r>
      <w:r w:rsidR="007C047E" w:rsidRPr="00FC46AD">
        <w:rPr>
          <w:rFonts w:ascii="Palatino Linotype" w:hAnsi="Palatino Linotype"/>
          <w:bCs/>
          <w:sz w:val="20"/>
          <w:szCs w:val="20"/>
        </w:rPr>
        <w:t xml:space="preserve">{% </w:t>
      </w:r>
      <w:r w:rsidR="000B3923" w:rsidRPr="00FC46AD">
        <w:rPr>
          <w:rFonts w:ascii="Palatino Linotype" w:hAnsi="Palatino Linotype"/>
          <w:bCs/>
          <w:sz w:val="20"/>
          <w:szCs w:val="20"/>
        </w:rPr>
        <w:t>el</w:t>
      </w:r>
      <w:r w:rsidR="007C047E" w:rsidRPr="00FC46AD">
        <w:rPr>
          <w:rFonts w:ascii="Palatino Linotype" w:hAnsi="Palatino Linotype"/>
          <w:bCs/>
          <w:sz w:val="20"/>
          <w:szCs w:val="20"/>
        </w:rPr>
        <w:t>if amend_offense_details.motion_disposition</w:t>
      </w:r>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amend_offense</w:t>
      </w:r>
      <w:r w:rsidR="00C7002A">
        <w:rPr>
          <w:rFonts w:ascii="Palatino Linotype" w:hAnsi="Palatino Linotype"/>
          <w:bCs/>
          <w:sz w:val="20"/>
          <w:szCs w:val="20"/>
        </w:rPr>
        <w:t>_details.motion_disposition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392949A3" w14:textId="77777777" w:rsidR="00074AB4" w:rsidRDefault="00074AB4" w:rsidP="005043A6">
      <w:pPr>
        <w:tabs>
          <w:tab w:val="center" w:pos="4680"/>
        </w:tabs>
        <w:jc w:val="both"/>
        <w:rPr>
          <w:rFonts w:ascii="Palatino Linotype" w:hAnsi="Palatino Linotype"/>
          <w:bCs/>
          <w:sz w:val="20"/>
          <w:szCs w:val="20"/>
        </w:rPr>
      </w:pPr>
    </w:p>
    <w:p w14:paraId="7FFAC049" w14:textId="54AE20C7" w:rsidR="00074AB4" w:rsidRPr="00D62861" w:rsidRDefault="00074AB4" w:rsidP="005043A6">
      <w:pPr>
        <w:tabs>
          <w:tab w:val="center" w:pos="4680"/>
        </w:tabs>
        <w:jc w:val="both"/>
        <w:rPr>
          <w:rFonts w:ascii="Palatino Linotype" w:hAnsi="Palatino Linotype"/>
          <w:bCs/>
          <w:sz w:val="20"/>
          <w:szCs w:val="20"/>
        </w:rPr>
      </w:pPr>
      <w:r>
        <w:rPr>
          <w:rFonts w:ascii="Palatino Linotype" w:hAnsi="Palatino Linotype"/>
          <w:bCs/>
          <w:sz w:val="20"/>
          <w:szCs w:val="20"/>
        </w:rPr>
        <w:t>{% if defense_counsel_waived is false %}Defendant was represented by {{ defense_counsel }} as {{ defense_counsel_type }}.</w:t>
      </w:r>
      <w:r w:rsidR="004323AC">
        <w:rPr>
          <w:rFonts w:ascii="Palatino Linotype" w:hAnsi="Palatino Linotype"/>
          <w:bCs/>
          <w:sz w:val="20"/>
          <w:szCs w:val="20"/>
        </w:rPr>
        <w:t>{% elif defense_counsel_waived is true %}Defendant waived right to counsel.</w:t>
      </w:r>
      <w:r>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4E6E9D1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if court_costs</w:t>
      </w:r>
      <w:r w:rsidR="008220B1">
        <w:rPr>
          <w:rFonts w:ascii="Palatino Linotype" w:hAnsi="Palatino Linotype"/>
          <w:bCs/>
          <w:sz w:val="20"/>
          <w:szCs w:val="20"/>
        </w:rPr>
        <w:t xml:space="preserve">.ordered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elif court_costs.</w:t>
      </w:r>
      <w:r w:rsidR="00DF2D1D">
        <w:rPr>
          <w:rFonts w:ascii="Palatino Linotype" w:hAnsi="Palatino Linotype"/>
          <w:bCs/>
          <w:sz w:val="20"/>
          <w:szCs w:val="20"/>
        </w:rPr>
        <w:t>ordered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r w:rsidR="008220B1">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r w:rsidR="008220B1">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r w:rsidR="008220B1">
        <w:rPr>
          <w:rFonts w:ascii="Palatino Linotype" w:hAnsi="Palatino Linotype"/>
          <w:sz w:val="20"/>
          <w:szCs w:val="20"/>
        </w:rPr>
        <w:t>court_costs.</w:t>
      </w:r>
      <w:r w:rsidR="00DF7C20">
        <w:rPr>
          <w:rFonts w:ascii="Palatino Linotype" w:hAnsi="Palatino Linotype"/>
          <w:sz w:val="20"/>
          <w:szCs w:val="20"/>
        </w:rPr>
        <w:t>ability_to_pay_time</w:t>
      </w:r>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endif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p>
    <w:p w14:paraId="0E745AFB" w14:textId="77777777"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 defendant.first_name }} {{ defendant.last_name}}</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39983" w14:textId="77777777" w:rsidR="00B075A3" w:rsidRDefault="00B075A3" w:rsidP="008F0DC3">
      <w:r>
        <w:separator/>
      </w:r>
    </w:p>
  </w:endnote>
  <w:endnote w:type="continuationSeparator" w:id="0">
    <w:p w14:paraId="2CFB20ED" w14:textId="77777777" w:rsidR="00B075A3" w:rsidRDefault="00B075A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4323AC">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4323AC">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B075A3"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4E02E" w14:textId="77777777" w:rsidR="00B075A3" w:rsidRDefault="00B075A3" w:rsidP="008F0DC3">
      <w:r>
        <w:separator/>
      </w:r>
    </w:p>
  </w:footnote>
  <w:footnote w:type="continuationSeparator" w:id="0">
    <w:p w14:paraId="3A3D9AB5" w14:textId="77777777" w:rsidR="00B075A3" w:rsidRDefault="00B075A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2006"/>
    <w:rsid w:val="00092788"/>
    <w:rsid w:val="000A36F0"/>
    <w:rsid w:val="000B3923"/>
    <w:rsid w:val="000B77F0"/>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5571C557-AD5F-4B3F-A1C3-192E0E0D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cp:revision>
  <cp:lastPrinted>2018-07-24T14:18:00Z</cp:lastPrinted>
  <dcterms:created xsi:type="dcterms:W3CDTF">2021-12-26T12:45:00Z</dcterms:created>
  <dcterms:modified xsi:type="dcterms:W3CDTF">2022-01-25T12:12:00Z</dcterms:modified>
</cp:coreProperties>
</file>