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79FB75B" w14:textId="7E5D2EA9"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%}Defendant was represented by {{ </w:t>
      </w:r>
      <w:proofErr w:type="spellStart"/>
      <w:r w:rsidR="001857F6">
        <w:rPr>
          <w:rFonts w:ascii="Palatino Linotype" w:hAnsi="Palatino Linotype"/>
          <w:bCs/>
          <w:sz w:val="20"/>
          <w:szCs w:val="20"/>
        </w:rPr>
        <w:t>defense_counsel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w:t>
      </w:r>
      <w:proofErr w:type="spellStart"/>
      <w:r w:rsidR="001857F6">
        <w:rPr>
          <w:rFonts w:ascii="Palatino Linotype" w:hAnsi="Palatino Linotype"/>
          <w:bCs/>
          <w:sz w:val="20"/>
          <w:szCs w:val="20"/>
        </w:rPr>
        <w:t>endif</w:t>
      </w:r>
      <w:proofErr w:type="spellEnd"/>
      <w:r w:rsidR="001857F6">
        <w:rPr>
          <w:rFonts w:ascii="Palatino Linotype" w:hAnsi="Palatino Linotype"/>
          <w:bCs/>
          <w:sz w:val="20"/>
          <w:szCs w:val="20"/>
        </w:rPr>
        <w:t xml:space="preserve"> %}</w:t>
      </w:r>
      <w:r w:rsidR="00D3672D">
        <w:rPr>
          <w:rFonts w:ascii="Palatino Linotype" w:hAnsi="Palatino Linotype"/>
          <w:sz w:val="20"/>
          <w:szCs w:val="20"/>
        </w:rPr>
        <w:t xml:space="preserve">{% </w:t>
      </w:r>
      <w:proofErr w:type="spellStart"/>
      <w:r w:rsidR="00180DA4">
        <w:rPr>
          <w:rFonts w:ascii="Palatino Linotype" w:hAnsi="Palatino Linotype"/>
          <w:sz w:val="20"/>
          <w:szCs w:val="20"/>
        </w:rPr>
        <w:t>el</w:t>
      </w:r>
      <w:r w:rsidR="00D3672D">
        <w:rPr>
          <w:rFonts w:ascii="Palatino Linotype" w:hAnsi="Palatino Linotype"/>
          <w:sz w:val="20"/>
          <w:szCs w:val="20"/>
        </w:rPr>
        <w:t>if</w:t>
      </w:r>
      <w:proofErr w:type="spellEnd"/>
      <w:r w:rsidR="00D3672D">
        <w:rPr>
          <w:rFonts w:ascii="Palatino Linotype" w:hAnsi="Palatino Linotype"/>
          <w:sz w:val="20"/>
          <w:szCs w:val="20"/>
        </w:rPr>
        <w:t xml:space="preserve"> </w:t>
      </w:r>
      <w:proofErr w:type="spellStart"/>
      <w:r w:rsidR="00D3672D">
        <w:rPr>
          <w:rFonts w:ascii="Palatino Linotype" w:hAnsi="Palatino Linotype"/>
          <w:sz w:val="20"/>
          <w:szCs w:val="20"/>
        </w:rPr>
        <w:t>appearance_reason</w:t>
      </w:r>
      <w:proofErr w:type="spellEnd"/>
      <w:r w:rsidR="00D3672D">
        <w:rPr>
          <w:rFonts w:ascii="Palatino Linotype" w:hAnsi="Palatino Linotype"/>
          <w:sz w:val="20"/>
          <w:szCs w:val="20"/>
        </w:rPr>
        <w:t xml:space="preserve"> == ‘trial to court’ %}Defendant appeared in court on {{ </w:t>
      </w:r>
      <w:proofErr w:type="spellStart"/>
      <w:r w:rsidR="00D3672D">
        <w:rPr>
          <w:rFonts w:ascii="Palatino Linotype" w:hAnsi="Palatino Linotype"/>
          <w:sz w:val="20"/>
          <w:szCs w:val="20"/>
        </w:rPr>
        <w:t>plea_trial_date</w:t>
      </w:r>
      <w:proofErr w:type="spellEnd"/>
      <w:r w:rsidR="00D3672D">
        <w:rPr>
          <w:rFonts w:ascii="Palatino Linotype" w:hAnsi="Palatino Linotype"/>
          <w:sz w:val="20"/>
          <w:szCs w:val="20"/>
        </w:rPr>
        <w:t xml:space="preserve"> }} for a trial to the court. 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xml:space="preserve">{% if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false %}Defendant was represented by {{ </w:t>
      </w:r>
      <w:proofErr w:type="spellStart"/>
      <w:r w:rsidR="00D3672D">
        <w:rPr>
          <w:rFonts w:ascii="Palatino Linotype" w:hAnsi="Palatino Linotype"/>
          <w:bCs/>
          <w:sz w:val="20"/>
          <w:szCs w:val="20"/>
        </w:rPr>
        <w:t>defense_counsel</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defense_counsel_type</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elif</w:t>
      </w:r>
      <w:proofErr w:type="spellEnd"/>
      <w:r w:rsidR="00D3672D">
        <w:rPr>
          <w:rFonts w:ascii="Palatino Linotype" w:hAnsi="Palatino Linotype"/>
          <w:bCs/>
          <w:sz w:val="20"/>
          <w:szCs w:val="20"/>
        </w:rPr>
        <w:t xml:space="preserve">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true %}Defendant waived right to counsel. {% </w:t>
      </w:r>
      <w:proofErr w:type="spellStart"/>
      <w:r w:rsidR="00D3672D">
        <w:rPr>
          <w:rFonts w:ascii="Palatino Linotype" w:hAnsi="Palatino Linotype"/>
          <w:bCs/>
          <w:sz w:val="20"/>
          <w:szCs w:val="20"/>
        </w:rPr>
        <w:t>endif</w:t>
      </w:r>
      <w:proofErr w:type="spellEnd"/>
      <w:r w:rsidR="00D3672D">
        <w:rPr>
          <w:rFonts w:ascii="Palatino Linotype" w:hAnsi="Palatino Linotype"/>
          <w:bCs/>
          <w:sz w:val="20"/>
          <w:szCs w:val="20"/>
        </w:rPr>
        <w:t xml:space="preserve"> %}</w:t>
      </w:r>
      <w:r w:rsidR="00DF71D7">
        <w:rPr>
          <w:rFonts w:ascii="Palatino Linotype" w:hAnsi="Palatino Linotype"/>
          <w:sz w:val="20"/>
          <w:szCs w:val="20"/>
        </w:rPr>
        <w:t xml:space="preserve">{% </w:t>
      </w:r>
      <w:proofErr w:type="spellStart"/>
      <w:r w:rsidR="00DF71D7">
        <w:rPr>
          <w:rFonts w:ascii="Palatino Linotype" w:hAnsi="Palatino Linotype"/>
          <w:sz w:val="20"/>
          <w:szCs w:val="20"/>
        </w:rPr>
        <w:t>elif</w:t>
      </w:r>
      <w:proofErr w:type="spellEnd"/>
      <w:r w:rsidR="00DF71D7">
        <w:rPr>
          <w:rFonts w:ascii="Palatino Linotype" w:hAnsi="Palatino Linotype"/>
          <w:sz w:val="20"/>
          <w:szCs w:val="20"/>
        </w:rPr>
        <w:t xml:space="preserve"> </w:t>
      </w:r>
      <w:proofErr w:type="spellStart"/>
      <w:r w:rsidR="00DF71D7">
        <w:rPr>
          <w:rFonts w:ascii="Palatino Linotype" w:hAnsi="Palatino Linotype"/>
          <w:sz w:val="20"/>
          <w:szCs w:val="20"/>
        </w:rPr>
        <w:t>appearance_reason</w:t>
      </w:r>
      <w:proofErr w:type="spellEnd"/>
      <w:r w:rsidR="00DF71D7">
        <w:rPr>
          <w:rFonts w:ascii="Palatino Linotype" w:hAnsi="Palatino Linotype"/>
          <w:sz w:val="20"/>
          <w:szCs w:val="20"/>
        </w:rPr>
        <w:t xml:space="preserve"> == ‘jury trial’ %}Defendant appeared in court on {{ </w:t>
      </w:r>
      <w:proofErr w:type="spellStart"/>
      <w:r w:rsidR="00DF71D7">
        <w:rPr>
          <w:rFonts w:ascii="Palatino Linotype" w:hAnsi="Palatino Linotype"/>
          <w:sz w:val="20"/>
          <w:szCs w:val="20"/>
        </w:rPr>
        <w:t>plea_trial_date</w:t>
      </w:r>
      <w:proofErr w:type="spellEnd"/>
      <w:r w:rsidR="00DF71D7">
        <w:rPr>
          <w:rFonts w:ascii="Palatino Linotype" w:hAnsi="Palatino Linotype"/>
          <w:sz w:val="20"/>
          <w:szCs w:val="20"/>
        </w:rPr>
        <w:t xml:space="preserve"> }} for a jury trial. The jury found and the court sentenced as indicated in the chart below.</w:t>
      </w:r>
      <w:r w:rsidR="000C563F">
        <w:rPr>
          <w:rFonts w:ascii="Palatino Linotype" w:hAnsi="Palatino Linotype"/>
          <w:sz w:val="20"/>
          <w:szCs w:val="20"/>
        </w:rPr>
        <w:t xml:space="preserve"> </w:t>
      </w:r>
      <w:r w:rsidR="00DF71D7">
        <w:rPr>
          <w:rFonts w:ascii="Palatino Linotype" w:hAnsi="Palatino Linotype"/>
          <w:bCs/>
          <w:sz w:val="20"/>
          <w:szCs w:val="20"/>
        </w:rPr>
        <w:t xml:space="preserve">{% if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false %}Defendant was represented by {{ </w:t>
      </w:r>
      <w:proofErr w:type="spellStart"/>
      <w:r w:rsidR="00DF71D7">
        <w:rPr>
          <w:rFonts w:ascii="Palatino Linotype" w:hAnsi="Palatino Linotype"/>
          <w:bCs/>
          <w:sz w:val="20"/>
          <w:szCs w:val="20"/>
        </w:rPr>
        <w:t>defense_counsel</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defense_counsel_type</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elif</w:t>
      </w:r>
      <w:proofErr w:type="spellEnd"/>
      <w:r w:rsidR="00DF71D7">
        <w:rPr>
          <w:rFonts w:ascii="Palatino Linotype" w:hAnsi="Palatino Linotype"/>
          <w:bCs/>
          <w:sz w:val="20"/>
          <w:szCs w:val="20"/>
        </w:rPr>
        <w:t xml:space="preserve">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true %}Defendant waived right to counsel. {% </w:t>
      </w:r>
      <w:proofErr w:type="spellStart"/>
      <w:r w:rsidR="00DF71D7">
        <w:rPr>
          <w:rFonts w:ascii="Palatino Linotype" w:hAnsi="Palatino Linotype"/>
          <w:bCs/>
          <w:sz w:val="20"/>
          <w:szCs w:val="20"/>
        </w:rPr>
        <w:t>endif</w:t>
      </w:r>
      <w:proofErr w:type="spellEnd"/>
      <w:r w:rsidR="00DF71D7">
        <w:rPr>
          <w:rFonts w:ascii="Palatino Linotype" w:hAnsi="Palatino Linotype"/>
          <w:bCs/>
          <w:sz w:val="20"/>
          <w:szCs w:val="20"/>
        </w:rPr>
        <w:t xml:space="preserve">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xml:space="preserve">{% </w:t>
      </w:r>
      <w:proofErr w:type="spellStart"/>
      <w:r w:rsidR="003F5959" w:rsidRPr="00FC46AD">
        <w:rPr>
          <w:rFonts w:ascii="Palatino Linotype" w:hAnsi="Palatino Linotype"/>
          <w:bCs/>
          <w:sz w:val="20"/>
          <w:szCs w:val="20"/>
        </w:rPr>
        <w:t>endif</w:t>
      </w:r>
      <w:proofErr w:type="spellEnd"/>
      <w:r w:rsidR="003F5959"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xml:space="preserve">{% </w:t>
      </w:r>
      <w:proofErr w:type="spellStart"/>
      <w:r w:rsidR="009910BC">
        <w:rPr>
          <w:rFonts w:ascii="Palatino Linotype" w:hAnsi="Palatino Linotype"/>
          <w:sz w:val="20"/>
          <w:szCs w:val="20"/>
        </w:rPr>
        <w:t>endif</w:t>
      </w:r>
      <w:proofErr w:type="spellEnd"/>
      <w:r w:rsidR="009910BC">
        <w:rPr>
          <w:rFonts w:ascii="Palatino Linotype" w:hAnsi="Palatino Linotype"/>
          <w:sz w:val="20"/>
          <w:szCs w:val="20"/>
        </w:rPr>
        <w:t xml:space="preserve">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w:t>
      </w:r>
      <w:proofErr w:type="spellStart"/>
      <w:r w:rsidR="004F5ED1">
        <w:rPr>
          <w:rFonts w:ascii="Palatino Linotype" w:hAnsi="Palatino Linotype"/>
          <w:sz w:val="20"/>
          <w:szCs w:val="20"/>
        </w:rPr>
        <w:t>jailable</w:t>
      </w:r>
      <w:proofErr w:type="spellEnd"/>
      <w:r w:rsidR="004F5ED1">
        <w:rPr>
          <w:rFonts w:ascii="Palatino Linotype" w:hAnsi="Palatino Linotype"/>
          <w:sz w:val="20"/>
          <w:szCs w:val="20"/>
        </w:rPr>
        <w:t xml:space="preserve"> offense.</w:t>
      </w:r>
      <w:r w:rsidR="0055450F">
        <w:rPr>
          <w:rFonts w:ascii="Palatino Linotype" w:hAnsi="Palatino Linotype"/>
          <w:sz w:val="20"/>
          <w:szCs w:val="20"/>
        </w:rPr>
        <w:t xml:space="preserve"> </w:t>
      </w:r>
      <w:r w:rsidR="004F5ED1">
        <w:rPr>
          <w:rFonts w:ascii="Palatino Linotype" w:hAnsi="Palatino Linotype"/>
          <w:sz w:val="20"/>
          <w:szCs w:val="20"/>
        </w:rPr>
        <w:t xml:space="preserve">{% </w:t>
      </w:r>
      <w:proofErr w:type="spellStart"/>
      <w:r w:rsidR="004F5ED1">
        <w:rPr>
          <w:rFonts w:ascii="Palatino Linotype" w:hAnsi="Palatino Linotype"/>
          <w:sz w:val="20"/>
          <w:szCs w:val="20"/>
        </w:rPr>
        <w:t>endif</w:t>
      </w:r>
      <w:proofErr w:type="spellEnd"/>
      <w:r w:rsidR="004F5ED1">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 xml:space="preserve">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325A49">
        <w:rPr>
          <w:rFonts w:ascii="Palatino Linotype" w:hAnsi="Palatino Linotype"/>
          <w:sz w:val="20"/>
          <w:szCs w:val="20"/>
        </w:rPr>
        <w:t xml:space="preserve">{% </w:t>
      </w:r>
      <w:proofErr w:type="spellStart"/>
      <w:r w:rsidR="00325A49">
        <w:rPr>
          <w:rFonts w:ascii="Palatino Linotype" w:hAnsi="Palatino Linotype"/>
          <w:sz w:val="20"/>
          <w:szCs w:val="20"/>
        </w:rPr>
        <w:t>endif</w:t>
      </w:r>
      <w:proofErr w:type="spellEnd"/>
      <w:r w:rsidR="00325A49">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428B6FE" w14:textId="77777777" w:rsidR="00D319A3" w:rsidRDefault="00D319A3" w:rsidP="00D319A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2900D876" w14:textId="3337A699" w:rsidR="00D319A3" w:rsidRDefault="00D319A3" w:rsidP="00D319A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FB28D8">
        <w:rPr>
          <w:rFonts w:ascii="Palatino Linotype" w:hAnsi="Palatino Linotype"/>
          <w:sz w:val="16"/>
          <w:szCs w:val="16"/>
        </w:rPr>
        <w:t xml:space="preserve">;{% if </w:t>
      </w:r>
      <w:proofErr w:type="spellStart"/>
      <w:r w:rsidR="00FB28D8">
        <w:rPr>
          <w:rFonts w:ascii="Palatino Linotype" w:hAnsi="Palatino Linotype"/>
          <w:sz w:val="16"/>
          <w:szCs w:val="16"/>
        </w:rPr>
        <w:t>community_control.ordered</w:t>
      </w:r>
      <w:proofErr w:type="spellEnd"/>
      <w:r w:rsidR="00FB28D8">
        <w:rPr>
          <w:rFonts w:ascii="Palatino Linotype" w:hAnsi="Palatino Linotype"/>
          <w:sz w:val="16"/>
          <w:szCs w:val="16"/>
        </w:rPr>
        <w:t xml:space="preserve"> is true or </w:t>
      </w:r>
      <w:proofErr w:type="spellStart"/>
      <w:r w:rsidR="00FB28D8">
        <w:rPr>
          <w:rFonts w:ascii="Palatino Linotype" w:hAnsi="Palatino Linotype"/>
          <w:sz w:val="16"/>
          <w:szCs w:val="16"/>
        </w:rPr>
        <w:t>bond_conditions.monitoring</w:t>
      </w:r>
      <w:proofErr w:type="spellEnd"/>
      <w:r w:rsidR="00FB28D8">
        <w:rPr>
          <w:rFonts w:ascii="Palatino Linotype" w:hAnsi="Palatino Linotype"/>
          <w:sz w:val="16"/>
          <w:szCs w:val="16"/>
        </w:rPr>
        <w:t xml:space="preserve"> is true %}Office of Community Control: PS </w:t>
      </w:r>
      <w:r w:rsidR="00FB28D8">
        <w:rPr>
          <w:rFonts w:ascii="Palatino Linotype" w:hAnsi="Palatino Linotype"/>
          <w:sz w:val="16"/>
          <w:szCs w:val="16"/>
        </w:rPr>
        <w:tab/>
        <w:t xml:space="preserve">EM;{% </w:t>
      </w:r>
      <w:proofErr w:type="spellStart"/>
      <w:r w:rsidR="00FB28D8">
        <w:rPr>
          <w:rFonts w:ascii="Palatino Linotype" w:hAnsi="Palatino Linotype"/>
          <w:sz w:val="16"/>
          <w:szCs w:val="16"/>
        </w:rPr>
        <w:t>endif</w:t>
      </w:r>
      <w:proofErr w:type="spellEnd"/>
      <w:r w:rsidR="00FB28D8">
        <w:rPr>
          <w:rFonts w:ascii="Palatino Linotype" w:hAnsi="Palatino Linotype"/>
          <w:sz w:val="16"/>
          <w:szCs w:val="16"/>
        </w:rPr>
        <w:t xml:space="preserve"> %}</w:t>
      </w:r>
      <w:bookmarkStart w:id="1" w:name="_GoBack"/>
      <w:bookmarkEnd w:id="1"/>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94CF0" w14:textId="77777777" w:rsidR="0022588B" w:rsidRDefault="0022588B" w:rsidP="008F0DC3">
      <w:r>
        <w:separator/>
      </w:r>
    </w:p>
  </w:endnote>
  <w:endnote w:type="continuationSeparator" w:id="0">
    <w:p w14:paraId="6D09E633" w14:textId="77777777" w:rsidR="0022588B" w:rsidRDefault="0022588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FB28D8">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FB28D8">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22588B"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A9E1E" w14:textId="77777777" w:rsidR="0022588B" w:rsidRDefault="0022588B" w:rsidP="008F0DC3">
      <w:r>
        <w:separator/>
      </w:r>
    </w:p>
  </w:footnote>
  <w:footnote w:type="continuationSeparator" w:id="0">
    <w:p w14:paraId="15D69C33" w14:textId="77777777" w:rsidR="0022588B" w:rsidRDefault="0022588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2021-12-26T12:45:00Z</dcterms:created>
  <dcterms:modified xsi:type="dcterms:W3CDTF">2022-02-23T19:58:00Z</dcterms:modified>
</cp:coreProperties>
</file>