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7D25B8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394620E8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C055B2">
                    <w:rPr>
                      <w:rFonts w:ascii="Calibri" w:hAnsi="Calibri" w:cs="Calibri"/>
                      <w:b/>
                      <w:noProof/>
                    </w:rPr>
                    <w:t xml:space="preserve">2022-Jun-25    8:28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case</w:t>
      </w:r>
      <w:proofErr w:type="gramEnd"/>
      <w:r w:rsidRPr="00C134AB">
        <w:rPr>
          <w:rFonts w:ascii="Palatino Linotype" w:hAnsi="Palatino Linotype"/>
        </w:rPr>
        <w:t>_number</w:t>
      </w:r>
      <w:proofErr w:type="spellEnd"/>
      <w:r w:rsidRPr="00C134AB">
        <w:rPr>
          <w:rFonts w:ascii="Palatino Linotype" w:hAnsi="Palatino Linotype"/>
        </w:rPr>
        <w:t xml:space="preserve">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28C9E60F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 xml:space="preserve">Final Pretrial on </w:t>
      </w:r>
      <w:proofErr w:type="gramStart"/>
      <w:r w:rsidRPr="00044F20">
        <w:rPr>
          <w:rFonts w:ascii="Palatino Linotype" w:hAnsi="Palatino Linotype"/>
          <w:b/>
          <w:bCs/>
        </w:rPr>
        <w:t xml:space="preserve">{{ </w:t>
      </w:r>
      <w:proofErr w:type="spellStart"/>
      <w:r w:rsidRPr="00044F20">
        <w:rPr>
          <w:rFonts w:ascii="Palatino Linotype" w:hAnsi="Palatino Linotype"/>
          <w:b/>
          <w:bCs/>
        </w:rPr>
        <w:t>final</w:t>
      </w:r>
      <w:proofErr w:type="gramEnd"/>
      <w:r w:rsidRPr="00044F20">
        <w:rPr>
          <w:rFonts w:ascii="Palatino Linotype" w:hAnsi="Palatino Linotype"/>
          <w:b/>
          <w:bCs/>
        </w:rPr>
        <w:t>_pretrial_date</w:t>
      </w:r>
      <w:proofErr w:type="spellEnd"/>
      <w:r w:rsidRPr="00044F20">
        <w:rPr>
          <w:rFonts w:ascii="Palatino Linotype" w:hAnsi="Palatino Linotype"/>
          <w:b/>
          <w:bCs/>
        </w:rPr>
        <w:t xml:space="preserve"> }}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</w:t>
      </w:r>
      <w:proofErr w:type="spellStart"/>
      <w:r w:rsidRPr="00044F20">
        <w:rPr>
          <w:rFonts w:ascii="Palatino Linotype" w:hAnsi="Palatino Linotype"/>
          <w:b/>
          <w:bCs/>
        </w:rPr>
        <w:t>final_pretrial_time</w:t>
      </w:r>
      <w:proofErr w:type="spellEnd"/>
      <w:r w:rsidRPr="00044F20">
        <w:rPr>
          <w:rFonts w:ascii="Palatino Linotype" w:hAnsi="Palatino Linotype"/>
          <w:b/>
          <w:bCs/>
        </w:rPr>
        <w:t xml:space="preserve"> }}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and a </w:t>
      </w:r>
      <w:r w:rsidRPr="00044F20">
        <w:rPr>
          <w:rFonts w:ascii="Palatino Linotype" w:hAnsi="Palatino Linotype"/>
          <w:b/>
          <w:bCs/>
        </w:rPr>
        <w:t xml:space="preserve">Jury Trial on {{ </w:t>
      </w:r>
      <w:proofErr w:type="spellStart"/>
      <w:r w:rsidRPr="00044F20">
        <w:rPr>
          <w:rFonts w:ascii="Palatino Linotype" w:hAnsi="Palatino Linotype"/>
          <w:b/>
          <w:bCs/>
        </w:rPr>
        <w:t>trial_date</w:t>
      </w:r>
      <w:proofErr w:type="spellEnd"/>
      <w:r w:rsidRPr="00044F20">
        <w:rPr>
          <w:rFonts w:ascii="Palatino Linotype" w:hAnsi="Palatino Linotype"/>
          <w:b/>
          <w:bCs/>
        </w:rPr>
        <w:t xml:space="preserve"> }}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B.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081E" w14:textId="77777777" w:rsidR="007D25B8" w:rsidRDefault="007D25B8" w:rsidP="008661FF">
      <w:r>
        <w:separator/>
      </w:r>
    </w:p>
  </w:endnote>
  <w:endnote w:type="continuationSeparator" w:id="0">
    <w:p w14:paraId="6BBBC48C" w14:textId="77777777" w:rsidR="007D25B8" w:rsidRDefault="007D25B8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3956" w14:textId="77777777" w:rsidR="007D25B8" w:rsidRDefault="007D25B8" w:rsidP="008661FF">
      <w:r>
        <w:separator/>
      </w:r>
    </w:p>
  </w:footnote>
  <w:footnote w:type="continuationSeparator" w:id="0">
    <w:p w14:paraId="506BEF44" w14:textId="77777777" w:rsidR="007D25B8" w:rsidRDefault="007D25B8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6</cp:revision>
  <cp:lastPrinted>2020-06-05T17:24:00Z</cp:lastPrinted>
  <dcterms:created xsi:type="dcterms:W3CDTF">2022-06-25T09:31:00Z</dcterms:created>
  <dcterms:modified xsi:type="dcterms:W3CDTF">2022-06-25T12:29:00Z</dcterms:modified>
  <cp:category>CourtView 2000</cp:category>
</cp:coreProperties>
</file>