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</w:t>
      </w:r>
      <w:r w:rsidR="002D4FFD">
        <w:rPr>
          <w:rFonts w:ascii="Palatino Linotype" w:hAnsi="Palatino Linotype"/>
          <w:sz w:val="20"/>
          <w:szCs w:val="20"/>
        </w:rPr>
        <w:t>.officer</w:t>
      </w:r>
      <w:proofErr w:type="gramEnd"/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appearance</w:t>
      </w:r>
      <w:proofErr w:type="gramEnd"/>
      <w:r>
        <w:rPr>
          <w:rFonts w:ascii="Palatino Linotype" w:hAnsi="Palatino Linotype"/>
          <w:sz w:val="20"/>
          <w:szCs w:val="20"/>
        </w:rPr>
        <w:t>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>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endfor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</w:t>
      </w:r>
      <w:r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1D0A52FE" w14:textId="77777777" w:rsidR="00A44EA0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A44EA0">
        <w:rPr>
          <w:rFonts w:ascii="Palatino Linotype" w:hAnsi="Palatino Linotype"/>
          <w:sz w:val="20"/>
          <w:szCs w:val="20"/>
        </w:rPr>
        <w:t xml:space="preserve"> 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562EACF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>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future_</w:t>
      </w:r>
      <w:proofErr w:type="gramStart"/>
      <w:r>
        <w:rPr>
          <w:rFonts w:ascii="Palatino Linotype" w:hAnsi="Palatino Linotype"/>
          <w:sz w:val="20"/>
          <w:szCs w:val="20"/>
        </w:rPr>
        <w:t>sentencing.</w:t>
      </w:r>
      <w:r w:rsidR="00C649E8">
        <w:rPr>
          <w:rFonts w:ascii="Palatino Linotype" w:hAnsi="Palatino Linotype"/>
          <w:sz w:val="20"/>
          <w:szCs w:val="20"/>
        </w:rPr>
        <w:t>prepare</w:t>
      </w:r>
      <w:proofErr w:type="gramEnd"/>
      <w:r w:rsidR="00C649E8">
        <w:rPr>
          <w:rFonts w:ascii="Palatino Linotype" w:hAnsi="Palatino Linotype"/>
          <w:sz w:val="20"/>
          <w:szCs w:val="20"/>
        </w:rPr>
        <w:t>_psi</w:t>
      </w:r>
      <w:proofErr w:type="spellEnd"/>
      <w:r w:rsidR="00C649E8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>
        <w:rPr>
          <w:rFonts w:ascii="Palatino Linotype" w:hAnsi="Palatino Linotype"/>
          <w:sz w:val="20"/>
          <w:szCs w:val="20"/>
        </w:rPr>
        <w:t>future_sentencing.set_restitution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>%</w:t>
      </w:r>
      <w:r w:rsidR="0034419A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="0034419A">
        <w:rPr>
          <w:rFonts w:ascii="Palatino Linotype" w:hAnsi="Palatino Linotype"/>
          <w:sz w:val="20"/>
          <w:szCs w:val="20"/>
        </w:rPr>
        <w:t>future_sentencing.victim_appearance</w:t>
      </w:r>
      <w:proofErr w:type="spellEnd"/>
      <w:r w:rsidR="0034419A">
        <w:rPr>
          <w:rFonts w:ascii="Palatino Linotype" w:hAnsi="Palatino Linotype"/>
          <w:sz w:val="20"/>
          <w:szCs w:val="20"/>
        </w:rPr>
        <w:t xml:space="preserve">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AF1A36" w:rsidRPr="00FC46AD">
        <w:rPr>
          <w:rFonts w:ascii="Palatino Linotype" w:hAnsi="Palatino Linotype"/>
          <w:bCs/>
          <w:sz w:val="20"/>
          <w:szCs w:val="20"/>
        </w:rPr>
        <w:t>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0496" w14:textId="77777777" w:rsidR="00193C44" w:rsidRDefault="00193C44" w:rsidP="008F0DC3">
      <w:r>
        <w:separator/>
      </w:r>
    </w:p>
  </w:endnote>
  <w:endnote w:type="continuationSeparator" w:id="0">
    <w:p w14:paraId="09B3EC23" w14:textId="77777777" w:rsidR="00193C44" w:rsidRDefault="00193C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473185A3" w14:textId="77777777" w:rsidR="002F46C4" w:rsidRDefault="00193C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11A0" w14:textId="77777777" w:rsidR="00193C44" w:rsidRDefault="00193C44" w:rsidP="008F0DC3">
      <w:r>
        <w:separator/>
      </w:r>
    </w:p>
  </w:footnote>
  <w:footnote w:type="continuationSeparator" w:id="0">
    <w:p w14:paraId="1E264DA5" w14:textId="77777777" w:rsidR="00193C44" w:rsidRDefault="00193C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2022-04-16T13:31:00Z</dcterms:created>
  <dcterms:modified xsi:type="dcterms:W3CDTF">2022-05-29T00:59:00Z</dcterms:modified>
</cp:coreProperties>
</file>