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123BF36C"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242451">
        <w:rPr>
          <w:rFonts w:ascii="Palatino Linotype" w:hAnsi="Palatino Linotype"/>
          <w:sz w:val="16"/>
          <w:szCs w:val="16"/>
        </w:rPr>
        <w:t xml:space="preserve"> </w:t>
      </w:r>
      <w:r w:rsidR="00242451">
        <w:rPr>
          <w:rFonts w:ascii="Palatino Linotype" w:hAnsi="Palatino Linotype"/>
          <w:sz w:val="16"/>
          <w:szCs w:val="16"/>
        </w:rPr>
        <w:t>Victim’s Attorney (if applicable): PS   OS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0A889" w14:textId="77777777" w:rsidR="003337B7" w:rsidRDefault="003337B7" w:rsidP="008F0DC3">
      <w:r>
        <w:separator/>
      </w:r>
    </w:p>
  </w:endnote>
  <w:endnote w:type="continuationSeparator" w:id="0">
    <w:p w14:paraId="097414F7" w14:textId="77777777" w:rsidR="003337B7" w:rsidRDefault="003337B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5D37" w14:textId="77777777" w:rsidR="003337B7" w:rsidRDefault="003337B7" w:rsidP="008F0DC3">
      <w:r>
        <w:separator/>
      </w:r>
    </w:p>
  </w:footnote>
  <w:footnote w:type="continuationSeparator" w:id="0">
    <w:p w14:paraId="773818D5" w14:textId="77777777" w:rsidR="003337B7" w:rsidRDefault="003337B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2451"/>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37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2022-06-12T10:23:00Z</dcterms:created>
  <dcterms:modified xsi:type="dcterms:W3CDTF">2023-02-15T19:12:00Z</dcterms:modified>
</cp:coreProperties>
</file>