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if amend_offense_details is not none %}Counsel for the State of Ohio made a motion to amend the charge(s) in the case.{% if amend_offense_details.motion_disposition  ==  ‘Granted’ %} The Court found the amendment is consistent with Crim. R. 7 and consistent with the facts of this case. Therefore, the motion is {{ amend_offense_details.motion_disposition }}. The charge(s) of {% for charge in amended_charges_list %}{% if loop.index == 2 %} and {% endif %}{{ charge[0] }} is amended to {{ charge[1] }}{% endfor %}.{% elif amend_offense_details.motion_disposition  ==  ‘Denied’ %} The Court found the amendment did alter the name or identify of the offense(s) and therefore the motion is {{ amend_offense_details.motion_disposition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if victim_statements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34D0C020" w:rsidR="00C4250A" w:rsidRDefault="00A90489"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60712809"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1190788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0430E0" w:rsidRPr="000430E0">
        <w:rPr>
          <w:rFonts w:ascii="Palatino Linotype" w:hAnsi="Palatino Linotype"/>
          <w:sz w:val="20"/>
          <w:szCs w:val="20"/>
        </w:rPr>
        <w:t xml:space="preserve">{% if court_costs.ordered == ‘No </w:t>
      </w:r>
      <w:r w:rsidR="000430E0" w:rsidRPr="00EF4EF1">
        <w:rPr>
          <w:rFonts w:ascii="Palatino Linotype" w:hAnsi="Palatino Linotype"/>
          <w:sz w:val="20"/>
          <w:szCs w:val="20"/>
        </w:rPr>
        <w:t>Costs or Fines’ %}</w:t>
      </w:r>
      <w:r w:rsidR="000430E0" w:rsidRPr="00EF4EF1">
        <w:rPr>
          <w:rFonts w:ascii="Palatino Linotype" w:hAnsi="Palatino Linotype"/>
          <w:sz w:val="20"/>
          <w:szCs w:val="20"/>
          <w:u w:val="single"/>
        </w:rPr>
        <w:t>No costs or fines are imposed in this case</w:t>
      </w:r>
      <w:r w:rsidR="000430E0" w:rsidRPr="00EF4EF1">
        <w:rPr>
          <w:rFonts w:ascii="Palatino Linotype" w:hAnsi="Palatino Linotype"/>
          <w:sz w:val="20"/>
          <w:szCs w:val="20"/>
        </w:rPr>
        <w:t>. {% else %}</w:t>
      </w:r>
      <w:r w:rsidRPr="00EF4EF1">
        <w:rPr>
          <w:rFonts w:ascii="Palatino Linotype" w:hAnsi="Palatino Linotype"/>
          <w:sz w:val="20"/>
          <w:szCs w:val="20"/>
        </w:rPr>
        <w:t>{% if court_costs.ordered == ‘Yes’ %}</w:t>
      </w:r>
      <w:r w:rsidR="00BA4EF0" w:rsidRPr="00EF4EF1">
        <w:rPr>
          <w:rFonts w:ascii="Palatino Linotype" w:hAnsi="Palatino Linotype"/>
          <w:sz w:val="20"/>
          <w:szCs w:val="20"/>
          <w:u w:val="single"/>
        </w:rPr>
        <w:t>The C</w:t>
      </w:r>
      <w:r w:rsidR="00BA4EF0">
        <w:rPr>
          <w:rFonts w:ascii="Palatino Linotype" w:hAnsi="Palatino Linotype"/>
          <w:bCs/>
          <w:sz w:val="20"/>
          <w:szCs w:val="20"/>
          <w:u w:val="single"/>
        </w:rPr>
        <w:t>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0430E0">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239AD39" w14:textId="77777777" w:rsidR="00424528" w:rsidRPr="00685C08" w:rsidRDefault="00424528" w:rsidP="0042452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19B72A4B" w14:textId="77777777" w:rsidR="00424528" w:rsidRDefault="00424528" w:rsidP="00424528">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22DE36C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41E7EDE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w:t>
      </w:r>
      <w:r>
        <w:rPr>
          <w:rFonts w:ascii="Palatino Linotype" w:hAnsi="Palatino Linotype"/>
          <w:bCs/>
          <w:sz w:val="20"/>
          <w:szCs w:val="20"/>
        </w:rPr>
        <w:lastRenderedPageBreak/>
        <w:t xml:space="preserve">{{ impoundment.impound_action }} for a period of {{ impoundment.impound_time }}. </w:t>
      </w:r>
      <w:r>
        <w:rPr>
          <w:rFonts w:ascii="Palatino Linotype" w:hAnsi="Palatino Linotype"/>
          <w:sz w:val="20"/>
          <w:szCs w:val="20"/>
        </w:rPr>
        <w:t>{% endif %}{% endif %}{% if community_control.ordered is true %}{{ ‘\n’ }}</w:t>
      </w:r>
    </w:p>
    <w:p w14:paraId="799E4B38" w14:textId="77777777" w:rsidR="00424528" w:rsidRPr="00CF06CA" w:rsidRDefault="00424528" w:rsidP="00424528">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8B8AC2A" w14:textId="77777777" w:rsidR="00424528" w:rsidRPr="00A53114" w:rsidRDefault="00424528" w:rsidP="00424528">
      <w:pPr>
        <w:spacing w:line="276" w:lineRule="auto"/>
        <w:jc w:val="both"/>
        <w:rPr>
          <w:rFonts w:ascii="Palatino Linotype" w:hAnsi="Palatino Linotype"/>
          <w:b/>
          <w:sz w:val="20"/>
          <w:szCs w:val="20"/>
        </w:rPr>
      </w:pPr>
    </w:p>
    <w:p w14:paraId="6FB194CE" w14:textId="77777777" w:rsidR="00424528" w:rsidRDefault="00424528" w:rsidP="00424528">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0AA6A2F8" w14:textId="77777777" w:rsidR="00424528" w:rsidRDefault="00424528" w:rsidP="00424528">
      <w:pPr>
        <w:jc w:val="both"/>
        <w:rPr>
          <w:rFonts w:ascii="Palatino Linotype" w:hAnsi="Palatino Linotype"/>
          <w:sz w:val="20"/>
          <w:szCs w:val="20"/>
        </w:rPr>
      </w:pPr>
    </w:p>
    <w:p w14:paraId="35C6A896" w14:textId="77777777" w:rsidR="00424528" w:rsidRPr="00A259F3" w:rsidRDefault="00424528" w:rsidP="00424528">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213E4794"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6D4CBE5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3903A918"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C7AD9E1"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310C86AB" w14:textId="77777777" w:rsidR="0076796B" w:rsidRPr="00027BF2"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8971587" w14:textId="77777777" w:rsidR="0076796B" w:rsidRPr="006428A3"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1CA431C4" w14:textId="77777777" w:rsidR="00424528" w:rsidRDefault="00424528" w:rsidP="00424528">
      <w:pPr>
        <w:widowControl/>
        <w:autoSpaceDE/>
        <w:autoSpaceDN/>
        <w:adjustRightInd/>
        <w:ind w:left="419"/>
        <w:jc w:val="both"/>
        <w:rPr>
          <w:rFonts w:ascii="Palatino Linotype" w:hAnsi="Palatino Linotype"/>
          <w:b/>
          <w:bCs/>
          <w:sz w:val="20"/>
          <w:szCs w:val="20"/>
        </w:rPr>
      </w:pPr>
    </w:p>
    <w:p w14:paraId="6215DFAD" w14:textId="77777777" w:rsidR="00424528" w:rsidRPr="006428A3" w:rsidRDefault="00424528" w:rsidP="00424528">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C32E7E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02E504BB" w14:textId="1D9BDCBD" w:rsidR="0030301B" w:rsidRDefault="0030301B" w:rsidP="0030301B">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6F32B8A" w14:textId="704D14DF" w:rsidR="0030301B" w:rsidRPr="00E872A3" w:rsidRDefault="0030301B" w:rsidP="0030301B">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193AA5">
        <w:rPr>
          <w:rFonts w:ascii="Palatino Linotype" w:hAnsi="Palatino Linotype"/>
          <w:bCs/>
          <w:sz w:val="20"/>
          <w:szCs w:val="20"/>
        </w:rPr>
        <w:t xml:space="preserve">Post-Conviction No Contact Order </w:t>
      </w:r>
      <w:r>
        <w:rPr>
          <w:rFonts w:ascii="Palatino Linotype" w:hAnsi="Palatino Linotype"/>
          <w:bCs/>
          <w:sz w:val="20"/>
          <w:szCs w:val="20"/>
        </w:rPr>
        <w:t>issued in this case. {%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BC48A12"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1DF1CDA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606A3AFB"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665907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6163100C"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306B83C3"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27AA9CCB"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574DE020"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619C174C"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3C369920"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159D244A" w14:textId="77777777" w:rsidR="00424528" w:rsidRPr="00B505A6"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4885DF2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52CFDFAC" w14:textId="77777777" w:rsidR="00424528" w:rsidRPr="00A552CF"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0BC49BE9" w14:textId="7527E6F7" w:rsidR="00424528" w:rsidRPr="000F1ABC"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109DE5A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147F1CDE" w14:textId="77777777" w:rsidR="00424528" w:rsidRPr="00676709"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6B834025" w14:textId="77777777" w:rsidR="00424528" w:rsidRPr="00325A49" w:rsidRDefault="00424528" w:rsidP="00424528">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7777777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172E69FA"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Prosecutor’s Office: PS    OM     EM; Defendant’s Attorney: PS     OM     EM; {{ defendant.first_name }} {{ defendant.last_name}}: PS     OM     EM; Community Control: PS    EM; County Jail: PS   EM;</w:t>
      </w:r>
      <w:r w:rsidR="00E97780">
        <w:rPr>
          <w:rFonts w:ascii="Palatino Linotype" w:hAnsi="Palatino Linotype"/>
          <w:sz w:val="16"/>
          <w:szCs w:val="16"/>
        </w:rPr>
        <w:t xml:space="preserve"> Victim’s Attorney (if applicable): PS   OS   EM</w:t>
      </w:r>
    </w:p>
    <w:p w14:paraId="00C89C88" w14:textId="0B7C1D6B" w:rsidR="00455922" w:rsidRDefault="00455922" w:rsidP="00424528">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B4228" w14:textId="77777777" w:rsidR="00A82C7F" w:rsidRDefault="00A82C7F" w:rsidP="008F0DC3">
      <w:r>
        <w:separator/>
      </w:r>
    </w:p>
  </w:endnote>
  <w:endnote w:type="continuationSeparator" w:id="0">
    <w:p w14:paraId="1FD27739" w14:textId="77777777" w:rsidR="00A82C7F" w:rsidRDefault="00A82C7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D505A" w14:textId="77777777" w:rsidR="00A82C7F" w:rsidRDefault="00A82C7F" w:rsidP="008F0DC3">
      <w:r>
        <w:separator/>
      </w:r>
    </w:p>
  </w:footnote>
  <w:footnote w:type="continuationSeparator" w:id="0">
    <w:p w14:paraId="5B190D42" w14:textId="77777777" w:rsidR="00A82C7F" w:rsidRDefault="00A82C7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30E0"/>
    <w:rsid w:val="00044E1C"/>
    <w:rsid w:val="00045554"/>
    <w:rsid w:val="00046656"/>
    <w:rsid w:val="000479D9"/>
    <w:rsid w:val="000547C8"/>
    <w:rsid w:val="00054E31"/>
    <w:rsid w:val="00055A18"/>
    <w:rsid w:val="00062579"/>
    <w:rsid w:val="00065BE1"/>
    <w:rsid w:val="000661FD"/>
    <w:rsid w:val="00075CB2"/>
    <w:rsid w:val="000768F8"/>
    <w:rsid w:val="00081DC1"/>
    <w:rsid w:val="000847D7"/>
    <w:rsid w:val="0008610F"/>
    <w:rsid w:val="0009161C"/>
    <w:rsid w:val="00092006"/>
    <w:rsid w:val="00092788"/>
    <w:rsid w:val="0009306F"/>
    <w:rsid w:val="00093DD3"/>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93AA5"/>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301B"/>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5A97"/>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07AF"/>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72C"/>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2C7F"/>
    <w:rsid w:val="00A83A07"/>
    <w:rsid w:val="00A84848"/>
    <w:rsid w:val="00A87B57"/>
    <w:rsid w:val="00A90489"/>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45F"/>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97780"/>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EF4EF1"/>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31</cp:revision>
  <cp:lastPrinted>2018-07-24T14:18:00Z</cp:lastPrinted>
  <dcterms:created xsi:type="dcterms:W3CDTF">2022-05-28T22:28:00Z</dcterms:created>
  <dcterms:modified xsi:type="dcterms:W3CDTF">2023-03-29T10:29:00Z</dcterms:modified>
</cp:coreProperties>
</file>