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010D5828" w:rsidR="00E26CC7" w:rsidRPr="00100A62" w:rsidRDefault="00B501A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E54411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501AF">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4F2737C3" w:rsidR="00E26CC7" w:rsidRPr="00100A62" w:rsidRDefault="00A13A35" w:rsidP="00A13A3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1F2C7C4E" w14:textId="5EAB600D" w:rsidR="001C7AC2" w:rsidRPr="00CF5002" w:rsidRDefault="001C7AC2" w:rsidP="00644EA0">
      <w:pPr>
        <w:tabs>
          <w:tab w:val="center" w:pos="4680"/>
        </w:tabs>
        <w:jc w:val="both"/>
        <w:rPr>
          <w:rFonts w:ascii="Palatino Linotype" w:hAnsi="Palatino Linotype"/>
          <w:bCs/>
          <w:sz w:val="20"/>
          <w:szCs w:val="20"/>
        </w:rPr>
      </w:pPr>
      <w:r>
        <w:rPr>
          <w:rFonts w:ascii="Palatino Linotype" w:hAnsi="Palatino Linotype"/>
          <w:sz w:val="20"/>
          <w:szCs w:val="20"/>
        </w:rPr>
        <w:t>{% 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w:t>
      </w:r>
      <w:r w:rsidR="002958BE">
        <w:rPr>
          <w:rFonts w:ascii="Palatino Linotype" w:hAnsi="Palatino Linotype"/>
          <w:sz w:val="20"/>
          <w:szCs w:val="20"/>
        </w:rPr>
        <w:t>The Court considered the evidence presented and</w:t>
      </w:r>
      <w:r w:rsidR="00F275A2">
        <w:rPr>
          <w:rFonts w:ascii="Palatino Linotype" w:hAnsi="Palatino Linotype"/>
          <w:sz w:val="20"/>
          <w:szCs w:val="20"/>
        </w:rPr>
        <w:t xml:space="preserve"> f</w:t>
      </w:r>
      <w:r w:rsidR="00906DDD">
        <w:rPr>
          <w:rFonts w:ascii="Palatino Linotype" w:hAnsi="Palatino Linotype"/>
          <w:sz w:val="20"/>
          <w:szCs w:val="20"/>
        </w:rPr>
        <w:t>ound and sentenced</w:t>
      </w:r>
      <w:r w:rsidR="00F275A2">
        <w:rPr>
          <w:rFonts w:ascii="Palatino Linotype" w:hAnsi="Palatino Linotype"/>
          <w:sz w:val="20"/>
          <w:szCs w:val="20"/>
        </w:rPr>
        <w:t xml:space="preserve">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BB0F8F">
        <w:rPr>
          <w:rFonts w:ascii="Palatino Linotype" w:hAnsi="Palatino Linotype"/>
          <w:sz w:val="20"/>
          <w:szCs w:val="20"/>
        </w:rPr>
        <w:t>After hearing the evidence and deliberating the jury</w:t>
      </w:r>
      <w:r w:rsidR="006F2B1C">
        <w:rPr>
          <w:rFonts w:ascii="Palatino Linotype" w:hAnsi="Palatino Linotype"/>
          <w:sz w:val="20"/>
          <w:szCs w:val="20"/>
        </w:rPr>
        <w:t xml:space="preserve"> found</w:t>
      </w:r>
      <w:r w:rsidR="00BB0F8F">
        <w:rPr>
          <w:rFonts w:ascii="Palatino Linotype" w:hAnsi="Palatino Linotype"/>
          <w:sz w:val="20"/>
          <w:szCs w:val="20"/>
        </w:rPr>
        <w:t xml:space="preserve"> as indicated in the chart below.</w:t>
      </w:r>
      <w:r w:rsidR="006F2B1C">
        <w:rPr>
          <w:rFonts w:ascii="Palatino Linotype" w:hAnsi="Palatino Linotype"/>
          <w:sz w:val="20"/>
          <w:szCs w:val="20"/>
        </w:rPr>
        <w:t xml:space="preserve"> </w:t>
      </w:r>
      <w:r w:rsidR="00BB0F8F">
        <w:rPr>
          <w:rFonts w:ascii="Palatino Linotype" w:hAnsi="Palatino Linotype"/>
          <w:sz w:val="20"/>
          <w:szCs w:val="20"/>
        </w:rPr>
        <w:t>The Court accepted the jury’s verdict and entered judgment accordingly.</w:t>
      </w:r>
      <w:r w:rsidR="006F2B1C">
        <w:rPr>
          <w:rFonts w:ascii="Palatino Linotype" w:hAnsi="Palatino Linotype"/>
          <w:sz w:val="20"/>
          <w:szCs w:val="20"/>
        </w:rPr>
        <w:t xml:space="preserve"> </w:t>
      </w:r>
      <w:r w:rsidR="00C513BA">
        <w:rPr>
          <w:rFonts w:ascii="Palatino Linotype" w:hAnsi="Palatino Linotype"/>
          <w:sz w:val="20"/>
          <w:szCs w:val="20"/>
        </w:rPr>
        <w:t>{% endif %}</w:t>
      </w:r>
      <w:r w:rsidR="002403CC" w:rsidRPr="00440552">
        <w:rPr>
          <w:rFonts w:ascii="Palatino Linotype" w:hAnsi="Palatino Linotype"/>
          <w:bCs/>
          <w:sz w:val="20"/>
          <w:szCs w:val="20"/>
        </w:rPr>
        <w:t>{% if amend_offense_details is not none %}Counsel for the State of Ohio made a motion to amend the charge(s) in the case.{% if amend_offense_details.motion_disposition  ==  ‘Granted’ %} The Court found the amendment is consistent with Crim. R. 7 and consistent with the facts of this case. Therefore, the motion is {{ amend_offense_details.motion_disposition }}. The charge(s) of {% for charge in amended_charges_list %}{% if loop.index == 2 %} and {% endif %}{{ charge[0] }} is amended to {{ charge[1] }}{% endfor %}.{% elif amend_offense_details.motion_disposition  ==  ‘Denied’ %} The Court found the amendment did alter the name or identify of the offense(s) and therefore the motion is {{ amend_offense_details.motion_disposition }}.{% endif %}{% endif %}</w:t>
      </w:r>
      <w:r w:rsidR="00CF5002" w:rsidRPr="005E4634">
        <w:rPr>
          <w:rFonts w:ascii="Palatino Linotype" w:hAnsi="Palatino Linotype"/>
          <w:sz w:val="20"/>
          <w:szCs w:val="20"/>
        </w:rPr>
        <w:t>{{‘\n\n’}}Prior to sentencing, the Court heard statements from the Prosecutor, Victim Advocate on behalf of the victim, {% if defense_counsel_waived is false %}Defense Counsel {% endif %</w:t>
      </w:r>
      <w:r w:rsidR="00CF5002" w:rsidRPr="005E4634">
        <w:rPr>
          <w:rFonts w:ascii="Palatino Linotype" w:hAnsi="Palatino Linotype"/>
          <w:sz w:val="22"/>
          <w:szCs w:val="22"/>
        </w:rPr>
        <w:t>}</w:t>
      </w:r>
      <w:r w:rsidR="00CF5002" w:rsidRPr="005E4634">
        <w:rPr>
          <w:rFonts w:ascii="Palatino Linotype" w:hAnsi="Palatino Linotype"/>
          <w:sz w:val="20"/>
          <w:szCs w:val="20"/>
        </w:rPr>
        <w:t>and the Defendant. The Court considered the overriding purposes of misdemeanor sentencing when making its findings and entered the following sentence:</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F0C4614" w14:textId="77777777" w:rsidR="00BD564F" w:rsidRDefault="00BD564F" w:rsidP="00BD564F">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Pr>
          <w:rFonts w:ascii="Palatino Linotype" w:hAnsi="Palatino Linotype"/>
          <w:sz w:val="20"/>
          <w:szCs w:val="20"/>
        </w:rPr>
        <w:t>{{‘\n’}}</w:t>
      </w:r>
      <w:r w:rsidRPr="005A615C">
        <w:rPr>
          <w:rFonts w:ascii="Palatino Linotype" w:hAnsi="Palatino Linotype"/>
          <w:sz w:val="20"/>
          <w:szCs w:val="20"/>
        </w:rPr>
        <w:t>{% endif %}{% if jail_terms.currently_in_jail == ‘Yes’ %}{{‘\n’}}</w:t>
      </w:r>
      <w:r w:rsidRPr="005A615C">
        <w:rPr>
          <w:rFonts w:ascii="Palatino Linotype" w:hAnsi="Palatino Linotype"/>
          <w:b/>
          <w:sz w:val="20"/>
          <w:szCs w:val="20"/>
        </w:rPr>
        <w:t>Jail Continued Commitment Terms.</w:t>
      </w:r>
      <w:r w:rsidRPr="005A615C">
        <w:rPr>
          <w:rFonts w:ascii="Palatino Linotype" w:hAnsi="Palatino Linotype"/>
          <w:sz w:val="20"/>
          <w:szCs w:val="20"/>
        </w:rPr>
        <w:t xml:space="preserve">  The Defendant is sentenced to</w:t>
      </w:r>
      <w:r w:rsidRPr="005A615C">
        <w:rPr>
          <w:rFonts w:ascii="Palatino Linotype" w:hAnsi="Palatino Linotype"/>
          <w:b/>
          <w:bCs/>
          <w:sz w:val="20"/>
          <w:szCs w:val="20"/>
        </w:rPr>
        <w:t xml:space="preserve"> {{ jail_terms.total_jail_days_to_serve }} days</w:t>
      </w:r>
      <w:r w:rsidRPr="005A615C">
        <w:rPr>
          <w:rFonts w:ascii="Palatino Linotype" w:hAnsi="Palatino Linotype"/>
          <w:sz w:val="20"/>
          <w:szCs w:val="20"/>
        </w:rPr>
        <w:t xml:space="preserve"> in jail for this case. The Defendant is currently in jail and shall serve the remainder of the jail days imposed by this order. {% if jail_terms.companion_cases_exist is true %}Defendant’s jail days imposed in this case shall be served </w:t>
      </w:r>
      <w:r w:rsidRPr="00C27CBF">
        <w:rPr>
          <w:rFonts w:ascii="Palatino Linotype" w:hAnsi="Palatino Linotype"/>
          <w:sz w:val="20"/>
          <w:szCs w:val="20"/>
          <w:u w:val="single"/>
        </w:rPr>
        <w:t>{{ jail_terms.companion_cases_sentence_type }} to the jail days imposed in {{ jail_terms.companion_cases_numbers }}</w:t>
      </w:r>
      <w:r w:rsidRPr="005A615C">
        <w:rPr>
          <w:rFonts w:ascii="Palatino Linotype" w:hAnsi="Palatino Linotype"/>
          <w:sz w:val="20"/>
          <w:szCs w:val="20"/>
        </w:rPr>
        <w:t>.</w:t>
      </w:r>
      <w:r>
        <w:rPr>
          <w:rFonts w:ascii="Palatino Linotype" w:hAnsi="Palatino Linotype"/>
          <w:sz w:val="20"/>
          <w:szCs w:val="20"/>
        </w:rPr>
        <w:t xml:space="preserve"> </w:t>
      </w:r>
      <w:r w:rsidRPr="005A615C">
        <w:rPr>
          <w:rFonts w:ascii="Palatino Linotype" w:hAnsi="Palatino Linotype"/>
          <w:sz w:val="20"/>
          <w:szCs w:val="20"/>
        </w:rPr>
        <w:t>{% endif %}</w:t>
      </w:r>
      <w:r>
        <w:rPr>
          <w:rFonts w:ascii="Palatino Linotype" w:hAnsi="Palatino Linotype"/>
          <w:sz w:val="20"/>
          <w:szCs w:val="20"/>
        </w:rPr>
        <w:t>{% if jail_terms.apply_jtc == ‘Sentence’</w:t>
      </w:r>
      <w:r w:rsidRPr="005C3C6D">
        <w:rPr>
          <w:rFonts w:ascii="Palatino Linotype" w:hAnsi="Palatino Linotype"/>
          <w:sz w:val="20"/>
          <w:szCs w:val="20"/>
        </w:rPr>
        <w:t xml:space="preserve"> </w:t>
      </w:r>
      <w:r>
        <w:rPr>
          <w:rFonts w:ascii="Palatino Linotype" w:hAnsi="Palatino Linotype"/>
          <w:sz w:val="20"/>
          <w:szCs w:val="20"/>
        </w:rPr>
        <w:t xml:space="preserve">%}Defendant shall receive credit for </w:t>
      </w:r>
      <w:r w:rsidRPr="00623467">
        <w:rPr>
          <w:rFonts w:ascii="Palatino Linotype" w:hAnsi="Palatino Linotype"/>
          <w:b/>
          <w:bCs/>
          <w:sz w:val="20"/>
          <w:szCs w:val="20"/>
        </w:rPr>
        <w:t>{{ jail_terms.days_in_jail }}</w:t>
      </w:r>
      <w:r w:rsidRPr="00596BD9">
        <w:rPr>
          <w:rFonts w:ascii="Palatino Linotype" w:hAnsi="Palatino Linotype"/>
          <w:b/>
          <w:bCs/>
          <w:sz w:val="20"/>
          <w:szCs w:val="20"/>
        </w:rPr>
        <w:t xml:space="preserve">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Pr>
          <w:rFonts w:ascii="Palatino Linotype" w:hAnsi="Palatino Linotype"/>
          <w:sz w:val="20"/>
          <w:szCs w:val="20"/>
        </w:rPr>
        <w:t>{{‘\n’}}{% endif %}{% endif %}</w:t>
      </w:r>
      <w:r w:rsidRPr="00FC46AD">
        <w:rPr>
          <w:rFonts w:ascii="Palatino Linotype" w:hAnsi="Palatino Linotype"/>
          <w:sz w:val="20"/>
          <w:szCs w:val="20"/>
        </w:rPr>
        <w:t xml:space="preserve">{% if </w:t>
      </w:r>
      <w:r>
        <w:rPr>
          <w:rFonts w:ascii="Palatino Linotype" w:hAnsi="Palatino Linotype"/>
          <w:sz w:val="20"/>
          <w:szCs w:val="20"/>
        </w:rPr>
        <w:t>jail_terms.ordered is false and jail_terms.apply_jtc == ‘Sentence’</w:t>
      </w:r>
      <w:r w:rsidRPr="00FC46AD">
        <w:rPr>
          <w:rFonts w:ascii="Palatino Linotype" w:hAnsi="Palatino Linotype"/>
          <w:sz w:val="20"/>
          <w:szCs w:val="20"/>
        </w:rPr>
        <w:t xml:space="preserve"> </w:t>
      </w:r>
      <w:r>
        <w:rPr>
          <w:rFonts w:ascii="Palatino Linotype" w:hAnsi="Palatino Linotype"/>
          <w:sz w:val="20"/>
          <w:szCs w:val="20"/>
        </w:rPr>
        <w:t>and jail_terms.days_in_jail != ‘None’ and jail_terms.currently_in_jail == ‘No’ %}{{‘\n’}}</w:t>
      </w:r>
      <w:r w:rsidRPr="004650C8">
        <w:rPr>
          <w:rFonts w:ascii="Palatino Linotype" w:hAnsi="Palatino Linotype"/>
          <w:b/>
          <w:sz w:val="20"/>
          <w:szCs w:val="20"/>
        </w:rPr>
        <w:t xml:space="preserve">Jail Credit. </w:t>
      </w:r>
      <w:r>
        <w:rPr>
          <w:rFonts w:ascii="Palatino Linotype" w:hAnsi="Palatino Linotype"/>
          <w:b/>
          <w:sz w:val="20"/>
          <w:szCs w:val="20"/>
        </w:rPr>
        <w:t xml:space="preserve"> </w:t>
      </w:r>
      <w:r w:rsidRPr="00247127">
        <w:rPr>
          <w:rFonts w:ascii="Palatino Linotype" w:hAnsi="Palatino Linotype"/>
          <w:sz w:val="20"/>
          <w:szCs w:val="20"/>
        </w:rPr>
        <w:t xml:space="preserve">The Defendant </w:t>
      </w:r>
      <w:r>
        <w:rPr>
          <w:rFonts w:ascii="Palatino Linotype" w:hAnsi="Palatino Linotype"/>
          <w:sz w:val="20"/>
          <w:szCs w:val="20"/>
        </w:rPr>
        <w:t>is sentenced to</w:t>
      </w:r>
      <w:r w:rsidRPr="00247127">
        <w:rPr>
          <w:rFonts w:ascii="Palatino Linotype" w:hAnsi="Palatino Linotype"/>
          <w:sz w:val="20"/>
          <w:szCs w:val="20"/>
        </w:rPr>
        <w:t xml:space="preserve"> </w:t>
      </w:r>
      <w:r w:rsidRPr="001F1DB1">
        <w:rPr>
          <w:rFonts w:ascii="Palatino Linotype" w:hAnsi="Palatino Linotype"/>
          <w:b/>
          <w:bCs/>
          <w:sz w:val="20"/>
          <w:szCs w:val="20"/>
        </w:rPr>
        <w:t xml:space="preserve">{{ </w:t>
      </w:r>
      <w:r>
        <w:rPr>
          <w:rFonts w:ascii="Palatino Linotype" w:hAnsi="Palatino Linotype"/>
          <w:b/>
          <w:bCs/>
          <w:sz w:val="20"/>
          <w:szCs w:val="20"/>
        </w:rPr>
        <w:t>jail_terms.</w:t>
      </w:r>
      <w:r w:rsidRPr="001F1DB1">
        <w:rPr>
          <w:rFonts w:ascii="Palatino Linotype" w:hAnsi="Palatino Linotype"/>
          <w:b/>
          <w:bCs/>
          <w:sz w:val="20"/>
          <w:szCs w:val="20"/>
        </w:rPr>
        <w:t>total_jail_days_to_serve }} days</w:t>
      </w:r>
      <w:r w:rsidRPr="00247127">
        <w:rPr>
          <w:rFonts w:ascii="Palatino Linotype" w:hAnsi="Palatino Linotype"/>
          <w:sz w:val="20"/>
          <w:szCs w:val="20"/>
        </w:rPr>
        <w:t xml:space="preserve"> in jail</w:t>
      </w:r>
      <w:r>
        <w:rPr>
          <w:rFonts w:ascii="Palatino Linotype" w:hAnsi="Palatino Linotype"/>
          <w:sz w:val="20"/>
          <w:szCs w:val="20"/>
        </w:rPr>
        <w:t xml:space="preserve"> for this case</w:t>
      </w:r>
      <w:r w:rsidRPr="00247127">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5547B6">
        <w:rPr>
          <w:rFonts w:ascii="Palatino Linotype" w:hAnsi="Palatino Linotype"/>
          <w:b/>
          <w:sz w:val="20"/>
          <w:szCs w:val="20"/>
        </w:rPr>
        <w:t>credit for {{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Pr>
          <w:rFonts w:ascii="Palatino Linotype" w:hAnsi="Palatino Linotype"/>
          <w:sz w:val="20"/>
          <w:szCs w:val="20"/>
        </w:rPr>
        <w:t>{{‘\n’}}{% endif %}</w:t>
      </w:r>
      <w:r w:rsidRPr="00FC46AD">
        <w:rPr>
          <w:rFonts w:ascii="Palatino Linotype" w:hAnsi="Palatino Linotype"/>
          <w:sz w:val="20"/>
          <w:szCs w:val="20"/>
        </w:rPr>
        <w:t xml:space="preserve">{% if </w:t>
      </w:r>
      <w:r>
        <w:rPr>
          <w:rFonts w:ascii="Palatino Linotype" w:hAnsi="Palatino Linotype"/>
          <w:sz w:val="20"/>
          <w:szCs w:val="20"/>
        </w:rPr>
        <w:t>jail_terms.apply_jtc == ‘Costs and Fines’</w:t>
      </w:r>
      <w:r w:rsidRPr="00FC46AD">
        <w:rPr>
          <w:rFonts w:ascii="Palatino Linotype" w:hAnsi="Palatino Linotype"/>
          <w:sz w:val="20"/>
          <w:szCs w:val="20"/>
        </w:rPr>
        <w:t xml:space="preserve"> </w:t>
      </w:r>
      <w:r>
        <w:rPr>
          <w:rFonts w:ascii="Palatino Linotype" w:hAnsi="Palatino Linotype"/>
          <w:sz w:val="20"/>
          <w:szCs w:val="20"/>
        </w:rPr>
        <w:t>and jail_terms.days_in_jail != ‘None’</w:t>
      </w:r>
      <w:r w:rsidRPr="00FC46AD">
        <w:rPr>
          <w:rFonts w:ascii="Palatino Linotype" w:hAnsi="Palatino Linotype"/>
          <w:sz w:val="20"/>
          <w:szCs w:val="20"/>
        </w:rPr>
        <w:t>%}</w:t>
      </w:r>
    </w:p>
    <w:p w14:paraId="34E937E5" w14:textId="77777777" w:rsidR="00BD564F" w:rsidRDefault="00BD564F" w:rsidP="00BD564F">
      <w:pPr>
        <w:jc w:val="both"/>
        <w:rPr>
          <w:rFonts w:ascii="Palatino Linotype" w:hAnsi="Palatino Linotype"/>
          <w:sz w:val="20"/>
          <w:szCs w:val="20"/>
        </w:rPr>
      </w:pPr>
      <w:r w:rsidRPr="005A615C">
        <w:rPr>
          <w:rFonts w:ascii="Palatino Linotype" w:hAnsi="Palatino Linotype"/>
          <w:sz w:val="20"/>
          <w:szCs w:val="20"/>
        </w:rPr>
        <w:t>{{‘\n’}}</w:t>
      </w: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721222BB" w14:textId="77777777" w:rsidR="00BD564F" w:rsidRPr="0059577E" w:rsidRDefault="00BD564F" w:rsidP="00BD564F">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Pr>
          <w:rFonts w:ascii="Palatino Linotype" w:hAnsi="Palatino Linotype"/>
          <w:b/>
          <w:bCs/>
          <w:sz w:val="20"/>
          <w:szCs w:val="20"/>
        </w:rPr>
        <w:t xml:space="preserve"> Term: </w:t>
      </w:r>
      <w:r w:rsidRPr="005A615C">
        <w:rPr>
          <w:rFonts w:ascii="Palatino Linotype" w:hAnsi="Palatino Linotype"/>
          <w:b/>
          <w:bCs/>
          <w:sz w:val="20"/>
          <w:szCs w:val="20"/>
        </w:rPr>
        <w:t>{{ jail_terms.total_jail_days_to_serve }} days</w:t>
      </w:r>
      <w:r w:rsidRPr="005A615C">
        <w:rPr>
          <w:rFonts w:ascii="Palatino Linotype" w:hAnsi="Palatino Linotype"/>
          <w:sz w:val="20"/>
          <w:szCs w:val="20"/>
        </w:rPr>
        <w:t>{% if jail_terms.apply_jtc == ‘Sentence’ %}</w:t>
      </w:r>
      <w:r>
        <w:rPr>
          <w:rFonts w:ascii="Palatino Linotype" w:hAnsi="Palatino Linotype"/>
          <w:sz w:val="20"/>
          <w:szCs w:val="20"/>
        </w:rPr>
        <w:t xml:space="preserve"> </w:t>
      </w:r>
      <w:r w:rsidRPr="00296D74">
        <w:rPr>
          <w:rFonts w:ascii="Palatino Linotype" w:hAnsi="Palatino Linotype"/>
          <w:b/>
          <w:bCs/>
          <w:sz w:val="20"/>
          <w:szCs w:val="20"/>
        </w:rPr>
        <w:t>with</w:t>
      </w:r>
      <w:r w:rsidRPr="005A615C">
        <w:rPr>
          <w:rFonts w:ascii="Palatino Linotype" w:hAnsi="Palatino Linotype"/>
          <w:sz w:val="20"/>
          <w:szCs w:val="20"/>
        </w:rPr>
        <w:t xml:space="preserve">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w:t>
      </w:r>
      <w:r>
        <w:rPr>
          <w:rFonts w:ascii="Palatino Linotype" w:hAnsi="Palatino Linotype"/>
          <w:b/>
          <w:bCs/>
          <w:sz w:val="20"/>
          <w:szCs w:val="20"/>
        </w:rPr>
        <w:t>served</w:t>
      </w:r>
      <w:r w:rsidRPr="005A615C">
        <w:rPr>
          <w:rFonts w:ascii="Palatino Linotype" w:hAnsi="Palatino Linotype"/>
          <w:sz w:val="20"/>
          <w:szCs w:val="20"/>
        </w:rPr>
        <w:t>{% endif %}</w:t>
      </w:r>
      <w:r w:rsidRPr="005A615C">
        <w:rPr>
          <w:rFonts w:ascii="Palatino Linotype" w:hAnsi="Palatino Linotype"/>
          <w:b/>
          <w:bCs/>
          <w:sz w:val="20"/>
          <w:szCs w:val="20"/>
        </w:rPr>
        <w:t>.</w:t>
      </w:r>
      <w:r>
        <w:rPr>
          <w:rFonts w:ascii="Palatino Linotype" w:hAnsi="Palatino Linotype"/>
          <w:sz w:val="20"/>
          <w:szCs w:val="20"/>
        </w:rPr>
        <w:t xml:space="preserve"> {%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Community Control.{% endif %}</w:t>
      </w:r>
      <w:r w:rsidRPr="00FD3F03">
        <w:rPr>
          <w:rFonts w:ascii="Palatino Linotype" w:hAnsi="Palatino Linotype"/>
          <w:sz w:val="20"/>
          <w:szCs w:val="20"/>
        </w:rPr>
        <w:t>{% if jail_terms.companion_cases_exist is true %}</w:t>
      </w:r>
      <w:r>
        <w:rPr>
          <w:rFonts w:ascii="Palatino Linotype" w:hAnsi="Palatino Linotype"/>
          <w:sz w:val="20"/>
          <w:szCs w:val="20"/>
        </w:rPr>
        <w:t xml:space="preserve"> </w:t>
      </w:r>
      <w:r w:rsidRPr="00FD3F03">
        <w:rPr>
          <w:rFonts w:ascii="Palatino Linotype" w:hAnsi="Palatino Linotype"/>
          <w:sz w:val="20"/>
          <w:szCs w:val="20"/>
        </w:rPr>
        <w:t xml:space="preserve">Defendant’s jail days imposed in this case shall be served </w:t>
      </w:r>
      <w:r w:rsidRPr="002C2055">
        <w:rPr>
          <w:rFonts w:ascii="Palatino Linotype" w:hAnsi="Palatino Linotype"/>
          <w:sz w:val="20"/>
          <w:szCs w:val="20"/>
          <w:u w:val="single"/>
        </w:rPr>
        <w:t>{{ jail_terms.companion_cases_sentence_type }} to the jail days imposed in {{ jail_terms.companion_cases_numbers }}</w:t>
      </w:r>
      <w:r w:rsidRPr="00FD3F03">
        <w:rPr>
          <w:rFonts w:ascii="Palatino Linotype" w:hAnsi="Palatino Linotype"/>
          <w:sz w:val="20"/>
          <w:szCs w:val="20"/>
        </w:rPr>
        <w:t>. {% endif %}</w:t>
      </w:r>
    </w:p>
    <w:p w14:paraId="3CCB5845" w14:textId="77777777" w:rsidR="00BD564F" w:rsidRPr="0059577E" w:rsidRDefault="00BD564F" w:rsidP="00BD564F">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60061E1D" w14:textId="77777777" w:rsidR="00BD564F" w:rsidRDefault="00BD564F" w:rsidP="00BD564F">
      <w:pPr>
        <w:pStyle w:val="ListParagraph"/>
        <w:numPr>
          <w:ilvl w:val="0"/>
          <w:numId w:val="3"/>
        </w:numPr>
        <w:jc w:val="both"/>
        <w:rPr>
          <w:rFonts w:ascii="Palatino Linotype" w:hAnsi="Palatino Linotype"/>
          <w:sz w:val="20"/>
          <w:szCs w:val="20"/>
        </w:rPr>
      </w:pPr>
      <w:r>
        <w:rPr>
          <w:rFonts w:ascii="Palatino Linotype" w:hAnsi="Palatino Linotype"/>
          <w:sz w:val="20"/>
          <w:szCs w:val="20"/>
        </w:rPr>
        <w:t>Any statutory minimum jail days shall be served</w:t>
      </w:r>
      <w:r w:rsidRPr="0059577E">
        <w:rPr>
          <w:rFonts w:ascii="Palatino Linotype" w:hAnsi="Palatino Linotype"/>
          <w:sz w:val="20"/>
          <w:szCs w:val="20"/>
        </w:rPr>
        <w:t xml:space="preserve"> {</w:t>
      </w:r>
      <w:r>
        <w:rPr>
          <w:rFonts w:ascii="Palatino Linotype" w:hAnsi="Palatino Linotype"/>
          <w:sz w:val="20"/>
          <w:szCs w:val="20"/>
        </w:rPr>
        <w:t>% if</w:t>
      </w:r>
      <w:r w:rsidRPr="0059577E">
        <w:rPr>
          <w:rFonts w:ascii="Palatino Linotype" w:hAnsi="Palatino Linotype"/>
          <w:sz w:val="20"/>
          <w:szCs w:val="20"/>
        </w:rPr>
        <w:t xml:space="preserve"> jail_terms.jail_sentence_execution_type</w:t>
      </w:r>
      <w:r>
        <w:rPr>
          <w:rFonts w:ascii="Palatino Linotype" w:hAnsi="Palatino Linotype"/>
          <w:sz w:val="20"/>
          <w:szCs w:val="20"/>
        </w:rPr>
        <w:t xml:space="preserve"> == ‘consecutive days’</w:t>
      </w:r>
      <w:r w:rsidRPr="0059577E">
        <w:rPr>
          <w:rFonts w:ascii="Palatino Linotype" w:hAnsi="Palatino Linotype"/>
          <w:sz w:val="20"/>
          <w:szCs w:val="20"/>
        </w:rPr>
        <w:t xml:space="preserve"> </w:t>
      </w:r>
      <w:r>
        <w:rPr>
          <w:rFonts w:ascii="Palatino Linotype" w:hAnsi="Palatino Linotype"/>
          <w:sz w:val="20"/>
          <w:szCs w:val="20"/>
        </w:rPr>
        <w:t>%</w:t>
      </w:r>
      <w:r w:rsidRPr="0059577E">
        <w:rPr>
          <w:rFonts w:ascii="Palatino Linotype" w:hAnsi="Palatino Linotype"/>
          <w:sz w:val="20"/>
          <w:szCs w:val="20"/>
        </w:rPr>
        <w:t>}</w:t>
      </w:r>
      <w:r>
        <w:rPr>
          <w:rFonts w:ascii="Palatino Linotype" w:hAnsi="Palatino Linotype"/>
          <w:sz w:val="20"/>
          <w:szCs w:val="20"/>
        </w:rPr>
        <w:t>consecutively; any remaining jail days shall also be served consecutively{% elif jail_terms.jail_sentence_execution_type == ‘intermittent days’ %}consecutively; any remaining jail days may be served intermittently{% elif jail_terms.jail_sentence_execution_type == ‘on weekends’ %}consecutively; any remaining jail days may be served on weekends (Friday evening to Monday morning){% endif %}.{% if jail_terms.jail_sentence_execution_type != ‘consecutive days’ %} {{ jail_terms.jail_report_days_notes }}{% endif %}</w:t>
      </w:r>
    </w:p>
    <w:p w14:paraId="65BE3093" w14:textId="77777777" w:rsidR="00BD564F" w:rsidRPr="00382085" w:rsidRDefault="00BD564F" w:rsidP="00BD564F">
      <w:pPr>
        <w:pStyle w:val="ListParagraph"/>
        <w:numPr>
          <w:ilvl w:val="0"/>
          <w:numId w:val="3"/>
        </w:numPr>
        <w:jc w:val="both"/>
        <w:rPr>
          <w:rFonts w:ascii="Palatino Linotype" w:hAnsi="Palatino Linotype"/>
          <w:sz w:val="20"/>
          <w:szCs w:val="20"/>
        </w:rPr>
      </w:pPr>
      <w:r w:rsidRPr="00382085">
        <w:rPr>
          <w:rFonts w:ascii="Palatino Linotype" w:hAnsi="Palatino Linotype"/>
          <w:sz w:val="20"/>
          <w:szCs w:val="20"/>
        </w:rPr>
        <w:t>If Defendant fails to timely pay, or dispute, confinement costs, the Clerk may issue a certificate of judgment against Defendant. R.C. 2929.37.{{‘\n’}}{% endif %}{% if community_control.ordered is true %}</w:t>
      </w:r>
    </w:p>
    <w:p w14:paraId="4C5A62C6" w14:textId="77777777" w:rsidR="00BD564F" w:rsidRPr="00CF06CA" w:rsidRDefault="00BD564F" w:rsidP="00BD564F">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community_control.term_of_control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r w:rsidRPr="0086534E">
        <w:rPr>
          <w:rFonts w:ascii="Palatino Linotype" w:hAnsi="Palatino Linotype"/>
          <w:b/>
          <w:sz w:val="20"/>
          <w:szCs w:val="20"/>
          <w:u w:val="single"/>
        </w:rPr>
        <w:t>community_control.type_of_control }} supervision</w:t>
      </w:r>
      <w:r>
        <w:rPr>
          <w:rFonts w:ascii="Palatino Linotype" w:hAnsi="Palatino Linotype"/>
          <w:sz w:val="20"/>
          <w:szCs w:val="20"/>
        </w:rPr>
        <w:t xml:space="preserve"> </w:t>
      </w:r>
      <w:r w:rsidRPr="00A53114">
        <w:rPr>
          <w:rFonts w:ascii="Palatino Linotype" w:hAnsi="Palatino Linotype"/>
          <w:sz w:val="20"/>
          <w:szCs w:val="20"/>
        </w:rPr>
        <w:t xml:space="preserve">with </w:t>
      </w:r>
      <w:r>
        <w:rPr>
          <w:rFonts w:ascii="Palatino Linotype" w:hAnsi="Palatino Linotype"/>
          <w:sz w:val="20"/>
          <w:szCs w:val="20"/>
        </w:rPr>
        <w:t>Community Control</w:t>
      </w:r>
      <w:r w:rsidRPr="00A53114">
        <w:rPr>
          <w:rFonts w:ascii="Palatino Linotype" w:hAnsi="Palatino Linotype"/>
          <w:sz w:val="20"/>
          <w:szCs w:val="20"/>
        </w:rPr>
        <w:t>.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28C2AEF" w14:textId="77777777" w:rsidR="00BD564F" w:rsidRPr="00A53114" w:rsidRDefault="00BD564F" w:rsidP="00BD564F">
      <w:pPr>
        <w:spacing w:line="276" w:lineRule="auto"/>
        <w:jc w:val="both"/>
        <w:rPr>
          <w:rFonts w:ascii="Palatino Linotype" w:hAnsi="Palatino Linotype"/>
          <w:b/>
          <w:sz w:val="20"/>
          <w:szCs w:val="20"/>
        </w:rPr>
      </w:pPr>
    </w:p>
    <w:p w14:paraId="1657E6F9" w14:textId="77777777" w:rsidR="00BD564F" w:rsidRDefault="00BD564F" w:rsidP="00BD564F">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45449142" w14:textId="77777777" w:rsidR="00BD564F" w:rsidRDefault="00BD564F" w:rsidP="00BD564F">
      <w:pPr>
        <w:jc w:val="both"/>
        <w:rPr>
          <w:rFonts w:ascii="Palatino Linotype" w:hAnsi="Palatino Linotype"/>
          <w:sz w:val="20"/>
          <w:szCs w:val="20"/>
        </w:rPr>
      </w:pPr>
    </w:p>
    <w:p w14:paraId="728570A8" w14:textId="77777777" w:rsidR="00BD564F" w:rsidRPr="00A259F3" w:rsidRDefault="00BD564F" w:rsidP="00BD564F">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043FDB84" w14:textId="77777777" w:rsidR="00BD564F" w:rsidRPr="001D2453" w:rsidRDefault="00BD564F" w:rsidP="00BD564F">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Report forthwith to </w:t>
      </w:r>
      <w:r>
        <w:rPr>
          <w:rFonts w:ascii="Palatino Linotype" w:hAnsi="Palatino Linotype"/>
          <w:sz w:val="20"/>
          <w:szCs w:val="20"/>
        </w:rPr>
        <w:t>Community Control at 70 N. Union St., Delaware, OH 43015</w:t>
      </w:r>
      <w:r w:rsidRPr="001D2453">
        <w:rPr>
          <w:rFonts w:ascii="Palatino Linotype" w:hAnsi="Palatino Linotype"/>
          <w:sz w:val="20"/>
          <w:szCs w:val="20"/>
        </w:rPr>
        <w:t>.</w:t>
      </w:r>
    </w:p>
    <w:p w14:paraId="20D4FB72" w14:textId="77777777" w:rsidR="00BD564F" w:rsidRPr="001D2453" w:rsidRDefault="00BD564F" w:rsidP="00BD564F">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Community Control</w:t>
      </w:r>
      <w:r w:rsidRPr="001D2453">
        <w:rPr>
          <w:rFonts w:ascii="Palatino Linotype" w:hAnsi="Palatino Linotype"/>
          <w:sz w:val="20"/>
          <w:szCs w:val="20"/>
        </w:rPr>
        <w:t>.</w:t>
      </w:r>
    </w:p>
    <w:p w14:paraId="25BF0980" w14:textId="77777777" w:rsidR="00BD564F" w:rsidRPr="00313AA9"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CDC391C" w14:textId="77777777" w:rsidR="00BD564F" w:rsidRPr="006428A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Comply with all requirements related to any driving privileges granted in this case.</w:t>
      </w:r>
    </w:p>
    <w:p w14:paraId="1787B733" w14:textId="77777777" w:rsidR="00BD564F" w:rsidRPr="006428A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4C8BD2B4" w14:textId="77777777" w:rsidR="00BD564F" w:rsidRPr="00027BF2"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bookmarkStart w:id="0" w:name="_Hlk116270476"/>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2B1F1F8E" w14:textId="77777777" w:rsidR="00BD564F" w:rsidRPr="006428A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bookmarkEnd w:id="0"/>
    <w:p w14:paraId="640A4E18" w14:textId="77777777" w:rsidR="00BD564F" w:rsidRDefault="00BD564F" w:rsidP="00BD564F">
      <w:pPr>
        <w:widowControl/>
        <w:autoSpaceDE/>
        <w:autoSpaceDN/>
        <w:adjustRightInd/>
        <w:ind w:left="419"/>
        <w:jc w:val="both"/>
        <w:rPr>
          <w:rFonts w:ascii="Palatino Linotype" w:hAnsi="Palatino Linotype"/>
          <w:b/>
          <w:bCs/>
          <w:sz w:val="20"/>
          <w:szCs w:val="20"/>
        </w:rPr>
      </w:pPr>
    </w:p>
    <w:p w14:paraId="7A62E1CE" w14:textId="77777777" w:rsidR="00BD564F" w:rsidRPr="006428A3" w:rsidRDefault="00BD564F" w:rsidP="00BD564F">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3E7D9C0A" w14:textId="77777777" w:rsidR="00BD564F" w:rsidRPr="001D2453" w:rsidRDefault="00BD564F" w:rsidP="00BD564F">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73D7FD60" w14:textId="77777777" w:rsidR="00BD564F" w:rsidRDefault="00BD564F" w:rsidP="00BD564F">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 if community_control.postconviction_no_contact_ordered is true %}</w:t>
      </w:r>
    </w:p>
    <w:p w14:paraId="40205299" w14:textId="77777777" w:rsidR="00BD564F" w:rsidRPr="00E872A3" w:rsidRDefault="00BD564F" w:rsidP="00BD564F">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Defendant shall comply with all terms and conditions of the Post-Conviction No Contact Order issued in this case. {% endif %}</w:t>
      </w:r>
      <w:r>
        <w:rPr>
          <w:rFonts w:ascii="Palatino Linotype" w:hAnsi="Palatino Linotype"/>
          <w:sz w:val="20"/>
          <w:szCs w:val="20"/>
        </w:rPr>
        <w:t>{% if community_control.driver_intervention_program is true %}</w:t>
      </w:r>
      <w:r w:rsidRPr="001D2453">
        <w:rPr>
          <w:rFonts w:ascii="Palatino Linotype" w:hAnsi="Palatino Linotype"/>
          <w:sz w:val="20"/>
          <w:szCs w:val="20"/>
        </w:rPr>
        <w:t xml:space="preserve">  </w:t>
      </w:r>
    </w:p>
    <w:p w14:paraId="330D81D6" w14:textId="77777777" w:rsidR="00BD564F" w:rsidRPr="00417940" w:rsidRDefault="00BD564F" w:rsidP="00BD564F">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community_control.alcohol_evaluation is true %}  </w:t>
      </w:r>
    </w:p>
    <w:p w14:paraId="283AC8CF" w14:textId="77777777" w:rsidR="00BD564F" w:rsidRPr="00417940" w:rsidRDefault="00BD564F" w:rsidP="00BD564F">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community_control.antitheft_program is true %}  </w:t>
      </w:r>
    </w:p>
    <w:p w14:paraId="72366D69" w14:textId="77777777" w:rsidR="00BD564F" w:rsidRPr="00417940" w:rsidRDefault="00BD564F" w:rsidP="00BD564F">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D104889" w14:textId="77777777" w:rsidR="00BD564F" w:rsidRPr="00417940" w:rsidRDefault="00BD564F" w:rsidP="00BD564F">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community_control.mental_health_evaluation is true %}  </w:t>
      </w:r>
    </w:p>
    <w:p w14:paraId="64BB7F1E" w14:textId="77777777" w:rsidR="00BD564F" w:rsidRPr="00417940" w:rsidRDefault="00BD564F" w:rsidP="00BD564F">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community_control.anger_management_program is true %}  </w:t>
      </w:r>
    </w:p>
    <w:p w14:paraId="08088974" w14:textId="77777777" w:rsidR="00BD564F" w:rsidRPr="00417940" w:rsidRDefault="00BD564F" w:rsidP="00BD564F">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community_control.pay_restitution is true %}  </w:t>
      </w:r>
    </w:p>
    <w:p w14:paraId="4A8DDBAA" w14:textId="77777777" w:rsidR="00BD564F" w:rsidRPr="006428A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community_control.pay_restitution_to }}</w:t>
      </w:r>
      <w:r w:rsidRPr="001D2453">
        <w:rPr>
          <w:rFonts w:ascii="Palatino Linotype" w:hAnsi="Palatino Linotype"/>
          <w:sz w:val="20"/>
          <w:szCs w:val="20"/>
        </w:rPr>
        <w:t>.  The Court ORDERS that any payments made by 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community_control.alcohol_monitoring is true %}  </w:t>
      </w:r>
    </w:p>
    <w:p w14:paraId="3F30EF43" w14:textId="77777777" w:rsidR="00BD564F" w:rsidRPr="00F0289A"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if currently_in_jail == ‘Yes’ %}Prior to release from jail, Defendant shall be fitted for a SCRAM unit. {% else %}Defendant shall report forthwith to Community Control to be fitted with a SCRAM 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community_control.alcohol_monitoring_time }}</w:t>
      </w:r>
      <w:r w:rsidRPr="001D2453">
        <w:rPr>
          <w:rFonts w:ascii="Palatino Linotype" w:hAnsi="Palatino Linotype"/>
          <w:sz w:val="20"/>
          <w:szCs w:val="20"/>
        </w:rPr>
        <w:t>.</w:t>
      </w:r>
      <w:r>
        <w:rPr>
          <w:rFonts w:ascii="Palatino Linotype" w:hAnsi="Palatino Linotype"/>
          <w:sz w:val="20"/>
          <w:szCs w:val="20"/>
        </w:rPr>
        <w:t xml:space="preserve"> {% if community_control.alcohol_monitoring_court_pay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 endif %}{% endif %}{% if community_control.alcohol_monitoring_remove is true %}</w:t>
      </w:r>
    </w:p>
    <w:p w14:paraId="5357A366" w14:textId="77777777" w:rsidR="00BD564F" w:rsidRPr="00F0289A"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Community Control. {% endif %}</w:t>
      </w:r>
      <w:r w:rsidRPr="00F0289A">
        <w:rPr>
          <w:rFonts w:ascii="Palatino Linotype" w:hAnsi="Palatino Linotype"/>
          <w:sz w:val="20"/>
          <w:szCs w:val="20"/>
        </w:rPr>
        <w:t xml:space="preserve">{% if community_control.interlock_vehicles_only is true %}    </w:t>
      </w:r>
    </w:p>
    <w:p w14:paraId="64245386" w14:textId="77777777" w:rsidR="00BD564F" w:rsidRPr="001D245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community_control_community_service </w:t>
      </w:r>
      <w:r w:rsidRPr="001D2453">
        <w:rPr>
          <w:rFonts w:ascii="Palatino Linotype" w:hAnsi="Palatino Linotype"/>
          <w:sz w:val="20"/>
          <w:szCs w:val="20"/>
        </w:rPr>
        <w:t xml:space="preserve">is true %}   </w:t>
      </w:r>
    </w:p>
    <w:p w14:paraId="60A522DB" w14:textId="77777777" w:rsidR="00BD564F" w:rsidRPr="00B505A6"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endif %}{% if community_control.specialized_docket_ordered is true %}</w:t>
      </w:r>
    </w:p>
    <w:p w14:paraId="3A3709F8" w14:textId="77777777" w:rsidR="00BD564F" w:rsidRPr="001D245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Pr="001D2453">
        <w:rPr>
          <w:rFonts w:ascii="Palatino Linotype" w:hAnsi="Palatino Linotype"/>
          <w:sz w:val="20"/>
          <w:szCs w:val="20"/>
        </w:rPr>
        <w:t>{% if community_control.</w:t>
      </w:r>
      <w:r>
        <w:rPr>
          <w:rFonts w:ascii="Palatino Linotype" w:hAnsi="Palatino Linotype"/>
          <w:sz w:val="20"/>
          <w:szCs w:val="20"/>
        </w:rPr>
        <w:t xml:space="preserve">house_arrest </w:t>
      </w:r>
      <w:r w:rsidRPr="001D2453">
        <w:rPr>
          <w:rFonts w:ascii="Palatino Linotype" w:hAnsi="Palatino Linotype"/>
          <w:sz w:val="20"/>
          <w:szCs w:val="20"/>
        </w:rPr>
        <w:t xml:space="preserve">is true %}   </w:t>
      </w:r>
    </w:p>
    <w:p w14:paraId="6C8643D6" w14:textId="77777777" w:rsidR="00BD564F" w:rsidRPr="00A552CF"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community_control.house_arrest_time }}</w:t>
      </w:r>
      <w:r w:rsidRPr="001D2453">
        <w:rPr>
          <w:rFonts w:ascii="Palatino Linotype" w:hAnsi="Palatino Linotype"/>
          <w:sz w:val="20"/>
          <w:szCs w:val="20"/>
        </w:rPr>
        <w:t xml:space="preserve">, effective upon hook-up by, and under the supervision of </w:t>
      </w:r>
      <w:r>
        <w:rPr>
          <w:rFonts w:ascii="Palatino Linotype" w:hAnsi="Palatino Linotype"/>
          <w:sz w:val="20"/>
          <w:szCs w:val="20"/>
        </w:rPr>
        <w:t>Community Control</w:t>
      </w:r>
      <w:r w:rsidRPr="001D2453">
        <w:rPr>
          <w:rFonts w:ascii="Palatino Linotype" w:hAnsi="Palatino Linotype"/>
          <w:sz w:val="20"/>
          <w:szCs w:val="20"/>
        </w:rPr>
        <w:t>.</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gps_exclusion </w:t>
      </w:r>
      <w:r w:rsidRPr="001D2453">
        <w:rPr>
          <w:rFonts w:ascii="Palatino Linotype" w:hAnsi="Palatino Linotype"/>
          <w:sz w:val="20"/>
          <w:szCs w:val="20"/>
        </w:rPr>
        <w:t>is true %}</w:t>
      </w:r>
    </w:p>
    <w:p w14:paraId="75E5534A" w14:textId="77777777" w:rsidR="00BD564F" w:rsidRPr="000F1ABC"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or community_control.gps_prior_to_release is true %}Prior to release from jail, Defendant shall be fitted for a GPS Monitoring unit. {% else %}Defendant shall report forthwith to Community Control to be fitted with a GPS Monitoring unit. {% endif %}Defendant is excluded from coming within </w:t>
      </w:r>
      <w:r w:rsidRPr="0029235A">
        <w:rPr>
          <w:rFonts w:ascii="Palatino Linotype" w:hAnsi="Palatino Linotype"/>
          <w:b/>
          <w:sz w:val="20"/>
          <w:szCs w:val="20"/>
        </w:rPr>
        <w:t>{{ community_control.gps_exclusion_radius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r w:rsidRPr="0029235A">
        <w:rPr>
          <w:rFonts w:ascii="Palatino Linotype" w:hAnsi="Palatino Linotype"/>
          <w:b/>
          <w:sz w:val="20"/>
          <w:szCs w:val="20"/>
        </w:rPr>
        <w:t>community_control.gps_exclusion_location }}</w:t>
      </w:r>
      <w:r>
        <w:rPr>
          <w:rFonts w:ascii="Palatino Linotype" w:hAnsi="Palatino Linotype"/>
          <w:sz w:val="20"/>
          <w:szCs w:val="20"/>
        </w:rPr>
        <w:t>. {% endif %}{% if community_control.gps_court_pay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if community_control.</w:t>
      </w:r>
      <w:r>
        <w:rPr>
          <w:rFonts w:ascii="Palatino Linotype" w:hAnsi="Palatino Linotype"/>
          <w:sz w:val="20"/>
          <w:szCs w:val="20"/>
        </w:rPr>
        <w:t>daily_reporting is true %}</w:t>
      </w:r>
    </w:p>
    <w:p w14:paraId="79B9231C" w14:textId="77777777" w:rsidR="00BD564F" w:rsidRPr="001D2453" w:rsidRDefault="00BD564F" w:rsidP="00BD564F">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shall report daily to Community Control in the manner specified by Community Control.{% endif %}</w:t>
      </w:r>
      <w:r w:rsidRPr="001D2453">
        <w:rPr>
          <w:rFonts w:ascii="Palatino Linotype" w:hAnsi="Palatino Linotype"/>
          <w:sz w:val="20"/>
          <w:szCs w:val="20"/>
        </w:rPr>
        <w:t>{% if community_control.</w:t>
      </w:r>
      <w:r>
        <w:rPr>
          <w:rFonts w:ascii="Palatino Linotype" w:hAnsi="Palatino Linotype"/>
          <w:sz w:val="20"/>
          <w:szCs w:val="20"/>
        </w:rPr>
        <w:t>other_community_control is true %}</w:t>
      </w:r>
      <w:r w:rsidRPr="001D2453">
        <w:rPr>
          <w:rFonts w:ascii="Palatino Linotype" w:hAnsi="Palatino Linotype"/>
          <w:sz w:val="20"/>
          <w:szCs w:val="20"/>
        </w:rPr>
        <w:t xml:space="preserve">         </w:t>
      </w:r>
    </w:p>
    <w:p w14:paraId="4E84D24C" w14:textId="77777777" w:rsidR="00BD564F" w:rsidRPr="003E569A" w:rsidRDefault="00BD564F" w:rsidP="00BD564F">
      <w:pPr>
        <w:pStyle w:val="ListParagraph"/>
        <w:numPr>
          <w:ilvl w:val="0"/>
          <w:numId w:val="3"/>
        </w:numPr>
        <w:jc w:val="both"/>
        <w:rPr>
          <w:rFonts w:ascii="Palatino Linotype" w:hAnsi="Palatino Linotype"/>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%}{{‘\n’}}</w:t>
      </w:r>
      <w:r w:rsidRPr="00676709">
        <w:rPr>
          <w:rFonts w:ascii="Palatino Linotype" w:hAnsi="Palatino Linotype"/>
          <w:sz w:val="20"/>
          <w:szCs w:val="20"/>
        </w:rPr>
        <w:t>{% endif %}</w:t>
      </w:r>
    </w:p>
    <w:p w14:paraId="58848174" w14:textId="77777777" w:rsidR="00BD564F" w:rsidRPr="00C66CF4" w:rsidRDefault="00BD564F" w:rsidP="00BD564F">
      <w:pPr>
        <w:jc w:val="both"/>
        <w:rPr>
          <w:rFonts w:ascii="Palatino Linotype" w:hAnsi="Palatino Linotype"/>
          <w:sz w:val="20"/>
          <w:szCs w:val="20"/>
        </w:rPr>
      </w:pPr>
      <w:r w:rsidRPr="00C66CF4">
        <w:rPr>
          <w:rFonts w:ascii="Palatino Linotype" w:hAnsi="Palatino Linotype"/>
          <w:b/>
          <w:bCs/>
          <w:sz w:val="20"/>
          <w:szCs w:val="20"/>
        </w:rPr>
        <w:t xml:space="preserve">Fines and Costs.  {% </w:t>
      </w:r>
      <w:r w:rsidRPr="00C66CF4">
        <w:rPr>
          <w:rFonts w:ascii="Palatino Linotype" w:hAnsi="Palatino Linotype"/>
          <w:bCs/>
          <w:sz w:val="20"/>
          <w:szCs w:val="20"/>
        </w:rPr>
        <w:t>if court_costs.ordered == ‘Yes’ %}</w:t>
      </w:r>
      <w:bookmarkStart w:id="1" w:name="_Hlk104836505"/>
      <w:r w:rsidRPr="00C66CF4">
        <w:rPr>
          <w:rFonts w:ascii="Palatino Linotype" w:hAnsi="Palatino Linotype"/>
          <w:bCs/>
          <w:sz w:val="20"/>
          <w:szCs w:val="20"/>
          <w:u w:val="single"/>
        </w:rPr>
        <w:t>The Court ordered costs for the highest degree charge</w:t>
      </w:r>
      <w:r w:rsidRPr="00C66CF4">
        <w:rPr>
          <w:rFonts w:ascii="Palatino Linotype" w:hAnsi="Palatino Linotype"/>
          <w:bCs/>
          <w:sz w:val="20"/>
          <w:szCs w:val="20"/>
        </w:rPr>
        <w:t xml:space="preserve">. </w:t>
      </w:r>
      <w:bookmarkEnd w:id="1"/>
      <w:r w:rsidRPr="00C66CF4">
        <w:rPr>
          <w:rFonts w:ascii="Palatino Linotype" w:hAnsi="Palatino Linotype"/>
          <w:bCs/>
          <w:sz w:val="20"/>
          <w:szCs w:val="20"/>
        </w:rPr>
        <w:t xml:space="preserve">{% </w:t>
      </w:r>
      <w:r w:rsidRPr="00C66CF4">
        <w:rPr>
          <w:rFonts w:ascii="Palatino Linotype" w:hAnsi="Palatino Linotype"/>
          <w:bCs/>
          <w:sz w:val="20"/>
          <w:szCs w:val="20"/>
        </w:rPr>
        <w:lastRenderedPageBreak/>
        <w:t>elif court_costs.ordered == ‘Waived’ %}</w:t>
      </w:r>
      <w:r w:rsidRPr="00C66CF4">
        <w:rPr>
          <w:rFonts w:ascii="Palatino Linotype" w:hAnsi="Palatino Linotype"/>
          <w:bCs/>
          <w:sz w:val="20"/>
          <w:szCs w:val="20"/>
          <w:u w:val="single"/>
        </w:rPr>
        <w:t>Court costs in this case are waived</w:t>
      </w:r>
      <w:r w:rsidRPr="00C66CF4">
        <w:rPr>
          <w:rFonts w:ascii="Palatino Linotype" w:hAnsi="Palatino Linotype"/>
          <w:bCs/>
          <w:sz w:val="20"/>
          <w:szCs w:val="20"/>
        </w:rPr>
        <w:t>. {% elif court_costs.ordered == ‘Imposed in companion case’ %}</w:t>
      </w:r>
      <w:r w:rsidRPr="00C66CF4">
        <w:rPr>
          <w:rFonts w:ascii="Palatino Linotype" w:hAnsi="Palatino Linotype"/>
          <w:bCs/>
          <w:sz w:val="20"/>
          <w:szCs w:val="20"/>
          <w:u w:val="single"/>
        </w:rPr>
        <w:t>No court costs are imposed in this case, but court costs are imposed in Defendant’s companion case</w:t>
      </w:r>
      <w:r w:rsidRPr="00C66CF4">
        <w:rPr>
          <w:rFonts w:ascii="Palatino Linotype" w:hAnsi="Palatino Linotype"/>
          <w:bCs/>
          <w:sz w:val="20"/>
          <w:szCs w:val="20"/>
        </w:rPr>
        <w:t>. {% elif court_costs.ordered == ‘No’ %}</w:t>
      </w:r>
      <w:r w:rsidRPr="00C66CF4">
        <w:rPr>
          <w:rFonts w:ascii="Palatino Linotype" w:hAnsi="Palatino Linotype"/>
          <w:bCs/>
          <w:sz w:val="20"/>
          <w:szCs w:val="20"/>
          <w:u w:val="single"/>
        </w:rPr>
        <w:t>There are no court costs in this case</w:t>
      </w:r>
      <w:r w:rsidRPr="00C66CF4">
        <w:rPr>
          <w:rFonts w:ascii="Palatino Linotype" w:hAnsi="Palatino Linotype"/>
          <w:bCs/>
          <w:sz w:val="20"/>
          <w:szCs w:val="20"/>
        </w:rPr>
        <w:t>. {% endif %}</w:t>
      </w:r>
      <w:r w:rsidRPr="00C66CF4">
        <w:rPr>
          <w:rFonts w:ascii="Palatino Linotype" w:hAnsi="Palatino Linotype"/>
          <w:sz w:val="20"/>
          <w:szCs w:val="20"/>
        </w:rPr>
        <w:t xml:space="preserve">The Defendant was informed of the fines </w:t>
      </w:r>
      <w:r w:rsidRPr="00C66CF4">
        <w:rPr>
          <w:rFonts w:ascii="Palatino Linotype" w:hAnsi="Palatino Linotype"/>
          <w:b/>
          <w:bCs/>
          <w:sz w:val="20"/>
          <w:szCs w:val="20"/>
        </w:rPr>
        <w:t xml:space="preserve">{% </w:t>
      </w:r>
      <w:r w:rsidRPr="00C66CF4">
        <w:rPr>
          <w:rFonts w:ascii="Palatino Linotype" w:hAnsi="Palatino Linotype"/>
          <w:bCs/>
          <w:sz w:val="20"/>
          <w:szCs w:val="20"/>
        </w:rPr>
        <w:t>if court_costs.ordered == ‘Yes’ %}</w:t>
      </w:r>
      <w:r w:rsidRPr="00C66CF4">
        <w:rPr>
          <w:rFonts w:ascii="Palatino Linotype" w:hAnsi="Palatino Linotype"/>
          <w:sz w:val="20"/>
          <w:szCs w:val="20"/>
        </w:rPr>
        <w:t xml:space="preserve">and costs {% endif %}owed, and Defendant expressed an ability to pay </w:t>
      </w:r>
      <w:r w:rsidRPr="00C66CF4">
        <w:rPr>
          <w:rFonts w:ascii="Palatino Linotype" w:hAnsi="Palatino Linotype"/>
          <w:b/>
          <w:bCs/>
          <w:sz w:val="20"/>
          <w:szCs w:val="20"/>
        </w:rPr>
        <w:t>{{ court_costs.ability_to_pay_time }}</w:t>
      </w:r>
      <w:r w:rsidRPr="00C66CF4">
        <w:rPr>
          <w:rFonts w:ascii="Palatino Linotype" w:hAnsi="Palatino Linotype"/>
          <w:sz w:val="20"/>
          <w:szCs w:val="20"/>
        </w:rPr>
        <w:t xml:space="preserve">. </w:t>
      </w:r>
      <w:bookmarkStart w:id="2" w:name="_Hlk94196527"/>
      <w:r w:rsidRPr="00C66CF4">
        <w:rPr>
          <w:rFonts w:ascii="Palatino Linotype" w:hAnsi="Palatino Linotype"/>
          <w:sz w:val="20"/>
          <w:szCs w:val="20"/>
        </w:rPr>
        <w:t xml:space="preserve">Absent further order, the Court finds Defendant is able and shall pay the fines </w:t>
      </w:r>
      <w:r w:rsidRPr="00C66CF4">
        <w:rPr>
          <w:rFonts w:ascii="Palatino Linotype" w:hAnsi="Palatino Linotype"/>
          <w:b/>
          <w:bCs/>
          <w:sz w:val="20"/>
          <w:szCs w:val="20"/>
        </w:rPr>
        <w:t xml:space="preserve">{% </w:t>
      </w:r>
      <w:r w:rsidRPr="00C66CF4">
        <w:rPr>
          <w:rFonts w:ascii="Palatino Linotype" w:hAnsi="Palatino Linotype"/>
          <w:bCs/>
          <w:sz w:val="20"/>
          <w:szCs w:val="20"/>
        </w:rPr>
        <w:t>if court_costs.ordered == ‘Yes’ %}</w:t>
      </w:r>
      <w:r w:rsidRPr="00C66CF4">
        <w:rPr>
          <w:rFonts w:ascii="Palatino Linotype" w:hAnsi="Palatino Linotype"/>
          <w:sz w:val="20"/>
          <w:szCs w:val="20"/>
        </w:rPr>
        <w:t xml:space="preserve">and costs {% endif %}in full by </w:t>
      </w:r>
      <w:bookmarkEnd w:id="2"/>
      <w:r w:rsidRPr="00C66CF4">
        <w:rPr>
          <w:rFonts w:ascii="Palatino Linotype" w:hAnsi="Palatino Linotype"/>
          <w:b/>
          <w:bCs/>
          <w:sz w:val="20"/>
          <w:szCs w:val="20"/>
        </w:rPr>
        <w:t>{{ court_costs.balance_due_date }}</w:t>
      </w:r>
      <w:r w:rsidRPr="00C66CF4">
        <w:rPr>
          <w:rFonts w:ascii="Palatino Linotype" w:hAnsi="Palatino Linotype"/>
          <w:sz w:val="20"/>
          <w:szCs w:val="20"/>
        </w:rPr>
        <w:t xml:space="preserve">. {% if fines_and_costs_jail_credit is true %}Defendant shall receive credit at $50/day for </w:t>
      </w:r>
      <w:r w:rsidRPr="00C66CF4">
        <w:rPr>
          <w:rFonts w:ascii="Palatino Linotype" w:hAnsi="Palatino Linotype"/>
          <w:b/>
          <w:bCs/>
          <w:sz w:val="20"/>
          <w:szCs w:val="20"/>
        </w:rPr>
        <w:t>{{ fine_jail_days }} jail day(s)</w:t>
      </w:r>
      <w:r w:rsidRPr="00C66CF4">
        <w:rPr>
          <w:rFonts w:ascii="Palatino Linotype" w:hAnsi="Palatino Linotype"/>
          <w:sz w:val="20"/>
          <w:szCs w:val="20"/>
        </w:rPr>
        <w:t xml:space="preserve"> served for a non-jailable offense. {% endif %}{% if court_costs.ability_to_pay_time != ‘forthwith’ %}Defendant may complete community service hours to satisfy fines </w:t>
      </w:r>
      <w:r w:rsidRPr="00C66CF4">
        <w:rPr>
          <w:rFonts w:ascii="Palatino Linotype" w:hAnsi="Palatino Linotype"/>
          <w:b/>
          <w:bCs/>
          <w:sz w:val="20"/>
          <w:szCs w:val="20"/>
        </w:rPr>
        <w:t xml:space="preserve">{% </w:t>
      </w:r>
      <w:r w:rsidRPr="00C66CF4">
        <w:rPr>
          <w:rFonts w:ascii="Palatino Linotype" w:hAnsi="Palatino Linotype"/>
          <w:bCs/>
          <w:sz w:val="20"/>
          <w:szCs w:val="20"/>
        </w:rPr>
        <w:t>if court_costs.ordered == ‘Yes’ %}</w:t>
      </w:r>
      <w:r w:rsidRPr="00C66CF4">
        <w:rPr>
          <w:rFonts w:ascii="Palatino Linotype" w:hAnsi="Palatino Linotype"/>
          <w:sz w:val="20"/>
          <w:szCs w:val="20"/>
        </w:rPr>
        <w:t xml:space="preserve">and costs {% endif %}at the current rate set by the Court. All Community Service hours must be approved by </w:t>
      </w:r>
      <w:r>
        <w:rPr>
          <w:rFonts w:ascii="Palatino Linotype" w:hAnsi="Palatino Linotype"/>
          <w:sz w:val="20"/>
          <w:szCs w:val="20"/>
        </w:rPr>
        <w:t>Community Control</w:t>
      </w:r>
      <w:r w:rsidRPr="00C66CF4">
        <w:rPr>
          <w:rFonts w:ascii="Palatino Linotype" w:hAnsi="Palatino Linotype"/>
          <w:sz w:val="20"/>
          <w:szCs w:val="20"/>
        </w:rPr>
        <w:t>.{% endif %}{% if distracted_driving is true %}{{‘\n\n’}}Defendant may elect to attend the distracted driving safety course (</w:t>
      </w:r>
      <w:r w:rsidRPr="00C66CF4">
        <w:rPr>
          <w:rFonts w:ascii="Palatino Linotype" w:hAnsi="Palatino Linotype"/>
          <w:sz w:val="20"/>
          <w:szCs w:val="20"/>
          <w:u w:val="single"/>
        </w:rPr>
        <w:t>http://www.drivertraining.ohio.gov/</w:t>
      </w:r>
      <w:r w:rsidRPr="00C66CF4">
        <w:rPr>
          <w:rFonts w:ascii="Palatino Linotype" w:hAnsi="Palatino Linotype"/>
          <w:sz w:val="20"/>
          <w:szCs w:val="20"/>
        </w:rPr>
        <w:t xml:space="preserve">). </w:t>
      </w:r>
      <w:r w:rsidRPr="00C66CF4">
        <w:rPr>
          <w:rFonts w:ascii="Palatino Linotype" w:hAnsi="Palatino Linotype"/>
          <w:b/>
          <w:bCs/>
          <w:sz w:val="20"/>
          <w:szCs w:val="20"/>
        </w:rPr>
        <w:t>If Defendant submits proof of completion of the course to the Clerk within 90 days of the offense, Defendant shall not be required to pay the fine and shall not have points assessed for the Driving While Texting offense.</w:t>
      </w:r>
      <w:r w:rsidRPr="00C66CF4">
        <w:rPr>
          <w:rFonts w:ascii="Palatino Linotype" w:hAnsi="Palatino Linotype"/>
          <w:sz w:val="20"/>
          <w:szCs w:val="20"/>
        </w:rPr>
        <w:t xml:space="preserve"> If Defendant fails to submit proof of completion, the fine shall be paid and the Clerk shall notify the BMV that points are assessed.{% endif %}{% if community_service.ordered is true %}{{ ‘\n’ }}</w:t>
      </w:r>
    </w:p>
    <w:p w14:paraId="6E6722CB" w14:textId="77777777" w:rsidR="00BD564F" w:rsidRPr="00FC46AD" w:rsidRDefault="00BD564F" w:rsidP="00BD564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 </w:t>
      </w:r>
      <w:r>
        <w:rPr>
          <w:rFonts w:ascii="Palatino Linotype" w:hAnsi="Palatino Linotype"/>
          <w:sz w:val="20"/>
          <w:szCs w:val="20"/>
        </w:rPr>
        <w:t>community_service.</w:t>
      </w:r>
      <w:r w:rsidRPr="00FC46AD">
        <w:rPr>
          <w:rFonts w:ascii="Palatino Linotype" w:hAnsi="Palatino Linotype"/>
          <w:sz w:val="20"/>
          <w:szCs w:val="20"/>
        </w:rPr>
        <w:t xml:space="preserve">hours_of_service }} hours of community service within {{ </w:t>
      </w:r>
      <w:r>
        <w:rPr>
          <w:rFonts w:ascii="Palatino Linotype" w:hAnsi="Palatino Linotype"/>
          <w:sz w:val="20"/>
          <w:szCs w:val="20"/>
        </w:rPr>
        <w:t>community_service.</w:t>
      </w:r>
      <w:r w:rsidRPr="00FC46AD">
        <w:rPr>
          <w:rFonts w:ascii="Palatino Linotype" w:hAnsi="Palatino Linotype"/>
          <w:sz w:val="20"/>
          <w:szCs w:val="20"/>
        </w:rPr>
        <w:t xml:space="preserve">days_to_complete_service }} days. Defendant shall show proof of completion of all completed hours to </w:t>
      </w:r>
      <w:r>
        <w:rPr>
          <w:rFonts w:ascii="Palatino Linotype" w:hAnsi="Palatino Linotype"/>
          <w:sz w:val="20"/>
          <w:szCs w:val="20"/>
        </w:rPr>
        <w:t>Community Control</w:t>
      </w:r>
      <w:r w:rsidRPr="00FC46AD">
        <w:rPr>
          <w:rFonts w:ascii="Palatino Linotype" w:hAnsi="Palatino Linotype"/>
          <w:sz w:val="20"/>
          <w:szCs w:val="20"/>
        </w:rPr>
        <w:t xml:space="preserve"> on or before {{ </w:t>
      </w:r>
      <w:r>
        <w:rPr>
          <w:rFonts w:ascii="Palatino Linotype" w:hAnsi="Palatino Linotype"/>
          <w:sz w:val="20"/>
          <w:szCs w:val="20"/>
        </w:rPr>
        <w:t>community_service.</w:t>
      </w:r>
      <w:r w:rsidRPr="00FC46AD">
        <w:rPr>
          <w:rFonts w:ascii="Palatino Linotype" w:hAnsi="Palatino Linotype"/>
          <w:sz w:val="20"/>
          <w:szCs w:val="20"/>
        </w:rPr>
        <w:t>due_date_for_service }}.  {% endif %}{% if fra_in_file is not none %}{% if fra_in_court is not none %}</w:t>
      </w:r>
      <w:r>
        <w:rPr>
          <w:rFonts w:ascii="Palatino Linotype" w:hAnsi="Palatino Linotype"/>
          <w:sz w:val="20"/>
          <w:szCs w:val="20"/>
        </w:rPr>
        <w:t>{{ ‘\n’ }}</w:t>
      </w:r>
    </w:p>
    <w:p w14:paraId="05AEB5EB" w14:textId="77777777" w:rsidR="00BD564F" w:rsidRPr="00A74746" w:rsidRDefault="00BD564F" w:rsidP="00BD564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 xml:space="preserve">The Defendant showed the Court proof of </w:t>
      </w:r>
      <w:r>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 endif %}</w:t>
      </w:r>
      <w:r>
        <w:rPr>
          <w:rFonts w:ascii="Palatino Linotype" w:hAnsi="Palatino Linotype"/>
          <w:sz w:val="20"/>
          <w:szCs w:val="20"/>
        </w:rPr>
        <w:t>{% endif %}</w:t>
      </w:r>
      <w:r w:rsidRPr="00A74746">
        <w:rPr>
          <w:rFonts w:ascii="Palatino Linotype" w:hAnsi="Palatino Linotype"/>
          <w:sz w:val="20"/>
          <w:szCs w:val="20"/>
        </w:rPr>
        <w:t>{% if license_suspension.ordered is true %}{{ ‘\n’ }}</w:t>
      </w:r>
    </w:p>
    <w:p w14:paraId="1A85A8B4" w14:textId="77777777" w:rsidR="00BD564F" w:rsidRPr="00685C08" w:rsidRDefault="00BD564F" w:rsidP="00BD564F">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license_suspension.license_type }} license is suspended from {{ license_suspension.suspended_date }}, for a term of {{ license_suspension.suspension_term }}. {% if license_suspension.als_terminated is true %}The Administrative License Suspension is terminated and the OBMV form 2261 shall issue. {% endif %}{% if license_suspension.remedial_driving_class_required is true %}The 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if victim_notification.ordered is true and victim_notification.fingerprinting_ordered is true %}{{ ‘\n’ }}</w:t>
      </w:r>
    </w:p>
    <w:p w14:paraId="14A5BAF0" w14:textId="77777777" w:rsidR="00BD564F" w:rsidRDefault="00BD564F" w:rsidP="00BD564F">
      <w:pPr>
        <w:jc w:val="both"/>
        <w:rPr>
          <w:rFonts w:ascii="Palatino Linotype" w:hAnsi="Palatino Linotype"/>
          <w:sz w:val="20"/>
          <w:szCs w:val="20"/>
        </w:rPr>
      </w:pPr>
      <w:r>
        <w:rPr>
          <w:rFonts w:ascii="Palatino Linotype" w:hAnsi="Palatino Linotype"/>
          <w:b/>
          <w:bCs/>
          <w:sz w:val="20"/>
          <w:szCs w:val="20"/>
        </w:rPr>
        <w:t xml:space="preserve">Fingerprinting.  </w:t>
      </w:r>
      <w:r>
        <w:rPr>
          <w:rFonts w:ascii="Palatino Linotype" w:hAnsi="Palatino Linotype"/>
          <w:sz w:val="20"/>
          <w:szCs w:val="20"/>
        </w:rPr>
        <w:t>Defendant shall contact the Delaware County Jail or the Delaware Police Department within 24 hours to schedule a time to report for fingerprinting. {% endif %}{% if victim_notification.ordered is true and victim_notification.victim_reparation_notice or victim_notification.victim_prosecutor_notice is true %}{{ ‘\n’ }}</w:t>
      </w:r>
    </w:p>
    <w:p w14:paraId="35014FD9" w14:textId="77777777" w:rsidR="00BD564F" w:rsidRDefault="00BD564F" w:rsidP="00BD564F">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victim_notification.victim_reparation_notice is true %}The Clerk shall serve notice on the victim of the right to apply for reparation pursuant to R.C. 2743.51-72. {% endif %}{% if victim_notification.victim_prosecutor_notice is true %}The Clerk shall serve the prosecutor who shall notify the victim as required by R.C. 2930.01-19. {% endif %}{% endif %}{% if impoundment.ordered is true %}{{ ‘\n’}}</w:t>
      </w:r>
    </w:p>
    <w:p w14:paraId="0E60F653" w14:textId="77777777" w:rsidR="00BD564F" w:rsidRPr="00555DDF" w:rsidRDefault="00BD564F" w:rsidP="00BD564F">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impoundment.release_vehicle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r>
        <w:rPr>
          <w:rFonts w:ascii="Palatino Linotype" w:hAnsi="Palatino Linotype"/>
          <w:bCs/>
          <w:sz w:val="20"/>
          <w:szCs w:val="20"/>
        </w:rPr>
        <w:t>impoundment</w:t>
      </w:r>
      <w:r w:rsidRPr="00CE3EF6">
        <w:rPr>
          <w:rFonts w:ascii="Palatino Linotype" w:hAnsi="Palatino Linotype"/>
          <w:bCs/>
          <w:sz w:val="20"/>
          <w:szCs w:val="20"/>
        </w:rPr>
        <w:t xml:space="preserve">.vehicle_make_model }}, license plate {{ </w:t>
      </w:r>
      <w:r>
        <w:rPr>
          <w:rFonts w:ascii="Palatino Linotype" w:hAnsi="Palatino Linotype"/>
          <w:bCs/>
          <w:sz w:val="20"/>
          <w:szCs w:val="20"/>
        </w:rPr>
        <w:t>impoundment</w:t>
      </w:r>
      <w:r w:rsidRPr="00CE3EF6">
        <w:rPr>
          <w:rFonts w:ascii="Palatino Linotype" w:hAnsi="Palatino Linotype"/>
          <w:bCs/>
          <w:sz w:val="20"/>
          <w:szCs w:val="20"/>
        </w:rPr>
        <w:t>.vehicle_license_plate }}</w:t>
      </w:r>
      <w:r>
        <w:rPr>
          <w:rFonts w:ascii="Palatino Linotype" w:hAnsi="Palatino Linotype"/>
          <w:bCs/>
          <w:sz w:val="20"/>
          <w:szCs w:val="20"/>
        </w:rPr>
        <w:t xml:space="preserve">, shall {{ impoundment.impound_action }} for a period of {{ impoundment.impound_time }}. </w:t>
      </w:r>
      <w:r>
        <w:rPr>
          <w:rFonts w:ascii="Palatino Linotype" w:hAnsi="Palatino Linotype"/>
          <w:sz w:val="20"/>
          <w:szCs w:val="20"/>
        </w:rPr>
        <w:t>{% endif %}{% endif %}</w:t>
      </w:r>
      <w:r w:rsidRPr="00555DDF">
        <w:rPr>
          <w:rFonts w:ascii="Palatino Linotype" w:hAnsi="Palatino Linotype"/>
          <w:sz w:val="20"/>
          <w:szCs w:val="20"/>
        </w:rPr>
        <w:t>{% if other_conditions.ordered is true %}{{ ‘\n’ }}</w:t>
      </w:r>
    </w:p>
    <w:p w14:paraId="38D6945C" w14:textId="77777777" w:rsidR="00BD564F" w:rsidRPr="00325A49" w:rsidRDefault="00BD564F" w:rsidP="00BD564F">
      <w:pPr>
        <w:jc w:val="both"/>
        <w:rPr>
          <w:rFonts w:ascii="Palatino Linotype" w:hAnsi="Palatino Linotype"/>
          <w:sz w:val="20"/>
          <w:szCs w:val="20"/>
        </w:rPr>
      </w:pPr>
      <w:r>
        <w:rPr>
          <w:rFonts w:ascii="Palatino Linotype" w:hAnsi="Palatino Linotype"/>
          <w:b/>
          <w:sz w:val="20"/>
          <w:szCs w:val="20"/>
        </w:rPr>
        <w:lastRenderedPageBreak/>
        <w:t xml:space="preserve">Other Conditions.  </w:t>
      </w:r>
      <w:r>
        <w:rPr>
          <w:rFonts w:ascii="Palatino Linotype" w:hAnsi="Palatino Linotype"/>
          <w:sz w:val="20"/>
          <w:szCs w:val="20"/>
        </w:rPr>
        <w:t>{{ other_conditions.terms }}{% endif %}</w:t>
      </w:r>
    </w:p>
    <w:p w14:paraId="2540C0EE" w14:textId="77777777" w:rsidR="00424528" w:rsidRPr="00FC46AD" w:rsidRDefault="00424528" w:rsidP="00424528">
      <w:pPr>
        <w:spacing w:line="276" w:lineRule="auto"/>
        <w:jc w:val="both"/>
        <w:rPr>
          <w:rFonts w:ascii="Palatino Linotype" w:hAnsi="Palatino Linotype"/>
          <w:sz w:val="20"/>
          <w:szCs w:val="20"/>
        </w:rPr>
      </w:pPr>
    </w:p>
    <w:p w14:paraId="40363D1B" w14:textId="36014757" w:rsidR="00424528" w:rsidRPr="00FC46AD" w:rsidRDefault="00424528" w:rsidP="00424528">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AA63DA" w:rsidRPr="00FC46AD">
        <w:rPr>
          <w:rFonts w:ascii="Palatino Linotype" w:hAnsi="Palatino Linotype"/>
          <w:sz w:val="20"/>
          <w:szCs w:val="20"/>
        </w:rPr>
        <w:t>_________________________________</w:t>
      </w:r>
      <w:bookmarkStart w:id="3" w:name="_Hlk160192460"/>
      <w:bookmarkStart w:id="4" w:name="_Hlk160203356"/>
      <w:r w:rsidR="00AA63DA" w:rsidRPr="006F1358">
        <w:rPr>
          <w:rFonts w:ascii="Palatino Linotype" w:hAnsi="Palatino Linotype"/>
          <w:sz w:val="16"/>
          <w:szCs w:val="16"/>
        </w:rPr>
        <w:fldChar w:fldCharType="begin"/>
      </w:r>
      <w:r w:rsidR="00AA63DA" w:rsidRPr="006F1358">
        <w:rPr>
          <w:rFonts w:ascii="Palatino Linotype" w:hAnsi="Palatino Linotype"/>
          <w:sz w:val="16"/>
          <w:szCs w:val="16"/>
        </w:rPr>
        <w:instrText xml:space="preserve"> PRINTDATE  \@ "M/d/yy"  \* MERGEFORMAT </w:instrText>
      </w:r>
      <w:r w:rsidR="00AA63DA" w:rsidRPr="006F1358">
        <w:rPr>
          <w:rFonts w:ascii="Palatino Linotype" w:hAnsi="Palatino Linotype"/>
          <w:sz w:val="16"/>
          <w:szCs w:val="16"/>
        </w:rPr>
        <w:fldChar w:fldCharType="separate"/>
      </w:r>
      <w:r w:rsidR="00AA63DA" w:rsidRPr="006F1358">
        <w:rPr>
          <w:rFonts w:ascii="Palatino Linotype" w:hAnsi="Palatino Linotype"/>
          <w:noProof/>
          <w:sz w:val="16"/>
          <w:szCs w:val="16"/>
        </w:rPr>
        <w:t>3/1/24</w:t>
      </w:r>
      <w:r w:rsidR="00AA63DA" w:rsidRPr="006F1358">
        <w:rPr>
          <w:rFonts w:ascii="Palatino Linotype" w:hAnsi="Palatino Linotype"/>
          <w:sz w:val="16"/>
          <w:szCs w:val="16"/>
        </w:rPr>
        <w:fldChar w:fldCharType="end"/>
      </w:r>
      <w:bookmarkEnd w:id="3"/>
      <w:bookmarkEnd w:id="4"/>
    </w:p>
    <w:p w14:paraId="7BD31C0E" w14:textId="77777777" w:rsidR="00424528" w:rsidRPr="00FC46AD" w:rsidRDefault="00424528" w:rsidP="00424528">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judicial_officer.officer_</w:t>
      </w:r>
      <w:r w:rsidRPr="00FC46AD">
        <w:rPr>
          <w:rFonts w:ascii="Palatino Linotype" w:hAnsi="Palatino Linotype"/>
          <w:sz w:val="20"/>
          <w:szCs w:val="20"/>
        </w:rPr>
        <w:t>type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.first_name</w:t>
      </w:r>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.last_name</w:t>
      </w:r>
      <w:r w:rsidRPr="00FC46AD">
        <w:rPr>
          <w:rFonts w:ascii="Palatino Linotype" w:hAnsi="Palatino Linotype"/>
          <w:sz w:val="20"/>
          <w:szCs w:val="20"/>
        </w:rPr>
        <w:t xml:space="preserve"> }}</w:t>
      </w:r>
    </w:p>
    <w:p w14:paraId="6CE850D3"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if judicial_of</w:t>
      </w:r>
      <w:r>
        <w:rPr>
          <w:rFonts w:ascii="Palatino Linotype" w:hAnsi="Palatino Linotype"/>
          <w:bCs/>
          <w:sz w:val="20"/>
          <w:szCs w:val="20"/>
        </w:rPr>
        <w:t>ficer.officer_type  ==  ‘Magistrate’ %}</w:t>
      </w:r>
    </w:p>
    <w:p w14:paraId="2771A5B7" w14:textId="77777777" w:rsidR="00424528" w:rsidRPr="00510093" w:rsidRDefault="00424528" w:rsidP="00424528">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4DEF2915" w14:textId="77777777" w:rsidR="00424528" w:rsidRPr="00100A62"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6B07EF08" w14:textId="77777777"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2A69EF08" w14:textId="172E69FA" w:rsidR="00424528" w:rsidRDefault="00424528" w:rsidP="004245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 Community Control: PS    EM; County Jail: PS   EM;</w:t>
      </w:r>
      <w:r w:rsidR="00E97780">
        <w:rPr>
          <w:rFonts w:ascii="Palatino Linotype" w:hAnsi="Palatino Linotype"/>
          <w:sz w:val="16"/>
          <w:szCs w:val="16"/>
        </w:rPr>
        <w:t xml:space="preserve"> Victim’s Attorney (if applicable): PS   OS   EM</w:t>
      </w:r>
    </w:p>
    <w:p w14:paraId="00C89C88" w14:textId="0B7C1D6B" w:rsidR="00455922" w:rsidRDefault="00455922" w:rsidP="00424528">
      <w:pPr>
        <w:jc w:val="both"/>
        <w:rPr>
          <w:rFonts w:ascii="Palatino Linotype" w:hAnsi="Palatino Linotype"/>
          <w:sz w:val="16"/>
          <w:szCs w:val="16"/>
        </w:rPr>
      </w:pPr>
    </w:p>
    <w:sectPr w:rsidR="00455922" w:rsidSect="00B27CAE">
      <w:headerReference w:type="default" r:id="rId7"/>
      <w:footerReference w:type="default" r:id="rId8"/>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A201B" w14:textId="77777777" w:rsidR="00B27CAE" w:rsidRDefault="00B27CAE" w:rsidP="008F0DC3">
      <w:r>
        <w:separator/>
      </w:r>
    </w:p>
  </w:endnote>
  <w:endnote w:type="continuationSeparator" w:id="0">
    <w:p w14:paraId="2EA99B67" w14:textId="77777777" w:rsidR="00B27CAE" w:rsidRDefault="00B27CAE"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366182F2" w14:textId="77777777" w:rsidR="00B42796"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p w14:paraId="7C2E69B7" w14:textId="7455B203" w:rsidR="00E53625" w:rsidRPr="00B42796" w:rsidRDefault="00B42796" w:rsidP="00B42796">
            <w:pPr>
              <w:pStyle w:val="Footer"/>
              <w:jc w:val="right"/>
              <w:rPr>
                <w:rFonts w:ascii="Palatino Linotype" w:hAnsi="Palatino Linotype"/>
                <w:sz w:val="12"/>
                <w:szCs w:val="12"/>
              </w:rPr>
            </w:pPr>
            <w:bookmarkStart w:id="5" w:name="_Hlk160190315"/>
            <w:bookmarkStart w:id="6" w:name="_Hlk160190316"/>
            <w:bookmarkStart w:id="7" w:name="_Hlk160191569"/>
            <w:bookmarkStart w:id="8" w:name="_Hlk160191570"/>
            <w:bookmarkStart w:id="9" w:name="_Hlk160191578"/>
            <w:bookmarkStart w:id="10" w:name="_Hlk160191579"/>
            <w:bookmarkStart w:id="11" w:name="_Hlk160191721"/>
            <w:bookmarkStart w:id="12" w:name="_Hlk160191722"/>
            <w:bookmarkStart w:id="13" w:name="_Hlk160192028"/>
            <w:bookmarkStart w:id="14" w:name="_Hlk160192029"/>
            <w:bookmarkStart w:id="15" w:name="_Hlk160192073"/>
            <w:bookmarkStart w:id="16" w:name="_Hlk160192074"/>
            <w:bookmarkStart w:id="17" w:name="_Hlk160192122"/>
            <w:bookmarkStart w:id="18" w:name="_Hlk160192123"/>
            <w:bookmarkStart w:id="19" w:name="_Hlk160192146"/>
            <w:bookmarkStart w:id="20" w:name="_Hlk160192147"/>
            <w:bookmarkStart w:id="21" w:name="_Hlk160192476"/>
            <w:bookmarkStart w:id="22" w:name="_Hlk160192477"/>
            <w:bookmarkStart w:id="23" w:name="_Hlk160192615"/>
            <w:bookmarkStart w:id="24" w:name="_Hlk160192616"/>
            <w:bookmarkStart w:id="25" w:name="_Hlk160203071"/>
            <w:bookmarkStart w:id="26" w:name="_Hlk160203072"/>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p>
          <w:bookmarkEnd w:id="26" w:displacedByCustomXml="next"/>
          <w:bookmarkEnd w:id="25" w:displacedByCustomXml="next"/>
          <w:bookmarkEnd w:id="24" w:displacedByCustomXml="next"/>
          <w:bookmarkEnd w:id="23" w:displacedByCustomXml="next"/>
          <w:bookmarkEnd w:id="22" w:displacedByCustomXml="next"/>
          <w:bookmarkEnd w:id="21" w:displacedByCustomXml="next"/>
          <w:bookmarkEnd w:id="20" w:displacedByCustomXml="next"/>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bookmarkEnd w:id="5" w:displacedByCustomXml="nex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108B9" w14:textId="77777777" w:rsidR="00B27CAE" w:rsidRDefault="00B27CAE" w:rsidP="008F0DC3">
      <w:r>
        <w:separator/>
      </w:r>
    </w:p>
  </w:footnote>
  <w:footnote w:type="continuationSeparator" w:id="0">
    <w:p w14:paraId="71233A68" w14:textId="77777777" w:rsidR="00B27CAE" w:rsidRDefault="00B27CAE"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30E0"/>
    <w:rsid w:val="00044E1C"/>
    <w:rsid w:val="00045554"/>
    <w:rsid w:val="00046656"/>
    <w:rsid w:val="000479D9"/>
    <w:rsid w:val="000547C8"/>
    <w:rsid w:val="00054E31"/>
    <w:rsid w:val="00055A18"/>
    <w:rsid w:val="00062579"/>
    <w:rsid w:val="00065BE1"/>
    <w:rsid w:val="000661FD"/>
    <w:rsid w:val="00075CB2"/>
    <w:rsid w:val="000768F8"/>
    <w:rsid w:val="00081DC1"/>
    <w:rsid w:val="000847D7"/>
    <w:rsid w:val="0008610F"/>
    <w:rsid w:val="0009161C"/>
    <w:rsid w:val="00092006"/>
    <w:rsid w:val="00092788"/>
    <w:rsid w:val="0009306F"/>
    <w:rsid w:val="00093DD3"/>
    <w:rsid w:val="000952BF"/>
    <w:rsid w:val="0009708A"/>
    <w:rsid w:val="000A0799"/>
    <w:rsid w:val="000A2D6D"/>
    <w:rsid w:val="000A36F0"/>
    <w:rsid w:val="000A3E60"/>
    <w:rsid w:val="000B3923"/>
    <w:rsid w:val="000B528B"/>
    <w:rsid w:val="000B666F"/>
    <w:rsid w:val="000B74D7"/>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93AA5"/>
    <w:rsid w:val="001A0D94"/>
    <w:rsid w:val="001B3131"/>
    <w:rsid w:val="001B4B3B"/>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03CC"/>
    <w:rsid w:val="0024229A"/>
    <w:rsid w:val="00243D9D"/>
    <w:rsid w:val="00247127"/>
    <w:rsid w:val="002514C1"/>
    <w:rsid w:val="00252858"/>
    <w:rsid w:val="0025408A"/>
    <w:rsid w:val="00262A87"/>
    <w:rsid w:val="00262E51"/>
    <w:rsid w:val="00266F25"/>
    <w:rsid w:val="00271E78"/>
    <w:rsid w:val="00275634"/>
    <w:rsid w:val="0029235A"/>
    <w:rsid w:val="0029467E"/>
    <w:rsid w:val="002958B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301B"/>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5A97"/>
    <w:rsid w:val="003663A3"/>
    <w:rsid w:val="0037135E"/>
    <w:rsid w:val="003756DA"/>
    <w:rsid w:val="0037682F"/>
    <w:rsid w:val="00377DFC"/>
    <w:rsid w:val="00386F81"/>
    <w:rsid w:val="003914F6"/>
    <w:rsid w:val="0039445E"/>
    <w:rsid w:val="003961B5"/>
    <w:rsid w:val="003968BA"/>
    <w:rsid w:val="003A0484"/>
    <w:rsid w:val="003A3498"/>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3F7E8C"/>
    <w:rsid w:val="00401F57"/>
    <w:rsid w:val="004058A3"/>
    <w:rsid w:val="00405F21"/>
    <w:rsid w:val="00407648"/>
    <w:rsid w:val="00417940"/>
    <w:rsid w:val="0042414B"/>
    <w:rsid w:val="00424528"/>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4BB"/>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07AF"/>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717"/>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07BA1"/>
    <w:rsid w:val="00611AB8"/>
    <w:rsid w:val="006127BC"/>
    <w:rsid w:val="0061689C"/>
    <w:rsid w:val="00623467"/>
    <w:rsid w:val="006315E8"/>
    <w:rsid w:val="00634ACD"/>
    <w:rsid w:val="006360A7"/>
    <w:rsid w:val="00641A23"/>
    <w:rsid w:val="0064280E"/>
    <w:rsid w:val="006428A3"/>
    <w:rsid w:val="00644EA0"/>
    <w:rsid w:val="00647E10"/>
    <w:rsid w:val="00650051"/>
    <w:rsid w:val="00653882"/>
    <w:rsid w:val="006574B1"/>
    <w:rsid w:val="00660124"/>
    <w:rsid w:val="00663B8D"/>
    <w:rsid w:val="00664016"/>
    <w:rsid w:val="00664E04"/>
    <w:rsid w:val="006668B7"/>
    <w:rsid w:val="00670B9B"/>
    <w:rsid w:val="00673543"/>
    <w:rsid w:val="00674EEE"/>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298D"/>
    <w:rsid w:val="0070437F"/>
    <w:rsid w:val="00710FE5"/>
    <w:rsid w:val="0071191F"/>
    <w:rsid w:val="0071247A"/>
    <w:rsid w:val="00714EA2"/>
    <w:rsid w:val="0073118E"/>
    <w:rsid w:val="0073272C"/>
    <w:rsid w:val="007328F9"/>
    <w:rsid w:val="00734BB7"/>
    <w:rsid w:val="00741A1A"/>
    <w:rsid w:val="007458B2"/>
    <w:rsid w:val="007469E5"/>
    <w:rsid w:val="00756067"/>
    <w:rsid w:val="0075726F"/>
    <w:rsid w:val="00757964"/>
    <w:rsid w:val="0076142B"/>
    <w:rsid w:val="0076250D"/>
    <w:rsid w:val="00762A20"/>
    <w:rsid w:val="00763CBE"/>
    <w:rsid w:val="0076796B"/>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852DB"/>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2759"/>
    <w:rsid w:val="00905216"/>
    <w:rsid w:val="00906DDD"/>
    <w:rsid w:val="00913DEE"/>
    <w:rsid w:val="00915F9C"/>
    <w:rsid w:val="0092067A"/>
    <w:rsid w:val="009254FE"/>
    <w:rsid w:val="00926E37"/>
    <w:rsid w:val="009274DD"/>
    <w:rsid w:val="00935873"/>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13A35"/>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66243"/>
    <w:rsid w:val="00A72601"/>
    <w:rsid w:val="00A73353"/>
    <w:rsid w:val="00A73CE0"/>
    <w:rsid w:val="00A74746"/>
    <w:rsid w:val="00A81943"/>
    <w:rsid w:val="00A82C7F"/>
    <w:rsid w:val="00A83A07"/>
    <w:rsid w:val="00A84848"/>
    <w:rsid w:val="00A87B57"/>
    <w:rsid w:val="00A90489"/>
    <w:rsid w:val="00A925D3"/>
    <w:rsid w:val="00A973F3"/>
    <w:rsid w:val="00AA1B60"/>
    <w:rsid w:val="00AA1E1B"/>
    <w:rsid w:val="00AA1FD7"/>
    <w:rsid w:val="00AA63DA"/>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00D8"/>
    <w:rsid w:val="00B23045"/>
    <w:rsid w:val="00B25B9D"/>
    <w:rsid w:val="00B2717E"/>
    <w:rsid w:val="00B27A6D"/>
    <w:rsid w:val="00B27CAE"/>
    <w:rsid w:val="00B314B7"/>
    <w:rsid w:val="00B31CB7"/>
    <w:rsid w:val="00B32FF8"/>
    <w:rsid w:val="00B33033"/>
    <w:rsid w:val="00B373F9"/>
    <w:rsid w:val="00B3773B"/>
    <w:rsid w:val="00B37855"/>
    <w:rsid w:val="00B42796"/>
    <w:rsid w:val="00B44D8E"/>
    <w:rsid w:val="00B44F7D"/>
    <w:rsid w:val="00B45E3B"/>
    <w:rsid w:val="00B47A86"/>
    <w:rsid w:val="00B501AF"/>
    <w:rsid w:val="00B505A6"/>
    <w:rsid w:val="00B55F85"/>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A2FDD"/>
    <w:rsid w:val="00BA4EF0"/>
    <w:rsid w:val="00BB0D79"/>
    <w:rsid w:val="00BB0F8F"/>
    <w:rsid w:val="00BB1742"/>
    <w:rsid w:val="00BB2D0B"/>
    <w:rsid w:val="00BB601B"/>
    <w:rsid w:val="00BC0A61"/>
    <w:rsid w:val="00BC0C11"/>
    <w:rsid w:val="00BC1932"/>
    <w:rsid w:val="00BD141C"/>
    <w:rsid w:val="00BD564F"/>
    <w:rsid w:val="00BF185F"/>
    <w:rsid w:val="00BF43DF"/>
    <w:rsid w:val="00BF61DF"/>
    <w:rsid w:val="00C00022"/>
    <w:rsid w:val="00C03BDC"/>
    <w:rsid w:val="00C13D27"/>
    <w:rsid w:val="00C17522"/>
    <w:rsid w:val="00C202A2"/>
    <w:rsid w:val="00C2249E"/>
    <w:rsid w:val="00C2697F"/>
    <w:rsid w:val="00C27997"/>
    <w:rsid w:val="00C27CBF"/>
    <w:rsid w:val="00C33A35"/>
    <w:rsid w:val="00C4250A"/>
    <w:rsid w:val="00C454CC"/>
    <w:rsid w:val="00C4709E"/>
    <w:rsid w:val="00C4774D"/>
    <w:rsid w:val="00C513BA"/>
    <w:rsid w:val="00C51F47"/>
    <w:rsid w:val="00C55952"/>
    <w:rsid w:val="00C60E40"/>
    <w:rsid w:val="00C6178C"/>
    <w:rsid w:val="00C6229F"/>
    <w:rsid w:val="00C63D41"/>
    <w:rsid w:val="00C72A77"/>
    <w:rsid w:val="00C74E9B"/>
    <w:rsid w:val="00C74EE5"/>
    <w:rsid w:val="00C752D9"/>
    <w:rsid w:val="00C77053"/>
    <w:rsid w:val="00C77D70"/>
    <w:rsid w:val="00C857E6"/>
    <w:rsid w:val="00C8745F"/>
    <w:rsid w:val="00C8772D"/>
    <w:rsid w:val="00C87CE5"/>
    <w:rsid w:val="00C909D5"/>
    <w:rsid w:val="00C911BC"/>
    <w:rsid w:val="00C94D5C"/>
    <w:rsid w:val="00C97176"/>
    <w:rsid w:val="00C97AF4"/>
    <w:rsid w:val="00CA09DC"/>
    <w:rsid w:val="00CA5A32"/>
    <w:rsid w:val="00CB3608"/>
    <w:rsid w:val="00CB57CD"/>
    <w:rsid w:val="00CB7D22"/>
    <w:rsid w:val="00CC0BEA"/>
    <w:rsid w:val="00CC0E25"/>
    <w:rsid w:val="00CC1191"/>
    <w:rsid w:val="00CC4AA7"/>
    <w:rsid w:val="00CC77D4"/>
    <w:rsid w:val="00CC7ED1"/>
    <w:rsid w:val="00CD00E7"/>
    <w:rsid w:val="00CD4C1B"/>
    <w:rsid w:val="00CF06CA"/>
    <w:rsid w:val="00CF5002"/>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97780"/>
    <w:rsid w:val="00EA102F"/>
    <w:rsid w:val="00EB2E75"/>
    <w:rsid w:val="00EB63EF"/>
    <w:rsid w:val="00EB7AB0"/>
    <w:rsid w:val="00EC00A5"/>
    <w:rsid w:val="00EC0FB1"/>
    <w:rsid w:val="00EC5DA5"/>
    <w:rsid w:val="00EC7E39"/>
    <w:rsid w:val="00ED1923"/>
    <w:rsid w:val="00ED228F"/>
    <w:rsid w:val="00ED38C5"/>
    <w:rsid w:val="00EE0422"/>
    <w:rsid w:val="00EE3032"/>
    <w:rsid w:val="00EE3D64"/>
    <w:rsid w:val="00EE4878"/>
    <w:rsid w:val="00EF1D71"/>
    <w:rsid w:val="00EF4D8E"/>
    <w:rsid w:val="00EF4EF1"/>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17D5"/>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2943</Words>
  <Characters>16778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37</cp:revision>
  <cp:lastPrinted>2018-07-24T14:18:00Z</cp:lastPrinted>
  <dcterms:created xsi:type="dcterms:W3CDTF">2022-05-28T22:28:00Z</dcterms:created>
  <dcterms:modified xsi:type="dcterms:W3CDTF">2024-04-24T14:45:00Z</dcterms:modified>
</cp:coreProperties>
</file>