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July 02,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October 11, 2022</w:t>
      </w:r>
      <w:r w:rsidR="003D56DC">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