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A2A3156" w:rsidR="00E26CC7" w:rsidRPr="00100A62" w:rsidRDefault="00830D74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0028FFDD" w14:textId="37930B51" w:rsidR="00E26CC7" w:rsidRPr="00100A62" w:rsidRDefault="00BD519B" w:rsidP="00BD519B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Plaintiff,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CB47C09" w14:textId="3C4C594F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E558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E558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21TRC05611jcp_test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Kelly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Barkschat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580AF62D" w:rsidR="00E26CC7" w:rsidRPr="00100A62" w:rsidRDefault="00BD519B" w:rsidP="00BD519B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Defendant.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46C6B00A" w14:textId="7F6664E2" w:rsidR="00FC4DB2" w:rsidRPr="00EB1290" w:rsidRDefault="001C7AC2" w:rsidP="00FC4DB2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 xml:space="preserve">a change of plea</w:t>
      </w:r>
      <w:r w:rsidRPr="00FC46AD">
        <w:rPr>
          <w:rFonts w:ascii="Palatino Linotype" w:hAnsi="Palatino Linotype"/>
          <w:sz w:val="20"/>
          <w:szCs w:val="20"/>
        </w:rPr>
        <w:t xml:space="preserve"> on June 29,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 was represented by Chase Mallory, Private Counsel. </w:t>
      </w:r>
      <w:r w:rsidRPr="00440552">
        <w:rPr>
          <w:rFonts w:ascii="Palatino Linotype" w:hAnsi="Palatino Linotype"/>
          <w:bCs/>
          <w:sz w:val="20"/>
          <w:szCs w:val="20"/>
        </w:rPr>
        <w:t xml:space="preserve"/>
      </w:r>
    </w:p>
    <w:p w14:paraId="3C262A2B" w14:textId="77777777" w:rsidR="001C7AC2" w:rsidRPr="00FC46AD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</w:p>
    <w:p w14:paraId="74576C38" w14:textId="43A240D9" w:rsidR="00933FA2" w:rsidRDefault="00F61F5E" w:rsidP="00933FA2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1C7AC2"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1C7AC2">
        <w:rPr>
          <w:rFonts w:ascii="Palatino Linotype" w:hAnsi="Palatino Linotype"/>
          <w:sz w:val="20"/>
          <w:szCs w:val="20"/>
        </w:rPr>
        <w:t>(</w:t>
      </w:r>
      <w:r w:rsidR="001C7AC2" w:rsidRPr="00FC46AD">
        <w:rPr>
          <w:rFonts w:ascii="Palatino Linotype" w:hAnsi="Palatino Linotype"/>
          <w:sz w:val="20"/>
          <w:szCs w:val="20"/>
        </w:rPr>
        <w:t>s</w:t>
      </w:r>
      <w:r w:rsidR="001C7AC2">
        <w:rPr>
          <w:rFonts w:ascii="Palatino Linotype" w:hAnsi="Palatino Linotype"/>
          <w:sz w:val="20"/>
          <w:szCs w:val="20"/>
        </w:rPr>
        <w:t>)</w:t>
      </w:r>
      <w:r w:rsidR="001C7AC2" w:rsidRPr="00FC46AD">
        <w:rPr>
          <w:rFonts w:ascii="Palatino Linotype" w:hAnsi="Palatino Linotype"/>
          <w:sz w:val="20"/>
          <w:szCs w:val="20"/>
        </w:rPr>
        <w:t xml:space="preserve"> set fo</w:t>
      </w:r>
      <w:r w:rsidR="001C7AC2">
        <w:rPr>
          <w:rFonts w:ascii="Palatino Linotype" w:hAnsi="Palatino Linotype"/>
          <w:sz w:val="20"/>
          <w:szCs w:val="20"/>
        </w:rPr>
        <w:t xml:space="preserve">rth below. </w:t>
      </w:r>
      <w:r w:rsidR="00933FA2" w:rsidRPr="00D426CD">
        <w:rPr>
          <w:rFonts w:ascii="Palatino Linotype" w:hAnsi="Palatino Linotype"/>
          <w:sz w:val="20"/>
          <w:szCs w:val="20"/>
        </w:rPr>
        <w:t>The Court advised that if Defendant is not a United States citizen any plea or conviction could result in deportation, exclusion from admission into the United States, or denial of naturalization under United States law.</w:t>
      </w:r>
      <w:r w:rsidR="00D11423">
        <w:rPr>
          <w:rFonts w:ascii="Palatino Linotype" w:hAnsi="Palatino Linotype"/>
          <w:sz w:val="20"/>
          <w:szCs w:val="20"/>
        </w:rPr>
        <w:t xml:space="preserve"> </w:t>
      </w:r>
      <w:r w:rsidR="00D11423" w:rsidRPr="00D426CD">
        <w:rPr>
          <w:rFonts w:ascii="Palatino Linotype" w:hAnsi="Palatino Linotype"/>
          <w:vanish/>
          <w:sz w:val="20"/>
          <w:szCs w:val="20"/>
        </w:rPr>
        <w:t xml:space="preserve">R.C. 2943.031. </w:t>
      </w:r>
      <w:r>
        <w:rPr>
          <w:rFonts w:ascii="Palatino Linotype" w:hAnsi="Palatino Linotype"/>
          <w:sz w:val="20"/>
          <w:szCs w:val="20"/>
        </w:rPr>
        <w:t xml:space="preserve"/>
      </w:r>
      <w:r w:rsidR="00933FA2">
        <w:rPr>
          <w:rFonts w:ascii="Palatino Linotype" w:hAnsi="Palatino Linotype"/>
          <w:sz w:val="20"/>
          <w:szCs w:val="20"/>
        </w:rPr>
        <w:t xml:space="preserve">The Court additionally informed the Defendant that a conviction in this case results in the following: </w:t>
      </w:r>
    </w:p>
    <w:p w14:paraId="58DF9C29" w14:textId="77777777" w:rsidR="00933FA2" w:rsidRDefault="00933FA2" w:rsidP="00933FA2">
      <w:pPr>
        <w:pStyle w:val="ListParagraph"/>
        <w:numPr>
          <w:ilvl w:val="0"/>
          <w:numId w:val="4"/>
        </w:numPr>
        <w:jc w:val="both"/>
        <w:rPr>
          <w:rFonts w:ascii="Palatino Linotype" w:hAnsi="Palatino Linotype"/>
          <w:sz w:val="20"/>
          <w:szCs w:val="20"/>
        </w:rPr>
      </w:pPr>
      <w:r w:rsidRPr="009665E0">
        <w:rPr>
          <w:rFonts w:ascii="Palatino Linotype" w:hAnsi="Palatino Linotype"/>
          <w:sz w:val="20"/>
          <w:szCs w:val="20"/>
        </w:rPr>
        <w:t>18 U.S.C § 922(g)(9) prohibits the Defendant from shipping, transporting, purchasing, possessing, or owning a firearm or ammunition.</w:t>
      </w:r>
    </w:p>
    <w:p w14:paraId="1576C436" w14:textId="77777777" w:rsidR="00933FA2" w:rsidRDefault="00933FA2" w:rsidP="00933FA2">
      <w:pPr>
        <w:pStyle w:val="ListParagraph"/>
        <w:numPr>
          <w:ilvl w:val="0"/>
          <w:numId w:val="4"/>
        </w:num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A conviction in this case may escalate subsequent violations into felonies.</w:t>
      </w:r>
    </w:p>
    <w:p w14:paraId="0A0308C9" w14:textId="3D05DDCA" w:rsidR="00933FA2" w:rsidRPr="00933FA2" w:rsidRDefault="00933FA2" w:rsidP="002875E7">
      <w:pPr>
        <w:pStyle w:val="ListParagraph"/>
        <w:numPr>
          <w:ilvl w:val="0"/>
          <w:numId w:val="4"/>
        </w:numPr>
        <w:jc w:val="both"/>
        <w:rPr>
          <w:rFonts w:ascii="Palatino Linotype" w:hAnsi="Palatino Linotype"/>
          <w:sz w:val="20"/>
          <w:szCs w:val="20"/>
        </w:rPr>
      </w:pPr>
      <w:r w:rsidRPr="00D426CD">
        <w:rPr>
          <w:rFonts w:ascii="Palatino Linotype" w:hAnsi="Palatino Linotype"/>
          <w:sz w:val="20"/>
          <w:szCs w:val="20"/>
        </w:rPr>
        <w:t xml:space="preserve">A conviction in this case may render the Defendant ineligible for certain state and federal benefits. </w:t>
      </w:r>
    </w:p>
    <w:p w14:paraId="397AA7C7" w14:textId="77777777" w:rsidR="00263621" w:rsidRDefault="00263621" w:rsidP="002875E7">
      <w:pPr>
        <w:jc w:val="both"/>
        <w:rPr>
          <w:rFonts w:ascii="Palatino Linotype" w:hAnsi="Palatino Linotype"/>
          <w:sz w:val="20"/>
          <w:szCs w:val="20"/>
        </w:rPr>
      </w:pPr>
    </w:p>
    <w:p w14:paraId="3615A3A2" w14:textId="35FA9981" w:rsidR="00EB1290" w:rsidRPr="00D426CD" w:rsidRDefault="009069BE" w:rsidP="002875E7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1C7AC2" w:rsidRPr="00D426CD">
        <w:rPr>
          <w:rFonts w:ascii="Palatino Linotype" w:hAnsi="Palatino Linotype"/>
          <w:sz w:val="20"/>
          <w:szCs w:val="20"/>
        </w:rPr>
        <w:t>The Defendant understood the nature of the charge(s), all constitutional rights, and the effects of a plea. Defendant entered a plea(s) to the charge(s) as set forth in the chart below. The Court</w:t>
      </w:r>
      <w:r w:rsidR="00FC3969" w:rsidRPr="00D426CD">
        <w:rPr>
          <w:rFonts w:ascii="Palatino Linotype" w:hAnsi="Palatino Linotype"/>
          <w:sz w:val="20"/>
          <w:szCs w:val="20"/>
        </w:rPr>
        <w:t xml:space="preserve"> found</w:t>
      </w:r>
      <w:r w:rsidR="001C7AC2" w:rsidRPr="00D426CD">
        <w:rPr>
          <w:rFonts w:ascii="Palatino Linotype" w:hAnsi="Palatino Linotype"/>
          <w:sz w:val="20"/>
          <w:szCs w:val="20"/>
        </w:rPr>
        <w:t xml:space="preserve"> that the Defendant entered the plea knowingly, intelligently, and voluntarily, </w:t>
      </w:r>
      <w:r w:rsidR="00FC3969" w:rsidRPr="00D426CD">
        <w:rPr>
          <w:rFonts w:ascii="Palatino Linotype" w:hAnsi="Palatino Linotype"/>
          <w:sz w:val="20"/>
          <w:szCs w:val="20"/>
        </w:rPr>
        <w:t xml:space="preserve">and </w:t>
      </w:r>
      <w:r w:rsidR="00D137BE">
        <w:rPr>
          <w:rFonts w:ascii="Palatino Linotype" w:hAnsi="Palatino Linotype"/>
          <w:sz w:val="20"/>
          <w:szCs w:val="20"/>
        </w:rPr>
        <w:t xml:space="preserve">the Court </w:t>
      </w:r>
      <w:r w:rsidR="001C7AC2" w:rsidRPr="00D426CD">
        <w:rPr>
          <w:rFonts w:ascii="Palatino Linotype" w:hAnsi="Palatino Linotype"/>
          <w:sz w:val="20"/>
          <w:szCs w:val="20"/>
        </w:rPr>
        <w:t>accepted the ple</w:t>
      </w:r>
      <w:r w:rsidR="00FC3969" w:rsidRPr="00D426CD">
        <w:rPr>
          <w:rFonts w:ascii="Palatino Linotype" w:hAnsi="Palatino Linotype"/>
          <w:sz w:val="20"/>
          <w:szCs w:val="20"/>
        </w:rPr>
        <w:t xml:space="preserve">a. </w:t>
      </w:r>
      <w:r>
        <w:rPr>
          <w:rFonts w:ascii="Palatino Linotype" w:hAnsi="Palatino Linotype"/>
          <w:sz w:val="20"/>
          <w:szCs w:val="20"/>
        </w:rPr>
        <w:t xml:space="preserve"/>
      </w:r>
      <w:r w:rsidR="00FC3969" w:rsidRPr="00D426CD">
        <w:rPr>
          <w:rFonts w:ascii="Palatino Linotype" w:hAnsi="Palatino Linotype"/>
          <w:sz w:val="20"/>
          <w:szCs w:val="20"/>
        </w:rPr>
        <w:t xml:space="preserve">F</w:t>
      </w:r>
      <w:r w:rsidR="00663B8D" w:rsidRPr="00D426CD">
        <w:rPr>
          <w:rFonts w:ascii="Palatino Linotype" w:hAnsi="Palatino Linotype"/>
          <w:sz w:val="20"/>
          <w:szCs w:val="20"/>
        </w:rPr>
        <w:t>ollowing allocution,</w:t>
      </w:r>
      <w:r w:rsidR="001C7AC2" w:rsidRPr="00D426CD">
        <w:rPr>
          <w:rFonts w:ascii="Palatino Linotype" w:hAnsi="Palatino Linotype"/>
          <w:sz w:val="20"/>
          <w:szCs w:val="20"/>
        </w:rPr>
        <w:t xml:space="preserve"> </w:t>
      </w:r>
      <w:r w:rsidR="000232FB" w:rsidRPr="00D426CD">
        <w:rPr>
          <w:rFonts w:ascii="Palatino Linotype" w:hAnsi="Palatino Linotype"/>
          <w:sz w:val="20"/>
          <w:szCs w:val="20"/>
        </w:rPr>
        <w:t xml:space="preserve">the Court </w:t>
      </w:r>
      <w:r w:rsidR="001C7AC2" w:rsidRPr="00D426CD">
        <w:rPr>
          <w:rFonts w:ascii="Palatino Linotype" w:hAnsi="Palatino Linotype"/>
          <w:sz w:val="20"/>
          <w:szCs w:val="20"/>
        </w:rPr>
        <w:t>entered the following sentence:</w:t>
      </w:r>
      <w:r w:rsidR="00EB1290" w:rsidRPr="00D426CD">
        <w:rPr>
          <w:rFonts w:ascii="Palatino Linotype" w:hAnsi="Palatino Linotype"/>
          <w:sz w:val="20"/>
          <w:szCs w:val="20"/>
        </w:rPr>
        <w:t xml:space="preserve"> </w:t>
      </w:r>
    </w:p>
    <w:p w14:paraId="38B1239D" w14:textId="77777777" w:rsidR="00E903A3" w:rsidRPr="00FC46AD" w:rsidRDefault="00E903A3" w:rsidP="001C7AC2">
      <w:pPr>
        <w:jc w:val="both"/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45"/>
        <w:gridCol w:w="1247"/>
        <w:gridCol w:w="2631"/>
        <w:gridCol w:w="1305"/>
        <w:gridCol w:w="1732"/>
      </w:tblGrid>
      <w:tr w:rsidR="003F5959" w:rsidRPr="00FC46AD" w14:paraId="6200BF7E" w14:textId="77777777" w:rsidTr="0061689C">
        <w:trPr>
          <w:jc w:val="center"/>
        </w:trPr>
        <w:tc>
          <w:tcPr>
            <w:tcW w:w="2182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Alcohol / Drugs 3rd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Refusal 3rd/10yr Prior 20yr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Driving In Marked Lanes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Seatbelt Required Driver</w:t>
            </w:r>
          </w:p>
        </w:tc>
      </w:tr>
      <w:tr w:rsidR="00297071" w:rsidRPr="00FC46AD" w14:paraId="44F64875" w14:textId="77777777" w:rsidTr="0061689C">
        <w:trPr>
          <w:jc w:val="center"/>
        </w:trPr>
        <w:tc>
          <w:tcPr>
            <w:tcW w:w="2182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4511.19A1A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4511.19A2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4511.33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4513.263B1</w:t>
            </w:r>
          </w:p>
        </w:tc>
      </w:tr>
      <w:tr w:rsidR="00297071" w:rsidRPr="00FC46AD" w14:paraId="3564C662" w14:textId="77777777" w:rsidTr="0061689C">
        <w:trPr>
          <w:jc w:val="center"/>
        </w:trPr>
        <w:tc>
          <w:tcPr>
            <w:tcW w:w="2182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</w:tr>
      <w:tr w:rsidR="00297071" w:rsidRPr="00FC46AD" w14:paraId="3D701710" w14:textId="77777777" w:rsidTr="0061689C">
        <w:trPr>
          <w:jc w:val="center"/>
        </w:trPr>
        <w:tc>
          <w:tcPr>
            <w:tcW w:w="2182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1689C">
        <w:trPr>
          <w:jc w:val="center"/>
        </w:trPr>
        <w:tc>
          <w:tcPr>
            <w:tcW w:w="2182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1689C">
        <w:trPr>
          <w:jc w:val="center"/>
        </w:trPr>
        <w:tc>
          <w:tcPr>
            <w:tcW w:w="2182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1689C">
        <w:trPr>
          <w:jc w:val="center"/>
        </w:trPr>
        <w:tc>
          <w:tcPr>
            <w:tcW w:w="2182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B70FE5" w:rsidRPr="00FC46AD" w14:paraId="09A8F028" w14:textId="77777777" w:rsidTr="0061689C">
        <w:trPr>
          <w:jc w:val="center"/>
        </w:trPr>
        <w:tc>
          <w:tcPr>
            <w:tcW w:w="2182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  <w:tr w:rsidR="00B70FE5" w:rsidRPr="00FC46AD" w14:paraId="75929803" w14:textId="77777777" w:rsidTr="0061689C">
        <w:trPr>
          <w:jc w:val="center"/>
        </w:trPr>
        <w:tc>
          <w:tcPr>
            <w:tcW w:w="2182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</w:tbl>
    <w:p w14:paraId="11124C41" w14:textId="2D9EDB25" w:rsidR="00C4250A" w:rsidRDefault="00593C31" w:rsidP="005A615C">
      <w:pPr>
        <w:jc w:val="both"/>
        <w:rPr>
          <w:rFonts w:ascii="Palatino Linotype" w:hAnsi="Palatino Linotype"/>
          <w:sz w:val="20"/>
          <w:szCs w:val="20"/>
        </w:rPr>
      </w:pPr>
      <w:r w:rsidRPr="005A615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  <w:r w:rsidRPr="005A615C">
        <w:rPr>
          <w:rFonts w:ascii="Palatino Linotype" w:hAnsi="Palatino Linotype"/>
          <w:b/>
          <w:bCs/>
          <w:sz w:val="20"/>
          <w:szCs w:val="20"/>
        </w:rPr>
        <w:t xml:space="preserve">Specialized Docket Admission.</w:t>
      </w:r>
      <w:r w:rsidRPr="005A615C">
        <w:rPr>
          <w:rFonts w:ascii="Palatino Linotype" w:hAnsi="Palatino Linotype"/>
          <w:sz w:val="20"/>
          <w:szCs w:val="20"/>
        </w:rPr>
        <w:t xml:space="preserve"> Defendant is placed on the OVI Docket. The Defendant has reviewed and understands the requirements of the OVI Docket and agree</w:t>
      </w:r>
      <w:r w:rsidR="006F4CA4">
        <w:rPr>
          <w:rFonts w:ascii="Palatino Linotype" w:hAnsi="Palatino Linotype"/>
          <w:sz w:val="20"/>
          <w:szCs w:val="20"/>
        </w:rPr>
        <w:t xml:space="preserve">d</w:t>
      </w:r>
      <w:r w:rsidRPr="005A615C">
        <w:rPr>
          <w:rFonts w:ascii="Palatino Linotype" w:hAnsi="Palatino Linotype"/>
          <w:sz w:val="20"/>
          <w:szCs w:val="20"/>
        </w:rPr>
        <w:t xml:space="preserve"> to all terms and conditions of the OVI Docket. </w:t>
      </w:r>
      <w:r w:rsidR="00C4250A" w:rsidRPr="005A615C">
        <w:rPr>
          <w:rFonts w:ascii="Palatino Linotype" w:hAnsi="Palatino Linotype"/>
          <w:sz w:val="20"/>
          <w:szCs w:val="20"/>
        </w:rPr>
        <w:t xml:space="preserve"/>
      </w:r>
      <w:r w:rsidR="00C4250A" w:rsidRPr="00FC46AD">
        <w:rPr>
          <w:rFonts w:ascii="Palatino Linotype" w:hAnsi="Palatino Linotype"/>
          <w:sz w:val="20"/>
          <w:szCs w:val="20"/>
        </w:rPr>
        <w:t xml:space="preserve"/>
      </w:r>
      <w:r w:rsidR="00C4250A" w:rsidRPr="00FC46AD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</w:p>
    <w:p w14:paraId="62ED2EBE" w14:textId="5561E84C" w:rsidR="00C4250A" w:rsidRPr="0059577E" w:rsidRDefault="00C4250A" w:rsidP="00C4250A">
      <w:pPr>
        <w:jc w:val="both"/>
        <w:rPr>
          <w:rFonts w:ascii="Palatino Linotype" w:hAnsi="Palatino Linotype"/>
          <w:sz w:val="20"/>
          <w:szCs w:val="20"/>
        </w:rPr>
      </w:pPr>
      <w:r w:rsidRPr="005A615C">
        <w:rPr>
          <w:rFonts w:ascii="Palatino Linotype" w:hAnsi="Palatino Linotype"/>
          <w:b/>
          <w:bCs/>
          <w:sz w:val="20"/>
          <w:szCs w:val="20"/>
        </w:rPr>
        <w:lastRenderedPageBreak/>
        <w:t>Jail.</w:t>
      </w:r>
      <w:r w:rsidRPr="005A615C">
        <w:rPr>
          <w:rFonts w:ascii="Palatino Linotype" w:hAnsi="Palatino Linotype"/>
          <w:sz w:val="20"/>
          <w:szCs w:val="20"/>
        </w:rPr>
        <w:t xml:space="preserve"> The 3-day jail sentence imposed in this case is suspended upon condition that Defendant complete the Driver Intervention Program within 90 days. See terms of Community Control. </w:t>
      </w:r>
      <w:r w:rsidR="009A7C4D">
        <w:rPr>
          <w:rFonts w:ascii="Palatino Linotype" w:hAnsi="Palatino Linotype"/>
          <w:sz w:val="20"/>
          <w:szCs w:val="20"/>
        </w:rPr>
        <w:t xml:space="preserve"/>
        <w:br/>
        <w:t xml:space="preserve"/>
      </w:r>
      <w:r w:rsidRPr="005A615C">
        <w:rPr>
          <w:rFonts w:ascii="Palatino Linotype" w:hAnsi="Palatino Linotype"/>
          <w:sz w:val="20"/>
          <w:szCs w:val="20"/>
        </w:rPr>
        <w:t xml:space="preserve"/>
      </w:r>
    </w:p>
    <w:p w14:paraId="513B79E9" w14:textId="1078EF6D" w:rsidR="00B15F82" w:rsidRPr="00FC46AD" w:rsidRDefault="001325C4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6F4CA4">
        <w:rPr>
          <w:rFonts w:ascii="Palatino Linotype" w:hAnsi="Palatino Linotype"/>
          <w:bCs/>
          <w:sz w:val="20"/>
          <w:szCs w:val="20"/>
          <w:u w:val="single"/>
        </w:rPr>
        <w:t>The Court ordered costs for the highest degree charge</w:t>
      </w:r>
      <w:r w:rsidR="006F4CA4">
        <w:rPr>
          <w:rFonts w:ascii="Palatino Linotype" w:hAnsi="Palatino Linotype"/>
          <w:bCs/>
          <w:sz w:val="20"/>
          <w:szCs w:val="20"/>
        </w:rPr>
        <w:t xml:space="preserve">. </w:t>
      </w:r>
      <w:r>
        <w:rPr>
          <w:rFonts w:ascii="Palatino Linotype" w:hAnsi="Palatino Linotype"/>
          <w:bCs/>
          <w:sz w:val="20"/>
          <w:szCs w:val="20"/>
        </w:rPr>
        <w:t xml:space="preserve"/>
      </w:r>
      <w:r w:rsidR="00DD4460">
        <w:rPr>
          <w:rFonts w:ascii="Palatino Linotype" w:hAnsi="Palatino Linotype"/>
          <w:sz w:val="20"/>
          <w:szCs w:val="20"/>
        </w:rPr>
        <w:t xml:space="preserve">The Defendant was</w:t>
      </w:r>
      <w:r w:rsidRPr="00FC46AD">
        <w:rPr>
          <w:rFonts w:ascii="Palatino Linotype" w:hAnsi="Palatino Linotype"/>
          <w:sz w:val="20"/>
          <w:szCs w:val="20"/>
        </w:rPr>
        <w:t xml:space="preserve"> informed of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</w:t>
      </w:r>
      <w:r w:rsidR="00DD4460">
        <w:rPr>
          <w:rFonts w:ascii="Palatino Linotype" w:hAnsi="Palatino Linotype"/>
          <w:sz w:val="20"/>
          <w:szCs w:val="20"/>
        </w:rPr>
        <w:t xml:space="preserve">and </w:t>
      </w:r>
      <w:r w:rsidRPr="00FC46AD">
        <w:rPr>
          <w:rFonts w:ascii="Palatino Linotype" w:hAnsi="Palatino Linotype"/>
          <w:sz w:val="20"/>
          <w:szCs w:val="20"/>
        </w:rPr>
        <w:t xml:space="preserve">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June 29, 2022</w:t>
      </w:r>
      <w:r w:rsidRPr="00FC46AD">
        <w:rPr>
          <w:rFonts w:ascii="Palatino Linotype" w:hAnsi="Palatino Linotype"/>
          <w:sz w:val="20"/>
          <w:szCs w:val="20"/>
        </w:rPr>
        <w:t>.</w:t>
      </w:r>
      <w:r w:rsidR="00E03BFD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1F5F80A4" w14:textId="6DC7B77E" w:rsidR="004666E0" w:rsidRPr="00FC46AD" w:rsidRDefault="003F5959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Community Service.  </w:t>
      </w:r>
      <w:r w:rsidRPr="00FC46AD">
        <w:rPr>
          <w:rFonts w:ascii="Palatino Linotype" w:hAnsi="Palatino Linotype"/>
          <w:sz w:val="20"/>
          <w:szCs w:val="20"/>
        </w:rPr>
        <w:t xml:space="preserve">Defendant </w:t>
      </w:r>
      <w:r w:rsidR="007D18AD">
        <w:rPr>
          <w:rFonts w:ascii="Palatino Linotype" w:hAnsi="Palatino Linotype"/>
          <w:sz w:val="20"/>
          <w:szCs w:val="20"/>
        </w:rPr>
        <w:t xml:space="preserve">shall </w:t>
      </w:r>
      <w:r w:rsidRPr="00FC46AD">
        <w:rPr>
          <w:rFonts w:ascii="Palatino Linotype" w:hAnsi="Palatino Linotype"/>
          <w:sz w:val="20"/>
          <w:szCs w:val="20"/>
        </w:rPr>
        <w:t xml:space="preserve">complete </w:t>
      </w:r>
      <w:r w:rsidR="003D3087" w:rsidRPr="00FC46AD">
        <w:rPr>
          <w:rFonts w:ascii="Palatino Linotype" w:hAnsi="Palatino Linotype"/>
          <w:sz w:val="20"/>
          <w:szCs w:val="20"/>
        </w:rPr>
        <w:t xml:space="preserve">50</w:t>
      </w:r>
      <w:r w:rsidRPr="00FC46AD">
        <w:rPr>
          <w:rFonts w:ascii="Palatino Linotype" w:hAnsi="Palatino Linotype"/>
          <w:sz w:val="20"/>
          <w:szCs w:val="20"/>
        </w:rPr>
        <w:t xml:space="preserve"> hours of community service within </w:t>
      </w:r>
      <w:r w:rsidR="003D3087" w:rsidRPr="00FC46AD">
        <w:rPr>
          <w:rFonts w:ascii="Palatino Linotype" w:hAnsi="Palatino Linotype"/>
          <w:sz w:val="20"/>
          <w:szCs w:val="20"/>
        </w:rPr>
        <w:t xml:space="preserve">60</w:t>
      </w:r>
      <w:r w:rsidRPr="00FC46AD">
        <w:rPr>
          <w:rFonts w:ascii="Palatino Linotype" w:hAnsi="Palatino Linotype"/>
          <w:sz w:val="20"/>
          <w:szCs w:val="20"/>
        </w:rPr>
        <w:t xml:space="preserve"> days. Defendant shall show proof of completion of all completed hours to the Office of Community Control on or before </w:t>
      </w:r>
      <w:r w:rsidR="003D2059" w:rsidRPr="00FC46AD">
        <w:rPr>
          <w:rFonts w:ascii="Palatino Linotype" w:hAnsi="Palatino Linotype"/>
          <w:sz w:val="20"/>
          <w:szCs w:val="20"/>
        </w:rPr>
        <w:t xml:space="preserve">August 28, 2022</w:t>
      </w:r>
      <w:r w:rsidRPr="00FC46AD">
        <w:rPr>
          <w:rFonts w:ascii="Palatino Linotype" w:hAnsi="Palatino Linotype"/>
          <w:sz w:val="20"/>
          <w:szCs w:val="20"/>
        </w:rPr>
        <w:t xml:space="preserve">.  </w:t>
      </w:r>
      <w:r w:rsidR="00B15F82" w:rsidRPr="00FC46AD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3043FC38" w14:textId="10C75376" w:rsidR="004666E0" w:rsidRPr="00A74746" w:rsidRDefault="003F5959" w:rsidP="00A7474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Defendant showed the Court proof of responsibility during the proceeding.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D612B4">
        <w:rPr>
          <w:rFonts w:ascii="Palatino Linotype" w:hAnsi="Palatino Linotype"/>
          <w:sz w:val="20"/>
          <w:szCs w:val="20"/>
        </w:rPr>
        <w:t xml:space="preserve"/>
      </w:r>
      <w:r w:rsidR="009F4BEA" w:rsidRPr="00A74746">
        <w:rPr>
          <w:rFonts w:ascii="Palatino Linotype" w:hAnsi="Palatino Linotype"/>
          <w:sz w:val="20"/>
          <w:szCs w:val="20"/>
        </w:rPr>
        <w:t xml:space="preserve"/>
      </w:r>
      <w:r w:rsidR="00A03FDC" w:rsidRPr="00A74746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2606E626" w14:textId="459A8BC8" w:rsidR="00405F21" w:rsidRDefault="009F4BEA" w:rsidP="00FE12A3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sz w:val="20"/>
          <w:szCs w:val="20"/>
        </w:rPr>
        <w:t xml:space="preserve">License Suspension.</w:t>
      </w:r>
      <w:r w:rsidR="00641A23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915F9C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35463D" w:rsidRPr="00FC46AD">
        <w:rPr>
          <w:rFonts w:ascii="Palatino Linotype" w:hAnsi="Palatino Linotype"/>
          <w:sz w:val="20"/>
          <w:szCs w:val="20"/>
        </w:rPr>
        <w:t xml:space="preserve">Defendant’s </w:t>
      </w:r>
      <w:r w:rsidR="00641A23" w:rsidRPr="00FC46AD">
        <w:rPr>
          <w:rFonts w:ascii="Palatino Linotype" w:hAnsi="Palatino Linotype"/>
          <w:sz w:val="20"/>
          <w:szCs w:val="20"/>
        </w:rPr>
        <w:t xml:space="preserve">driving</w:t>
      </w:r>
      <w:r w:rsidR="0035463D" w:rsidRPr="00FC46AD">
        <w:rPr>
          <w:rFonts w:ascii="Palatino Linotype" w:hAnsi="Palatino Linotype"/>
          <w:sz w:val="20"/>
          <w:szCs w:val="20"/>
        </w:rPr>
        <w:t xml:space="preserve"> license is suspended from June 29, 2022</w:t>
      </w:r>
      <w:r w:rsidR="00B8416C">
        <w:rPr>
          <w:rFonts w:ascii="Palatino Linotype" w:hAnsi="Palatino Linotype"/>
          <w:sz w:val="20"/>
          <w:szCs w:val="20"/>
        </w:rPr>
        <w:t xml:space="preserve">,</w:t>
      </w:r>
      <w:r w:rsidR="0035463D" w:rsidRPr="00FC46AD">
        <w:rPr>
          <w:rFonts w:ascii="Palatino Linotype" w:hAnsi="Palatino Linotype"/>
          <w:sz w:val="20"/>
          <w:szCs w:val="20"/>
        </w:rPr>
        <w:t xml:space="preserve"> for a term of 12 months.</w:t>
      </w:r>
      <w:r w:rsidR="00AF5259">
        <w:rPr>
          <w:rFonts w:ascii="Palatino Linotype" w:hAnsi="Palatino Linotype"/>
          <w:sz w:val="20"/>
          <w:szCs w:val="20"/>
        </w:rPr>
        <w:t xml:space="preserve"> </w:t>
      </w:r>
      <w:r w:rsidR="00AF5259" w:rsidRPr="00FC46AD">
        <w:rPr>
          <w:rFonts w:ascii="Palatino Linotype" w:hAnsi="Palatino Linotype"/>
          <w:sz w:val="20"/>
          <w:szCs w:val="20"/>
        </w:rPr>
        <w:t xml:space="preserve">The </w:t>
      </w:r>
      <w:r w:rsidR="00AF5259">
        <w:rPr>
          <w:rFonts w:ascii="Palatino Linotype" w:hAnsi="Palatino Linotype"/>
          <w:sz w:val="20"/>
          <w:szCs w:val="20"/>
        </w:rPr>
        <w:t>Administrative License Suspension is terminated and the OBMV form 226</w:t>
      </w:r>
      <w:r w:rsidR="00FB7574">
        <w:rPr>
          <w:rFonts w:ascii="Palatino Linotype" w:hAnsi="Palatino Linotype"/>
          <w:sz w:val="20"/>
          <w:szCs w:val="20"/>
        </w:rPr>
        <w:t>1</w:t>
      </w:r>
      <w:r w:rsidR="00AF5259">
        <w:rPr>
          <w:rFonts w:ascii="Palatino Linotype" w:hAnsi="Palatino Linotype"/>
          <w:sz w:val="20"/>
          <w:szCs w:val="20"/>
        </w:rPr>
        <w:t xml:space="preserve"> shall issue</w:t>
      </w:r>
      <w:r w:rsidR="00AF5259" w:rsidRPr="00FC46AD">
        <w:rPr>
          <w:rFonts w:ascii="Palatino Linotype" w:hAnsi="Palatino Linotype"/>
          <w:sz w:val="20"/>
          <w:szCs w:val="20"/>
        </w:rPr>
        <w:t>.</w:t>
      </w:r>
      <w:r w:rsidR="00AF5259">
        <w:rPr>
          <w:rFonts w:ascii="Palatino Linotype" w:hAnsi="Palatino Linotype"/>
          <w:sz w:val="20"/>
          <w:szCs w:val="20"/>
        </w:rPr>
        <w:t xml:space="preserve"> </w:t>
      </w:r>
      <w:r w:rsidR="00AF5259" w:rsidRPr="00FC46AD">
        <w:rPr>
          <w:rFonts w:ascii="Palatino Linotype" w:hAnsi="Palatino Linotype"/>
          <w:sz w:val="20"/>
          <w:szCs w:val="20"/>
        </w:rPr>
        <w:t xml:space="preserve"/>
      </w:r>
      <w:r w:rsidR="00842C92" w:rsidRPr="00FC46AD">
        <w:rPr>
          <w:rFonts w:ascii="Palatino Linotype" w:hAnsi="Palatino Linotype"/>
          <w:sz w:val="20"/>
          <w:szCs w:val="20"/>
        </w:rPr>
        <w:t xml:space="preserve">The </w:t>
      </w:r>
      <w:r w:rsidR="00D425EA">
        <w:rPr>
          <w:rFonts w:ascii="Palatino Linotype" w:hAnsi="Palatino Linotype"/>
          <w:sz w:val="20"/>
          <w:szCs w:val="20"/>
        </w:rPr>
        <w:t>D</w:t>
      </w:r>
      <w:r w:rsidR="00842C92" w:rsidRPr="00FC46AD">
        <w:rPr>
          <w:rFonts w:ascii="Palatino Linotype" w:hAnsi="Palatino Linotype"/>
          <w:sz w:val="20"/>
          <w:szCs w:val="20"/>
        </w:rPr>
        <w:t xml:space="preserve">efendant is required to complete a remedial driving class before </w:t>
      </w:r>
      <w:r w:rsidR="00D425EA">
        <w:rPr>
          <w:rFonts w:ascii="Palatino Linotype" w:hAnsi="Palatino Linotype"/>
          <w:sz w:val="20"/>
          <w:szCs w:val="20"/>
        </w:rPr>
        <w:t xml:space="preserve">the Defendant’s </w:t>
      </w:r>
      <w:r w:rsidR="00842C92" w:rsidRPr="00FC46AD">
        <w:rPr>
          <w:rFonts w:ascii="Palatino Linotype" w:hAnsi="Palatino Linotype"/>
          <w:sz w:val="20"/>
          <w:szCs w:val="20"/>
        </w:rPr>
        <w:t xml:space="preserve">operator’s license may be reinstated.</w:t>
      </w:r>
      <w:r w:rsidR="00157B90">
        <w:rPr>
          <w:rFonts w:ascii="Palatino Linotype" w:hAnsi="Palatino Linotype"/>
          <w:sz w:val="20"/>
          <w:szCs w:val="20"/>
        </w:rPr>
        <w:t xml:space="preserve"/>
      </w:r>
      <w:r w:rsidR="00405F21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29C896B3" w14:textId="756264D5" w:rsidR="00FE12A3" w:rsidRDefault="00405F21" w:rsidP="00FE12A3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</w:rPr>
        <w:t xml:space="preserve">Fingerprinting. </w:t>
      </w:r>
      <w:r w:rsidR="0071191F">
        <w:rPr>
          <w:rFonts w:ascii="Palatino Linotype" w:hAnsi="Palatino Linotype"/>
          <w:b/>
          <w:bCs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>Defendant shall contact the Delaware County Jail</w:t>
      </w:r>
      <w:r w:rsidR="007B26A8">
        <w:rPr>
          <w:rFonts w:ascii="Palatino Linotype" w:hAnsi="Palatino Linotype"/>
          <w:sz w:val="20"/>
          <w:szCs w:val="20"/>
        </w:rPr>
        <w:t xml:space="preserve"> or the Delaware Police Department</w:t>
      </w:r>
      <w:r>
        <w:rPr>
          <w:rFonts w:ascii="Palatino Linotype" w:hAnsi="Palatino Linotype"/>
          <w:sz w:val="20"/>
          <w:szCs w:val="20"/>
        </w:rPr>
        <w:t xml:space="preserve"> within 24 hours to schedule a time to report for fingerprinting. </w:t>
      </w:r>
      <w:r w:rsidR="00C8772D">
        <w:rPr>
          <w:rFonts w:ascii="Palatino Linotype" w:hAnsi="Palatino Linotype"/>
          <w:sz w:val="20"/>
          <w:szCs w:val="20"/>
        </w:rPr>
        <w:t xml:space="preserve"/>
      </w:r>
      <w:r w:rsidR="00FE12A3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054FF547" w14:textId="2427945C" w:rsidR="002A7542" w:rsidRDefault="00FE12A3" w:rsidP="00EF4D8E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Victim Notification.</w:t>
      </w:r>
      <w:r w:rsidR="0071191F">
        <w:rPr>
          <w:rFonts w:ascii="Palatino Linotype" w:hAnsi="Palatino Linotype"/>
          <w:b/>
          <w:sz w:val="20"/>
          <w:szCs w:val="20"/>
        </w:rPr>
        <w:t xml:space="preserve"> </w:t>
      </w:r>
      <w:r w:rsidR="00EE4878">
        <w:rPr>
          <w:rFonts w:ascii="Palatino Linotype" w:hAnsi="Palatino Linotype"/>
          <w:sz w:val="20"/>
          <w:szCs w:val="20"/>
        </w:rPr>
        <w:t xml:space="preserve"> The Clerk shall serve notice on the victim of the right to apply for reparation pursuant to R.C. 2743.51-72. </w:t>
      </w:r>
      <w:r w:rsidR="00E66BAB">
        <w:rPr>
          <w:rFonts w:ascii="Palatino Linotype" w:hAnsi="Palatino Linotype"/>
          <w:sz w:val="20"/>
          <w:szCs w:val="20"/>
        </w:rPr>
        <w:t xml:space="preserve"/>
      </w:r>
      <w:r w:rsidR="00EE4878">
        <w:rPr>
          <w:rFonts w:ascii="Palatino Linotype" w:hAnsi="Palatino Linotype"/>
          <w:sz w:val="20"/>
          <w:szCs w:val="20"/>
        </w:rPr>
        <w:t xml:space="preserve">The Clerk shall serve the prosecutor who shall notify the victim as required by R.C. 2930.01-19. </w:t>
      </w:r>
      <w:r>
        <w:rPr>
          <w:rFonts w:ascii="Palatino Linotype" w:hAnsi="Palatino Linotype"/>
          <w:sz w:val="20"/>
          <w:szCs w:val="20"/>
        </w:rPr>
        <w:t xml:space="preserve"/>
      </w:r>
      <w:r w:rsidR="007469E5">
        <w:rPr>
          <w:rFonts w:ascii="Palatino Linotype" w:hAnsi="Palatino Linotype"/>
          <w:sz w:val="20"/>
          <w:szCs w:val="20"/>
        </w:rPr>
        <w:t xml:space="preserve"/>
      </w:r>
      <w:r w:rsidR="002A7542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41E00FE1" w14:textId="1D7363F7" w:rsidR="00157B90" w:rsidRDefault="002A7542" w:rsidP="00EF4D8E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>Vehicle Impoundment/Immobilization.</w:t>
      </w:r>
      <w:r w:rsidR="0071191F">
        <w:rPr>
          <w:rFonts w:ascii="Palatino Linotype" w:hAnsi="Palatino Linotype"/>
          <w:b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 </w:t>
      </w:r>
      <w:r w:rsidR="007D6901">
        <w:rPr>
          <w:rFonts w:ascii="Palatino Linotype" w:hAnsi="Palatino Linotype"/>
          <w:bCs/>
          <w:sz w:val="20"/>
          <w:szCs w:val="20"/>
        </w:rPr>
        <w:t xml:space="preserve">The defendant’s</w:t>
      </w:r>
      <w:r w:rsidR="007D6901" w:rsidRPr="00CE3EF6">
        <w:rPr>
          <w:rFonts w:ascii="Palatino Linotype" w:hAnsi="Palatino Linotype"/>
          <w:bCs/>
          <w:sz w:val="20"/>
          <w:szCs w:val="20"/>
        </w:rPr>
        <w:t xml:space="preserve"> 2017 Acura MDX, license plate EAF 4253</w:t>
      </w:r>
      <w:r w:rsidR="00140CC2">
        <w:rPr>
          <w:rFonts w:ascii="Palatino Linotype" w:hAnsi="Palatino Linotype"/>
          <w:bCs/>
          <w:sz w:val="20"/>
          <w:szCs w:val="20"/>
        </w:rPr>
        <w:t xml:space="preserve">, </w:t>
      </w:r>
      <w:r w:rsidR="007D6901">
        <w:rPr>
          <w:rFonts w:ascii="Palatino Linotype" w:hAnsi="Palatino Linotype"/>
          <w:bCs/>
          <w:sz w:val="20"/>
          <w:szCs w:val="20"/>
        </w:rPr>
        <w:t xml:space="preserve">shall have its vehicle ID tags seized and sent to the BMV for a period of 60 days. </w:t>
      </w:r>
      <w:r>
        <w:rPr>
          <w:rFonts w:ascii="Palatino Linotype" w:hAnsi="Palatino Linotype"/>
          <w:sz w:val="20"/>
          <w:szCs w:val="20"/>
        </w:rPr>
        <w:t xml:space="preserve"/>
      </w:r>
      <w:r w:rsidR="00157B90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7B17E1C0" w14:textId="6F1F97E6" w:rsidR="00A53114" w:rsidRPr="00CF06CA" w:rsidRDefault="00157B90" w:rsidP="00EF4D8E">
      <w:pPr>
        <w:jc w:val="both"/>
        <w:rPr>
          <w:rFonts w:ascii="Palatino Linotype" w:hAnsi="Palatino Linotype"/>
          <w:b/>
          <w:sz w:val="20"/>
          <w:szCs w:val="20"/>
        </w:rPr>
      </w:pPr>
      <w:r w:rsidRPr="00A53114">
        <w:rPr>
          <w:rFonts w:ascii="Palatino Linotype" w:hAnsi="Palatino Linotype"/>
          <w:b/>
          <w:sz w:val="20"/>
          <w:szCs w:val="20"/>
        </w:rPr>
        <w:t>Community Control</w:t>
      </w:r>
      <w:r w:rsidR="00A53114" w:rsidRPr="00A53114">
        <w:rPr>
          <w:rFonts w:ascii="Palatino Linotype" w:hAnsi="Palatino Linotype"/>
          <w:b/>
          <w:sz w:val="20"/>
          <w:szCs w:val="20"/>
        </w:rPr>
        <w:t>.</w:t>
      </w:r>
      <w:r w:rsidR="00CF06CA">
        <w:rPr>
          <w:rFonts w:ascii="Palatino Linotype" w:hAnsi="Palatino Linotype"/>
          <w:b/>
          <w:sz w:val="20"/>
          <w:szCs w:val="20"/>
        </w:rPr>
        <w:t xml:space="preserve">  </w:t>
      </w:r>
      <w:r w:rsidR="00A53114" w:rsidRPr="00A53114">
        <w:rPr>
          <w:rFonts w:ascii="Palatino Linotype" w:hAnsi="Palatino Linotype"/>
          <w:sz w:val="20"/>
          <w:szCs w:val="20"/>
        </w:rPr>
        <w:t xml:space="preserve">For a period of </w:t>
      </w:r>
      <w:r w:rsidR="00A53114" w:rsidRPr="0086534E">
        <w:rPr>
          <w:rFonts w:ascii="Palatino Linotype" w:hAnsi="Palatino Linotype"/>
          <w:b/>
          <w:sz w:val="20"/>
          <w:szCs w:val="20"/>
          <w:u w:val="single"/>
        </w:rPr>
        <w:t xml:space="preserve">1 year</w:t>
      </w:r>
      <w:r w:rsidR="00A53114" w:rsidRPr="00A53114">
        <w:rPr>
          <w:rFonts w:ascii="Palatino Linotype" w:hAnsi="Palatino Linotype"/>
          <w:sz w:val="20"/>
          <w:szCs w:val="20"/>
        </w:rPr>
        <w:t xml:space="preserve">, Defendant shall be under </w:t>
      </w:r>
      <w:r w:rsidR="00B64A66" w:rsidRPr="0086534E">
        <w:rPr>
          <w:rFonts w:ascii="Palatino Linotype" w:hAnsi="Palatino Linotype"/>
          <w:b/>
          <w:sz w:val="20"/>
          <w:szCs w:val="20"/>
          <w:u w:val="single"/>
        </w:rPr>
        <w:t xml:space="preserve">basic</w:t>
      </w:r>
      <w:r w:rsidR="00B82CA9" w:rsidRPr="0086534E">
        <w:rPr>
          <w:rFonts w:ascii="Palatino Linotype" w:hAnsi="Palatino Linotype"/>
          <w:b/>
          <w:sz w:val="20"/>
          <w:szCs w:val="20"/>
          <w:u w:val="single"/>
        </w:rPr>
        <w:t xml:space="preserve"> </w:t>
      </w:r>
      <w:r w:rsidR="0086534E" w:rsidRPr="0086534E">
        <w:rPr>
          <w:rFonts w:ascii="Palatino Linotype" w:hAnsi="Palatino Linotype"/>
          <w:b/>
          <w:sz w:val="20"/>
          <w:szCs w:val="20"/>
          <w:u w:val="single"/>
        </w:rPr>
        <w:t>supervision</w:t>
      </w:r>
      <w:r w:rsidR="0086534E">
        <w:rPr>
          <w:rFonts w:ascii="Palatino Linotype" w:hAnsi="Palatino Linotype"/>
          <w:sz w:val="20"/>
          <w:szCs w:val="20"/>
        </w:rPr>
        <w:t xml:space="preserve"> </w:t>
      </w:r>
      <w:r w:rsidR="00A53114" w:rsidRPr="00A53114">
        <w:rPr>
          <w:rFonts w:ascii="Palatino Linotype" w:hAnsi="Palatino Linotype"/>
          <w:sz w:val="20"/>
          <w:szCs w:val="20"/>
        </w:rPr>
        <w:t>with the Office of Community Control.  The Court advised Defendant that as a result of any failure to comply with the terms of community control, the Court may impose a longer term of community control up to a total of 5 years; impose a definite jail term to include any days stayed or otherwise authorized by law; and/or otherwise modify the terms of community control set forth below.</w:t>
      </w:r>
    </w:p>
    <w:p w14:paraId="75C6CDAD" w14:textId="77777777" w:rsidR="00157B90" w:rsidRPr="00A53114" w:rsidRDefault="00157B90" w:rsidP="00157B90">
      <w:pPr>
        <w:spacing w:line="276" w:lineRule="auto"/>
        <w:jc w:val="both"/>
        <w:rPr>
          <w:rFonts w:ascii="Palatino Linotype" w:hAnsi="Palatino Linotype"/>
          <w:b/>
          <w:sz w:val="20"/>
          <w:szCs w:val="20"/>
        </w:rPr>
      </w:pPr>
    </w:p>
    <w:p w14:paraId="674B55C6" w14:textId="40B73C8C" w:rsidR="00B373F9" w:rsidRDefault="000D2409" w:rsidP="006127BC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While subject to </w:t>
      </w:r>
      <w:r w:rsidR="00B373F9" w:rsidRPr="001D2453">
        <w:rPr>
          <w:rFonts w:ascii="Palatino Linotype" w:hAnsi="Palatino Linotype"/>
          <w:sz w:val="20"/>
          <w:szCs w:val="20"/>
        </w:rPr>
        <w:t xml:space="preserve">community control, Defendant shall: </w:t>
      </w:r>
    </w:p>
    <w:p w14:paraId="7CDA2DB1" w14:textId="77777777" w:rsidR="00A259F3" w:rsidRDefault="00A259F3" w:rsidP="006127BC">
      <w:pPr>
        <w:jc w:val="both"/>
        <w:rPr>
          <w:rFonts w:ascii="Palatino Linotype" w:hAnsi="Palatino Linotype"/>
          <w:sz w:val="20"/>
          <w:szCs w:val="20"/>
        </w:rPr>
      </w:pPr>
    </w:p>
    <w:p w14:paraId="5917D550" w14:textId="3E38AB09" w:rsidR="00A259F3" w:rsidRPr="00A259F3" w:rsidRDefault="00A259F3" w:rsidP="00A259F3">
      <w:pPr>
        <w:ind w:firstLine="419"/>
        <w:jc w:val="both"/>
        <w:rPr>
          <w:rFonts w:ascii="Palatino Linotype" w:hAnsi="Palatino Linotype"/>
          <w:sz w:val="20"/>
          <w:szCs w:val="20"/>
          <w:u w:val="single"/>
        </w:rPr>
      </w:pPr>
      <w:r w:rsidRPr="00A259F3">
        <w:rPr>
          <w:rFonts w:ascii="Palatino Linotype" w:hAnsi="Palatino Linotype"/>
          <w:sz w:val="20"/>
          <w:szCs w:val="20"/>
          <w:u w:val="single"/>
        </w:rPr>
        <w:t>General Terms</w:t>
      </w:r>
    </w:p>
    <w:p w14:paraId="502689E9" w14:textId="2CFF0A05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Report forthwith to the Office of Community Control</w:t>
      </w:r>
      <w:r w:rsidR="004273E2">
        <w:rPr>
          <w:rFonts w:ascii="Palatino Linotype" w:hAnsi="Palatino Linotype"/>
          <w:sz w:val="20"/>
          <w:szCs w:val="20"/>
        </w:rPr>
        <w:t xml:space="preserve"> at 70 N. Union St., Delaware, OH 43015</w:t>
      </w:r>
      <w:r w:rsidRPr="001D2453">
        <w:rPr>
          <w:rFonts w:ascii="Palatino Linotype" w:hAnsi="Palatino Linotype"/>
          <w:sz w:val="20"/>
          <w:szCs w:val="20"/>
        </w:rPr>
        <w:t>.</w:t>
      </w:r>
    </w:p>
    <w:p w14:paraId="71858895" w14:textId="737CB44E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Abide by the law, comply with the community control</w:t>
      </w:r>
      <w:r w:rsidR="006D12FB">
        <w:rPr>
          <w:rFonts w:ascii="Palatino Linotype" w:hAnsi="Palatino Linotype"/>
          <w:sz w:val="20"/>
          <w:szCs w:val="20"/>
        </w:rPr>
        <w:t xml:space="preserve"> terms set by the Office of Community Control</w:t>
      </w:r>
      <w:r w:rsidRPr="001D2453">
        <w:rPr>
          <w:rFonts w:ascii="Palatino Linotype" w:hAnsi="Palatino Linotype"/>
          <w:sz w:val="20"/>
          <w:szCs w:val="20"/>
        </w:rPr>
        <w:t xml:space="preserve">, and not leave the state without the permission of the Court and/or </w:t>
      </w:r>
      <w:r w:rsidR="006D12FB">
        <w:rPr>
          <w:rFonts w:ascii="Palatino Linotype" w:hAnsi="Palatino Linotype"/>
          <w:sz w:val="20"/>
          <w:szCs w:val="20"/>
        </w:rPr>
        <w:t>the Office of Community Control</w:t>
      </w:r>
      <w:r w:rsidRPr="001D2453">
        <w:rPr>
          <w:rFonts w:ascii="Palatino Linotype" w:hAnsi="Palatino Linotype"/>
          <w:sz w:val="20"/>
          <w:szCs w:val="20"/>
        </w:rPr>
        <w:t>.</w:t>
      </w:r>
    </w:p>
    <w:p w14:paraId="2AD5AD46" w14:textId="2D5F8A87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Pay </w:t>
      </w:r>
      <w:r w:rsidR="007712E0">
        <w:rPr>
          <w:rFonts w:ascii="Palatino Linotype" w:hAnsi="Palatino Linotype"/>
          <w:sz w:val="20"/>
          <w:szCs w:val="20"/>
        </w:rPr>
        <w:t>community control</w:t>
      </w:r>
      <w:r w:rsidRPr="001D2453">
        <w:rPr>
          <w:rFonts w:ascii="Palatino Linotype" w:hAnsi="Palatino Linotype"/>
          <w:sz w:val="20"/>
          <w:szCs w:val="20"/>
        </w:rPr>
        <w:t xml:space="preserve"> fees monthly.</w:t>
      </w:r>
    </w:p>
    <w:p w14:paraId="20917E71" w14:textId="45521C0F" w:rsidR="006428A3" w:rsidRPr="006428A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Make all reasonable effort to obtain and maintain employment.  Defendant shall report any change in employment status immediately.</w:t>
      </w:r>
    </w:p>
    <w:p w14:paraId="28681AE1" w14:textId="77777777" w:rsidR="006428A3" w:rsidRPr="006428A3" w:rsidRDefault="006428A3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Submit to alcohol/drug testing at the request of community control or any other law enforcement officer.</w:t>
      </w:r>
    </w:p>
    <w:p w14:paraId="2F154EF8" w14:textId="77777777" w:rsidR="006428A3" w:rsidRPr="006428A3" w:rsidRDefault="006428A3" w:rsidP="006428A3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Not possess/consume/purchase any alcoholic beverages or drugs of abuse.</w:t>
      </w:r>
    </w:p>
    <w:p w14:paraId="328EBE2C" w14:textId="77777777" w:rsidR="006428A3" w:rsidRDefault="006428A3" w:rsidP="006428A3">
      <w:pPr>
        <w:widowControl/>
        <w:autoSpaceDE/>
        <w:autoSpaceDN/>
        <w:adjustRightInd/>
        <w:ind w:left="419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1012570C" w14:textId="21F1C121" w:rsidR="00B373F9" w:rsidRPr="006428A3" w:rsidRDefault="006428A3" w:rsidP="006428A3">
      <w:pPr>
        <w:widowControl/>
        <w:autoSpaceDE/>
        <w:autoSpaceDN/>
        <w:adjustRightInd/>
        <w:ind w:left="419"/>
        <w:jc w:val="both"/>
        <w:rPr>
          <w:rFonts w:ascii="Palatino Linotype" w:hAnsi="Palatino Linotype"/>
          <w:bCs/>
          <w:sz w:val="20"/>
          <w:szCs w:val="20"/>
          <w:u w:val="single"/>
        </w:rPr>
      </w:pPr>
      <w:r>
        <w:rPr>
          <w:rFonts w:ascii="Palatino Linotype" w:hAnsi="Palatino Linotype"/>
          <w:bCs/>
          <w:sz w:val="20"/>
          <w:szCs w:val="20"/>
          <w:u w:val="single"/>
        </w:rPr>
        <w:t>Additional Terms</w:t>
      </w:r>
      <w:r w:rsidR="001D2453" w:rsidRPr="006428A3">
        <w:rPr>
          <w:rFonts w:ascii="Palatino Linotype" w:hAnsi="Palatino Linotype"/>
          <w:sz w:val="20"/>
          <w:szCs w:val="20"/>
        </w:rPr>
        <w:t xml:space="preserve"/>
      </w:r>
      <w:r w:rsidR="00B373F9" w:rsidRPr="006428A3">
        <w:rPr>
          <w:rFonts w:ascii="Palatino Linotype" w:hAnsi="Palatino Linotype"/>
          <w:sz w:val="20"/>
          <w:szCs w:val="20"/>
        </w:rPr>
        <w:t xml:space="preserve"> </w:t>
      </w:r>
    </w:p>
    <w:p w14:paraId="5AD20896" w14:textId="6D515B5B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Shall not come within 500 feet of </w:t>
      </w:r>
      <w:r w:rsidR="001D2453" w:rsidRPr="001D2453">
        <w:rPr>
          <w:rFonts w:ascii="Palatino Linotype" w:hAnsi="Palatino Linotype"/>
          <w:b/>
          <w:sz w:val="20"/>
          <w:szCs w:val="20"/>
        </w:rPr>
        <w:t xml:space="preserve">Justin Kudela</w:t>
      </w:r>
      <w:r w:rsidRPr="001D2453">
        <w:rPr>
          <w:rFonts w:ascii="Palatino Linotype" w:hAnsi="Palatino Linotype"/>
          <w:sz w:val="20"/>
          <w:szCs w:val="20"/>
        </w:rPr>
        <w:t>.</w:t>
      </w:r>
      <w:r w:rsidR="00582118">
        <w:rPr>
          <w:rFonts w:ascii="Palatino Linotype" w:hAnsi="Palatino Linotype"/>
          <w:sz w:val="20"/>
          <w:szCs w:val="20"/>
        </w:rPr>
        <w:t xml:space="preserve"/>
      </w:r>
      <w:r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2B0F5E08" w14:textId="50AE009F" w:rsidR="00582118" w:rsidRPr="00E872A3" w:rsidRDefault="00B373F9" w:rsidP="006127BC">
      <w:pPr>
        <w:pStyle w:val="ListParagraph"/>
        <w:numPr>
          <w:ilvl w:val="0"/>
          <w:numId w:val="2"/>
        </w:num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1D2453">
        <w:rPr>
          <w:rFonts w:ascii="Palatino Linotype" w:hAnsi="Palatino Linotype"/>
          <w:bCs/>
          <w:sz w:val="20"/>
          <w:szCs w:val="20"/>
        </w:rPr>
        <w:t xml:space="preserve">Defendant shall have no contact with </w:t>
      </w:r>
      <w:r w:rsidR="00582118">
        <w:rPr>
          <w:rFonts w:ascii="Palatino Linotype" w:hAnsi="Palatino Linotype"/>
          <w:b/>
          <w:bCs/>
          <w:sz w:val="20"/>
          <w:szCs w:val="20"/>
        </w:rPr>
        <w:t xml:space="preserve">John Smith</w:t>
      </w:r>
      <w:r w:rsidRPr="001D2453">
        <w:rPr>
          <w:rFonts w:ascii="Palatino Linotype" w:hAnsi="Palatino Linotype"/>
          <w:bCs/>
          <w:sz w:val="20"/>
          <w:szCs w:val="20"/>
        </w:rPr>
        <w:t>.  Contact includes, but is not limited to, landline, cordless, cellular or digital telephone; text; instant messaging; fax; e-mail; voicemail; delivery service; social media; blogging; writings; electronic communications; posting a message; or communications by any other means directly or through another person.</w:t>
      </w:r>
      <w:r w:rsidR="00800124">
        <w:rPr>
          <w:rFonts w:ascii="Palatino Linotype" w:hAnsi="Palatino Linotype"/>
          <w:bCs/>
          <w:sz w:val="20"/>
          <w:szCs w:val="20"/>
        </w:rPr>
        <w:t xml:space="preserve"/>
      </w:r>
      <w:r w:rsidR="00E872A3">
        <w:rPr>
          <w:rFonts w:ascii="Palatino Linotype" w:hAnsi="Palatino Linotype"/>
          <w:sz w:val="20"/>
          <w:szCs w:val="20"/>
        </w:rPr>
        <w:t xml:space="preserve"/>
      </w:r>
      <w:r w:rsidR="00E872A3"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107029ED" w14:textId="6A98A233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>a</w:t>
      </w:r>
      <w:r w:rsidR="00A04668">
        <w:rPr>
          <w:rFonts w:ascii="Palatino Linotype" w:hAnsi="Palatino Linotype"/>
          <w:bCs/>
          <w:sz w:val="20"/>
          <w:szCs w:val="20"/>
        </w:rPr>
        <w:t>n approved</w:t>
      </w:r>
      <w:r w:rsidRPr="00417940">
        <w:rPr>
          <w:rFonts w:ascii="Palatino Linotype" w:hAnsi="Palatino Linotype"/>
          <w:bCs/>
          <w:sz w:val="20"/>
          <w:szCs w:val="20"/>
        </w:rPr>
        <w:t xml:space="preserve"> driver intervention program</w:t>
      </w:r>
      <w:r w:rsidR="00C27997">
        <w:rPr>
          <w:rFonts w:ascii="Palatino Linotype" w:hAnsi="Palatino Linotype"/>
          <w:bCs/>
          <w:sz w:val="20"/>
          <w:szCs w:val="20"/>
        </w:rPr>
        <w:t xml:space="preserve"> or serve 3 days in the Delaware County Jail</w:t>
      </w:r>
      <w:r w:rsidRPr="00417940">
        <w:rPr>
          <w:rFonts w:ascii="Palatino Linotype" w:hAnsi="Palatino Linotype"/>
          <w:bCs/>
          <w:sz w:val="20"/>
          <w:szCs w:val="20"/>
        </w:rPr>
        <w:t xml:space="preserve">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3A053381" w14:textId="48728DDC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 xml:space="preserve">an alcohol/drug dependency evaluation and comply with any treatment and/or counseling recommendations.  Defendant shall provide community control with proof of monthly compliance.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74959D7F" w14:textId="6A49044F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 xml:space="preserve">an</w:t>
      </w:r>
      <w:r w:rsidR="00A04668">
        <w:rPr>
          <w:rFonts w:ascii="Palatino Linotype" w:hAnsi="Palatino Linotype"/>
          <w:bCs/>
          <w:sz w:val="20"/>
          <w:szCs w:val="20"/>
        </w:rPr>
        <w:t xml:space="preserve"> approved</w:t>
      </w:r>
      <w:r w:rsidRPr="00417940">
        <w:rPr>
          <w:rFonts w:ascii="Palatino Linotype" w:hAnsi="Palatino Linotype"/>
          <w:bCs/>
          <w:sz w:val="20"/>
          <w:szCs w:val="20"/>
        </w:rPr>
        <w:t xml:space="preserve"> anti-theft/shoplifting program.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  <w:r w:rsidRPr="00417940">
        <w:rPr>
          <w:rFonts w:ascii="Palatino Linotype" w:hAnsi="Palatino Linotype"/>
          <w:bCs/>
          <w:sz w:val="20"/>
          <w:szCs w:val="20"/>
        </w:rPr>
        <w:t xml:space="preserve"> </w:t>
      </w:r>
    </w:p>
    <w:p w14:paraId="2AC815D6" w14:textId="6DFEFD51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>a</w:t>
      </w:r>
      <w:r w:rsidR="00A04668">
        <w:rPr>
          <w:rFonts w:ascii="Palatino Linotype" w:hAnsi="Palatino Linotype"/>
          <w:bCs/>
          <w:sz w:val="20"/>
          <w:szCs w:val="20"/>
        </w:rPr>
        <w:t xml:space="preserve">n approved</w:t>
      </w:r>
      <w:r w:rsidRPr="00417940">
        <w:rPr>
          <w:rFonts w:ascii="Palatino Linotype" w:hAnsi="Palatino Linotype"/>
          <w:bCs/>
          <w:sz w:val="20"/>
          <w:szCs w:val="20"/>
        </w:rPr>
        <w:t xml:space="preserve"> domestic violence offender program.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58FA8097" w14:textId="7CB36ABA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 xml:space="preserve">Within 90 days obtain a mental health evaluation and comply with any treatment and/or counseling recommendations.  Defendant shall sign a release/consent to permit community control to obtain a copy of records.  Defendant shall provide community control with proof of monthly compliance.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1D24167F" w14:textId="42153860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lastRenderedPageBreak/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>a class in anger management.</w:t>
      </w:r>
      <w:r w:rsidR="00FE1924" w:rsidRPr="00417940">
        <w:rPr>
          <w:rFonts w:ascii="Palatino Linotype" w:hAnsi="Palatino Linotype"/>
          <w:bCs/>
          <w:sz w:val="20"/>
          <w:szCs w:val="20"/>
        </w:rPr>
        <w:t xml:space="preserve"/>
      </w:r>
      <w:r w:rsidR="00ED228F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440A6C4E" w14:textId="40F188D2" w:rsidR="00B373F9" w:rsidRPr="006428A3" w:rsidRDefault="00B373F9" w:rsidP="006428A3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Within 60 days pay restitution of </w:t>
      </w:r>
      <w:r w:rsidRPr="0058632E">
        <w:rPr>
          <w:rFonts w:ascii="Palatino Linotype" w:hAnsi="Palatino Linotype"/>
          <w:b/>
          <w:sz w:val="20"/>
          <w:szCs w:val="20"/>
        </w:rPr>
        <w:t>$</w:t>
      </w:r>
      <w:r w:rsidR="00ED228F" w:rsidRPr="0058632E">
        <w:rPr>
          <w:rFonts w:ascii="Palatino Linotype" w:hAnsi="Palatino Linotype"/>
          <w:b/>
          <w:sz w:val="20"/>
          <w:szCs w:val="20"/>
        </w:rPr>
        <w:t xml:space="preserve">4,000</w:t>
      </w:r>
      <w:r w:rsidRPr="001D2453">
        <w:rPr>
          <w:rFonts w:ascii="Palatino Linotype" w:hAnsi="Palatino Linotype"/>
          <w:sz w:val="20"/>
          <w:szCs w:val="20"/>
        </w:rPr>
        <w:t xml:space="preserve">, for which judgment is granted, </w:t>
      </w:r>
      <w:r w:rsidR="003311B7">
        <w:rPr>
          <w:rFonts w:ascii="Palatino Linotype" w:hAnsi="Palatino Linotype"/>
          <w:sz w:val="20"/>
          <w:szCs w:val="20"/>
        </w:rPr>
        <w:t xml:space="preserve">payable </w:t>
      </w:r>
      <w:r w:rsidRPr="001D2453">
        <w:rPr>
          <w:rFonts w:ascii="Palatino Linotype" w:hAnsi="Palatino Linotype"/>
          <w:sz w:val="20"/>
          <w:szCs w:val="20"/>
        </w:rPr>
        <w:t xml:space="preserve">through the Clerk’s office with </w:t>
      </w:r>
      <w:r w:rsidR="003311B7">
        <w:rPr>
          <w:rFonts w:ascii="Palatino Linotype" w:hAnsi="Palatino Linotype"/>
          <w:sz w:val="20"/>
          <w:szCs w:val="20"/>
        </w:rPr>
        <w:t xml:space="preserve">cash, or with a </w:t>
      </w:r>
      <w:r w:rsidRPr="001D2453">
        <w:rPr>
          <w:rFonts w:ascii="Palatino Linotype" w:hAnsi="Palatino Linotype"/>
          <w:sz w:val="20"/>
          <w:szCs w:val="20"/>
        </w:rPr>
        <w:t>cashier’s check or money order payable to</w:t>
      </w:r>
      <w:r w:rsidR="00ED228F">
        <w:rPr>
          <w:rFonts w:ascii="Palatino Linotype" w:hAnsi="Palatino Linotype"/>
          <w:b/>
          <w:sz w:val="20"/>
          <w:szCs w:val="20"/>
        </w:rPr>
        <w:t xml:space="preserve"> </w:t>
      </w:r>
      <w:r w:rsidR="00ED228F" w:rsidRPr="0058632E">
        <w:rPr>
          <w:rFonts w:ascii="Palatino Linotype" w:hAnsi="Palatino Linotype"/>
          <w:sz w:val="20"/>
          <w:szCs w:val="20"/>
          <w:u w:val="single"/>
        </w:rPr>
        <w:t xml:space="preserve">Meijer</w:t>
      </w:r>
      <w:r w:rsidRPr="001D2453">
        <w:rPr>
          <w:rFonts w:ascii="Palatino Linotype" w:hAnsi="Palatino Linotype"/>
          <w:sz w:val="20"/>
          <w:szCs w:val="20"/>
        </w:rPr>
        <w:t>.  The Court ORDERS that any payments made by Defendant be first directed toward the payment of restitution.</w:t>
      </w:r>
      <w:r w:rsidR="00A41B11">
        <w:rPr>
          <w:rFonts w:ascii="Palatino Linotype" w:hAnsi="Palatino Linotype"/>
          <w:sz w:val="20"/>
          <w:szCs w:val="20"/>
        </w:rPr>
        <w:t xml:space="preserve"/>
      </w:r>
      <w:r w:rsidR="00500F30" w:rsidRPr="006428A3">
        <w:rPr>
          <w:rFonts w:ascii="Palatino Linotype" w:hAnsi="Palatino Linotype"/>
          <w:sz w:val="20"/>
          <w:szCs w:val="20"/>
        </w:rPr>
        <w:t xml:space="preserve"> </w:t>
      </w:r>
      <w:r w:rsidRPr="006428A3">
        <w:rPr>
          <w:rFonts w:ascii="Palatino Linotype" w:hAnsi="Palatino Linotype"/>
          <w:sz w:val="20"/>
          <w:szCs w:val="20"/>
        </w:rPr>
        <w:t xml:space="preserve"> </w:t>
      </w:r>
    </w:p>
    <w:p w14:paraId="5EE9B5EA" w14:textId="1CAE832D" w:rsidR="00B373F9" w:rsidRPr="001D2453" w:rsidRDefault="000847D7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Defendant shall report forthwith to the Office of Community Control to be fitted with a SCRAM unit. Defendant shall s</w:t>
      </w:r>
      <w:r w:rsidR="00B373F9" w:rsidRPr="001D2453">
        <w:rPr>
          <w:rFonts w:ascii="Palatino Linotype" w:hAnsi="Palatino Linotype"/>
          <w:sz w:val="20"/>
          <w:szCs w:val="20"/>
        </w:rPr>
        <w:t xml:space="preserve">ubmit to continuous alcohol monitoring</w:t>
      </w:r>
      <w:r w:rsidR="000768F8">
        <w:rPr>
          <w:rFonts w:ascii="Palatino Linotype" w:hAnsi="Palatino Linotype"/>
          <w:sz w:val="20"/>
          <w:szCs w:val="20"/>
        </w:rPr>
        <w:t xml:space="preserve"> (SCRAM)</w:t>
      </w:r>
      <w:r w:rsidR="00B373F9" w:rsidRPr="001D2453">
        <w:rPr>
          <w:rFonts w:ascii="Palatino Linotype" w:hAnsi="Palatino Linotype"/>
          <w:sz w:val="20"/>
          <w:szCs w:val="20"/>
        </w:rPr>
        <w:t xml:space="preserve"> as directed by community control for</w:t>
      </w:r>
      <w:r w:rsidR="00AB0FE8">
        <w:rPr>
          <w:rFonts w:ascii="Palatino Linotype" w:hAnsi="Palatino Linotype"/>
          <w:sz w:val="20"/>
          <w:szCs w:val="20"/>
        </w:rPr>
        <w:t xml:space="preserve"> </w:t>
      </w:r>
      <w:r w:rsidR="00AB0FE8" w:rsidRPr="00017E9D">
        <w:rPr>
          <w:rFonts w:ascii="Palatino Linotype" w:hAnsi="Palatino Linotype"/>
          <w:b/>
          <w:sz w:val="20"/>
          <w:szCs w:val="20"/>
        </w:rPr>
        <w:t xml:space="preserve">30 days</w:t>
      </w:r>
      <w:r w:rsidR="00B373F9" w:rsidRPr="001D2453">
        <w:rPr>
          <w:rFonts w:ascii="Palatino Linotype" w:hAnsi="Palatino Linotype"/>
          <w:sz w:val="20"/>
          <w:szCs w:val="20"/>
        </w:rPr>
        <w:t xml:space="preserve">.</w:t>
      </w:r>
      <w:r w:rsidR="000C107B">
        <w:rPr>
          <w:rFonts w:ascii="Palatino Linotype" w:hAnsi="Palatino Linotype"/>
          <w:sz w:val="20"/>
          <w:szCs w:val="20"/>
        </w:rPr>
        <w:t xml:space="preserve"> </w:t>
      </w:r>
      <w:r w:rsidR="000C107B">
        <w:rPr>
          <w:rFonts w:ascii="Palatino Linotype" w:hAnsi="Palatino Linotype"/>
          <w:sz w:val="20"/>
          <w:szCs w:val="20"/>
          <w:u w:val="single"/>
        </w:rPr>
        <w:t xml:space="preserve">The Court shall pay for the cost of the SCRAM unit </w:t>
      </w:r>
      <w:r w:rsidR="001C7199">
        <w:rPr>
          <w:rFonts w:ascii="Palatino Linotype" w:hAnsi="Palatino Linotype"/>
          <w:sz w:val="20"/>
          <w:szCs w:val="20"/>
          <w:u w:val="single"/>
        </w:rPr>
        <w:t>through its</w:t>
      </w:r>
      <w:r w:rsidR="000C107B">
        <w:rPr>
          <w:rFonts w:ascii="Palatino Linotype" w:hAnsi="Palatino Linotype"/>
          <w:sz w:val="20"/>
          <w:szCs w:val="20"/>
          <w:u w:val="single"/>
        </w:rPr>
        <w:t xml:space="preserve"> Indigent Alcohol Monitoring Fund</w:t>
      </w:r>
      <w:r w:rsidR="000C107B">
        <w:rPr>
          <w:rFonts w:ascii="Palatino Linotype" w:hAnsi="Palatino Linotype"/>
          <w:sz w:val="20"/>
          <w:szCs w:val="20"/>
        </w:rPr>
        <w:t xml:space="preserve">. </w:t>
      </w:r>
      <w:r w:rsidR="00500F30">
        <w:rPr>
          <w:rFonts w:ascii="Palatino Linotype" w:hAnsi="Palatino Linotype"/>
          <w:sz w:val="20"/>
          <w:szCs w:val="20"/>
        </w:rPr>
        <w:t xml:space="preserve"/>
      </w:r>
      <w:r w:rsidR="00544856" w:rsidRPr="001D2453">
        <w:rPr>
          <w:rFonts w:ascii="Palatino Linotype" w:hAnsi="Palatino Linotype"/>
          <w:sz w:val="20"/>
          <w:szCs w:val="20"/>
        </w:rPr>
        <w:t xml:space="preserve">  </w:t>
      </w:r>
      <w:r w:rsidR="00B373F9"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46F4BA15" w14:textId="0E20C662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If the Court grants driving privileges, provide proof to community control of installation of a certified ignition interlock device within 30 days of the issuance of such privileges.  Defendant shall only operate vehicles equipped with a certified ignition interlock device.</w:t>
      </w:r>
      <w:r w:rsidR="00544856">
        <w:rPr>
          <w:rFonts w:ascii="Palatino Linotype" w:hAnsi="Palatino Linotype"/>
          <w:sz w:val="20"/>
          <w:szCs w:val="20"/>
        </w:rPr>
        <w:t xml:space="preserve"/>
      </w:r>
      <w:r w:rsidR="00D7748E" w:rsidRPr="001D2453">
        <w:rPr>
          <w:rFonts w:ascii="Palatino Linotype" w:hAnsi="Palatino Linotype"/>
          <w:sz w:val="20"/>
          <w:szCs w:val="20"/>
        </w:rPr>
        <w:t xml:space="preserve">   </w:t>
      </w:r>
    </w:p>
    <w:p w14:paraId="7B3AA357" w14:textId="3E9FF1FA" w:rsidR="00B505A6" w:rsidRPr="00B505A6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Within 90 days show completion of</w:t>
      </w:r>
      <w:r w:rsidR="006E29D3">
        <w:rPr>
          <w:rFonts w:ascii="Palatino Linotype" w:hAnsi="Palatino Linotype"/>
          <w:sz w:val="20"/>
          <w:szCs w:val="20"/>
        </w:rPr>
        <w:t xml:space="preserve"> </w:t>
      </w:r>
      <w:r w:rsidR="006E29D3">
        <w:rPr>
          <w:rFonts w:ascii="Palatino Linotype" w:hAnsi="Palatino Linotype"/>
          <w:b/>
          <w:sz w:val="20"/>
          <w:szCs w:val="20"/>
        </w:rPr>
        <w:t xml:space="preserve">100 hours</w:t>
      </w:r>
      <w:r w:rsidRPr="001D2453">
        <w:rPr>
          <w:rFonts w:ascii="Palatino Linotype" w:hAnsi="Palatino Linotype"/>
          <w:sz w:val="20"/>
          <w:szCs w:val="20"/>
        </w:rPr>
        <w:t xml:space="preserve"> of community service in addition to any hours that may be worked to satisfy fines and costs.</w:t>
      </w:r>
      <w:r w:rsidR="00D7748E">
        <w:rPr>
          <w:rFonts w:ascii="Palatino Linotype" w:hAnsi="Palatino Linotype"/>
          <w:sz w:val="20"/>
          <w:szCs w:val="20"/>
        </w:rPr>
        <w:t xml:space="preserve"/>
      </w:r>
      <w:r w:rsidR="00B505A6">
        <w:rPr>
          <w:rFonts w:ascii="Palatino Linotype" w:hAnsi="Palatino Linotype"/>
          <w:sz w:val="20"/>
          <w:szCs w:val="20"/>
        </w:rPr>
        <w:t xml:space="preserve"/>
      </w:r>
    </w:p>
    <w:p w14:paraId="35939CEF" w14:textId="21106D01" w:rsidR="00B373F9" w:rsidRPr="001D2453" w:rsidRDefault="00B505A6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Defendant is admitted to the OVI Docket and shall comply with all terms and conditions of the participation agreement for the docket. </w:t>
      </w:r>
      <w:r w:rsidR="005522ED" w:rsidRPr="001D2453">
        <w:rPr>
          <w:rFonts w:ascii="Palatino Linotype" w:hAnsi="Palatino Linotype"/>
          <w:sz w:val="20"/>
          <w:szCs w:val="20"/>
        </w:rPr>
        <w:t xml:space="preserve">  </w:t>
      </w:r>
      <w:r w:rsidR="00B373F9" w:rsidRPr="001D2453">
        <w:rPr>
          <w:rFonts w:ascii="Palatino Linotype" w:hAnsi="Palatino Linotype"/>
          <w:sz w:val="20"/>
          <w:szCs w:val="20"/>
        </w:rPr>
        <w:t xml:space="preserve"> </w:t>
      </w:r>
    </w:p>
    <w:p w14:paraId="46DFFC1A" w14:textId="342441D9" w:rsidR="00A552CF" w:rsidRPr="00A552CF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Submit to electronic</w:t>
      </w:r>
      <w:r w:rsidR="00A04668">
        <w:rPr>
          <w:rFonts w:ascii="Palatino Linotype" w:hAnsi="Palatino Linotype"/>
          <w:sz w:val="20"/>
          <w:szCs w:val="20"/>
        </w:rPr>
        <w:t>ally</w:t>
      </w:r>
      <w:r w:rsidRPr="001D2453">
        <w:rPr>
          <w:rFonts w:ascii="Palatino Linotype" w:hAnsi="Palatino Linotype"/>
          <w:sz w:val="20"/>
          <w:szCs w:val="20"/>
        </w:rPr>
        <w:t xml:space="preserve"> monitored house arrest for </w:t>
      </w:r>
      <w:r w:rsidR="005522ED">
        <w:rPr>
          <w:rFonts w:ascii="Palatino Linotype" w:hAnsi="Palatino Linotype"/>
          <w:b/>
          <w:sz w:val="20"/>
          <w:szCs w:val="20"/>
          <w:u w:val="single"/>
        </w:rPr>
        <w:t xml:space="preserve">15 days</w:t>
      </w:r>
      <w:r w:rsidRPr="001D2453">
        <w:rPr>
          <w:rFonts w:ascii="Palatino Linotype" w:hAnsi="Palatino Linotype"/>
          <w:sz w:val="20"/>
          <w:szCs w:val="20"/>
        </w:rPr>
        <w:t>, effective upon hook-up by, and under the supervision of the Office of Community Control.</w:t>
      </w:r>
      <w:r w:rsidR="005522ED">
        <w:rPr>
          <w:rFonts w:ascii="Palatino Linotype" w:hAnsi="Palatino Linotype"/>
          <w:sz w:val="20"/>
          <w:szCs w:val="20"/>
        </w:rPr>
        <w:t xml:space="preserve"/>
      </w:r>
      <w:r w:rsidR="005B7D0E" w:rsidRPr="001D2453">
        <w:rPr>
          <w:rFonts w:ascii="Palatino Linotype" w:hAnsi="Palatino Linotype"/>
          <w:sz w:val="20"/>
          <w:szCs w:val="20"/>
        </w:rPr>
        <w:t xml:space="preserve"/>
      </w:r>
    </w:p>
    <w:p w14:paraId="74B3B78A" w14:textId="6C6567F4" w:rsidR="000F1ABC" w:rsidRPr="000F1ABC" w:rsidRDefault="006F5B1F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Defendant shall report forthwith to the Office of Community Control to be fitted with a GPS Monitoring unit. </w:t>
      </w:r>
      <w:r w:rsidR="00417940">
        <w:rPr>
          <w:rFonts w:ascii="Palatino Linotype" w:hAnsi="Palatino Linotype"/>
          <w:sz w:val="20"/>
          <w:szCs w:val="20"/>
        </w:rPr>
        <w:t xml:space="preserve">D</w:t>
      </w:r>
      <w:r w:rsidR="00A552CF">
        <w:rPr>
          <w:rFonts w:ascii="Palatino Linotype" w:hAnsi="Palatino Linotype"/>
          <w:sz w:val="20"/>
          <w:szCs w:val="20"/>
        </w:rPr>
        <w:t xml:space="preserve">efendant is excluded from coming within </w:t>
      </w:r>
      <w:r w:rsidR="00A552CF" w:rsidRPr="0029235A">
        <w:rPr>
          <w:rFonts w:ascii="Palatino Linotype" w:hAnsi="Palatino Linotype"/>
          <w:b/>
          <w:sz w:val="20"/>
          <w:szCs w:val="20"/>
        </w:rPr>
        <w:t xml:space="preserve">1 mile</w:t>
      </w:r>
      <w:r w:rsidR="00A552CF">
        <w:rPr>
          <w:rFonts w:ascii="Palatino Linotype" w:hAnsi="Palatino Linotype"/>
          <w:sz w:val="20"/>
          <w:szCs w:val="20"/>
        </w:rPr>
        <w:t xml:space="preserve"> of </w:t>
      </w:r>
      <w:r w:rsidR="00A552CF" w:rsidRPr="0029235A">
        <w:rPr>
          <w:rFonts w:ascii="Palatino Linotype" w:hAnsi="Palatino Linotype"/>
          <w:b/>
          <w:sz w:val="20"/>
          <w:szCs w:val="20"/>
        </w:rPr>
        <w:t xml:space="preserve">1773 Little Bear Loop</w:t>
      </w:r>
      <w:r w:rsidR="00A552CF">
        <w:rPr>
          <w:rFonts w:ascii="Palatino Linotype" w:hAnsi="Palatino Linotype"/>
          <w:sz w:val="20"/>
          <w:szCs w:val="20"/>
        </w:rPr>
        <w:t>.</w:t>
      </w:r>
      <w:r w:rsidR="00C13D27">
        <w:rPr>
          <w:rFonts w:ascii="Palatino Linotype" w:hAnsi="Palatino Linotype"/>
          <w:sz w:val="20"/>
          <w:szCs w:val="20"/>
        </w:rPr>
        <w:t xml:space="preserve"> </w:t>
      </w:r>
      <w:r w:rsidR="00A552CF">
        <w:rPr>
          <w:rFonts w:ascii="Palatino Linotype" w:hAnsi="Palatino Linotype"/>
          <w:sz w:val="20"/>
          <w:szCs w:val="20"/>
        </w:rPr>
        <w:t xml:space="preserve"/>
      </w:r>
      <w:r w:rsidR="008D4932">
        <w:rPr>
          <w:rFonts w:ascii="Palatino Linotype" w:hAnsi="Palatino Linotype"/>
          <w:sz w:val="20"/>
          <w:szCs w:val="20"/>
        </w:rPr>
        <w:t xml:space="preserve"/>
      </w:r>
      <w:r w:rsidR="00A552CF" w:rsidRPr="001D2453">
        <w:rPr>
          <w:rFonts w:ascii="Palatino Linotype" w:hAnsi="Palatino Linotype"/>
          <w:sz w:val="20"/>
          <w:szCs w:val="20"/>
        </w:rPr>
        <w:t xml:space="preserve"/>
      </w:r>
    </w:p>
    <w:p w14:paraId="7AF8467A" w14:textId="438BDF69" w:rsidR="00B373F9" w:rsidRPr="001D2453" w:rsidRDefault="00417940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</w:t>
      </w:r>
      <w:r w:rsidR="000F1ABC">
        <w:rPr>
          <w:rFonts w:ascii="Palatino Linotype" w:hAnsi="Palatino Linotype"/>
          <w:sz w:val="20"/>
          <w:szCs w:val="20"/>
        </w:rPr>
        <w:t xml:space="preserve">efendant shall report daily to the Office of Community Control in the manner specified by the Office of Community Control.</w:t>
      </w:r>
      <w:r w:rsidR="000F1ABC" w:rsidRPr="001D2453">
        <w:rPr>
          <w:rFonts w:ascii="Palatino Linotype" w:hAnsi="Palatino Linotype"/>
          <w:sz w:val="20"/>
          <w:szCs w:val="20"/>
        </w:rPr>
        <w:t xml:space="preserve"/>
      </w:r>
      <w:r w:rsidR="00A552CF" w:rsidRPr="001D2453">
        <w:rPr>
          <w:rFonts w:ascii="Palatino Linotype" w:hAnsi="Palatino Linotype"/>
          <w:sz w:val="20"/>
          <w:szCs w:val="20"/>
        </w:rPr>
        <w:t xml:space="preserve">    </w:t>
      </w:r>
      <w:r w:rsidR="005B7D0E" w:rsidRPr="001D2453">
        <w:rPr>
          <w:rFonts w:ascii="Palatino Linotype" w:hAnsi="Palatino Linotype"/>
          <w:sz w:val="20"/>
          <w:szCs w:val="20"/>
        </w:rPr>
        <w:t xml:space="preserve">   </w:t>
      </w:r>
      <w:r w:rsidR="00B373F9"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7AF026DD" w14:textId="2DA9DCFC" w:rsidR="00325A49" w:rsidRPr="00676709" w:rsidRDefault="005B7D0E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Other Community Control Conditions: </w:t>
      </w:r>
      <w:r>
        <w:rPr>
          <w:rFonts w:ascii="Palatino Linotype" w:hAnsi="Palatino Linotype"/>
          <w:sz w:val="20"/>
          <w:szCs w:val="20"/>
        </w:rPr>
        <w:t xml:space="preserve">Pick up trash.</w:t>
      </w:r>
      <w:r w:rsidR="00325A49" w:rsidRPr="00676709">
        <w:rPr>
          <w:rFonts w:ascii="Palatino Linotype" w:hAnsi="Palatino Linotype"/>
          <w:sz w:val="20"/>
          <w:szCs w:val="20"/>
        </w:rPr>
        <w:t xml:space="preserve"/>
      </w:r>
      <w:r w:rsidR="00A03FDC" w:rsidRPr="00676709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2F089C3F" w14:textId="5767D7F9" w:rsidR="00325A49" w:rsidRPr="00325A49" w:rsidRDefault="00325A49" w:rsidP="006127BC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Other Conditions.</w:t>
      </w:r>
      <w:r w:rsidR="004F3323">
        <w:rPr>
          <w:rFonts w:ascii="Palatino Linotype" w:hAnsi="Palatino Linotype"/>
          <w:b/>
          <w:sz w:val="20"/>
          <w:szCs w:val="20"/>
        </w:rPr>
        <w:t xml:space="preserve"> </w:t>
      </w:r>
      <w:r w:rsidR="00DB1562">
        <w:rPr>
          <w:rFonts w:ascii="Palatino Linotype" w:hAnsi="Palatino Linotype"/>
          <w:b/>
          <w:sz w:val="20"/>
          <w:szCs w:val="20"/>
        </w:rPr>
        <w:t xml:space="preserve"> </w:t>
      </w:r>
      <w:r w:rsidR="00757964">
        <w:rPr>
          <w:rFonts w:ascii="Palatino Linotype" w:hAnsi="Palatino Linotype"/>
          <w:sz w:val="20"/>
          <w:szCs w:val="20"/>
        </w:rPr>
        <w:t xml:space="preserve">Stay away from Big Bird!</w:t>
      </w:r>
      <w:r w:rsidR="00E1469A">
        <w:rPr>
          <w:rFonts w:ascii="Palatino Linotype" w:hAnsi="Palatino Linotype"/>
          <w:sz w:val="20"/>
          <w:szCs w:val="20"/>
        </w:rPr>
        <w:t>.</w:t>
      </w:r>
      <w:r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CD00E7">
      <w:pPr>
        <w:keepNext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CD00E7">
      <w:pPr>
        <w:keepNext/>
        <w:keepLines/>
        <w:widowControl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Kyle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Rohrer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55755542" w14:textId="4409915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</w:t>
      </w:r>
      <w:r w:rsidR="00E22497">
        <w:rPr>
          <w:rFonts w:ascii="Palatino Linotype" w:hAnsi="Palatino Linotype"/>
          <w:sz w:val="16"/>
          <w:szCs w:val="16"/>
        </w:rPr>
        <w:t>________________</w:t>
      </w:r>
      <w:r>
        <w:rPr>
          <w:rFonts w:ascii="Palatino Linotype" w:hAnsi="Palatino Linotype"/>
          <w:sz w:val="16"/>
          <w:szCs w:val="16"/>
        </w:rPr>
        <w:t xml:space="preserve"> on the following date ___________</w:t>
      </w:r>
      <w:r w:rsidR="00E22497">
        <w:rPr>
          <w:rFonts w:ascii="Palatino Linotype" w:hAnsi="Palatino Linotype"/>
          <w:sz w:val="16"/>
          <w:szCs w:val="16"/>
        </w:rPr>
        <w:t>_________</w:t>
      </w:r>
      <w:r>
        <w:rPr>
          <w:rFonts w:ascii="Palatino Linotype" w:hAnsi="Palatino Linotype"/>
          <w:sz w:val="16"/>
          <w:szCs w:val="16"/>
        </w:rPr>
        <w:t xml:space="preserve"> to:</w:t>
      </w:r>
    </w:p>
    <w:p w14:paraId="00C89C88" w14:textId="2A6C78FE" w:rsidR="00455922" w:rsidRDefault="00CC77D4" w:rsidP="00D864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</w:t>
      </w:r>
      <w:r w:rsidR="00C77053">
        <w:rPr>
          <w:rFonts w:ascii="Palatino Linotype" w:hAnsi="Palatino Linotype"/>
          <w:sz w:val="16"/>
          <w:szCs w:val="16"/>
        </w:rPr>
        <w:t xml:space="preserve">OM     EM; Defendant’s Attorney: PS     OM     EM; Kelly Barkschat: PS     OM     EM;</w:t>
      </w:r>
      <w:r w:rsidR="00315CF0">
        <w:rPr>
          <w:rFonts w:ascii="Palatino Linotype" w:hAnsi="Palatino Linotype"/>
          <w:sz w:val="16"/>
          <w:szCs w:val="16"/>
        </w:rPr>
        <w:t xml:space="preserve"> </w:t>
      </w:r>
      <w:r>
        <w:rPr>
          <w:rFonts w:ascii="Palatino Linotype" w:hAnsi="Palatino Linotype"/>
          <w:sz w:val="16"/>
          <w:szCs w:val="16"/>
        </w:rPr>
        <w:t xml:space="preserve">Community Control: PS    </w:t>
      </w:r>
      <w:r w:rsidR="00C77053">
        <w:rPr>
          <w:rFonts w:ascii="Palatino Linotype" w:hAnsi="Palatino Linotype"/>
          <w:sz w:val="16"/>
          <w:szCs w:val="16"/>
        </w:rPr>
        <w:t>EM;</w:t>
      </w:r>
      <w:r w:rsidR="006D701A">
        <w:rPr>
          <w:rFonts w:ascii="Palatino Linotype" w:hAnsi="Palatino Linotype"/>
          <w:sz w:val="16"/>
          <w:szCs w:val="16"/>
        </w:rPr>
        <w:t xml:space="preserve"> </w:t>
      </w:r>
      <w:r>
        <w:rPr>
          <w:rFonts w:ascii="Palatino Linotype" w:hAnsi="Palatino Linotype"/>
          <w:sz w:val="16"/>
          <w:szCs w:val="16"/>
        </w:rPr>
        <w:t>County Jail: PS   EM;</w:t>
      </w:r>
    </w:p>
    <w:sectPr w:rsidR="00455922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802B0" w14:textId="77777777" w:rsidR="00C93312" w:rsidRDefault="00C93312" w:rsidP="008F0DC3">
      <w:r>
        <w:separator/>
      </w:r>
    </w:p>
  </w:endnote>
  <w:endnote w:type="continuationSeparator" w:id="0">
    <w:p w14:paraId="45F5B0F8" w14:textId="77777777" w:rsidR="00C93312" w:rsidRDefault="00C93312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69764" w14:textId="77777777" w:rsidR="00E53625" w:rsidRDefault="00E536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  <w:sz w:val="20"/>
        <w:szCs w:val="20"/>
      </w:rPr>
      <w:id w:val="-2099861789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C2E69B7" w14:textId="5FC05512" w:rsidR="00E53625" w:rsidRPr="00E53625" w:rsidRDefault="00E53625" w:rsidP="00040AE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5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Final Judgment Entry 21TRC05611jcp_test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1EF81" w14:textId="77777777" w:rsidR="00E53625" w:rsidRDefault="00E536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B4DFC0" w14:textId="77777777" w:rsidR="00C93312" w:rsidRDefault="00C93312" w:rsidP="008F0DC3">
      <w:r>
        <w:separator/>
      </w:r>
    </w:p>
  </w:footnote>
  <w:footnote w:type="continuationSeparator" w:id="0">
    <w:p w14:paraId="7F6536CC" w14:textId="77777777" w:rsidR="00C93312" w:rsidRDefault="00C93312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F4A69" w14:textId="77777777" w:rsidR="00E53625" w:rsidRDefault="00E536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EB6A1" w14:textId="77777777" w:rsidR="00E53625" w:rsidRDefault="00E536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660C9"/>
    <w:multiLevelType w:val="hybridMultilevel"/>
    <w:tmpl w:val="05247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abstractNum w:abstractNumId="3" w15:restartNumberingAfterBreak="0">
    <w:nsid w:val="6AB4408D"/>
    <w:multiLevelType w:val="hybridMultilevel"/>
    <w:tmpl w:val="7EF88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9683551">
    <w:abstractNumId w:val="0"/>
  </w:num>
  <w:num w:numId="2" w16cid:durableId="323631152">
    <w:abstractNumId w:val="2"/>
  </w:num>
  <w:num w:numId="3" w16cid:durableId="2065981471">
    <w:abstractNumId w:val="1"/>
  </w:num>
  <w:num w:numId="4" w16cid:durableId="2231053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05B4C"/>
    <w:rsid w:val="000131DC"/>
    <w:rsid w:val="0001659E"/>
    <w:rsid w:val="00017705"/>
    <w:rsid w:val="00017CCC"/>
    <w:rsid w:val="00017E9D"/>
    <w:rsid w:val="000232FB"/>
    <w:rsid w:val="00025FFA"/>
    <w:rsid w:val="000355C8"/>
    <w:rsid w:val="00040AE4"/>
    <w:rsid w:val="0004275F"/>
    <w:rsid w:val="00042DB6"/>
    <w:rsid w:val="00044E1C"/>
    <w:rsid w:val="00045554"/>
    <w:rsid w:val="00046656"/>
    <w:rsid w:val="000479D9"/>
    <w:rsid w:val="000547C8"/>
    <w:rsid w:val="00054E31"/>
    <w:rsid w:val="00055A18"/>
    <w:rsid w:val="00062579"/>
    <w:rsid w:val="000661FD"/>
    <w:rsid w:val="00075CB2"/>
    <w:rsid w:val="000768F8"/>
    <w:rsid w:val="00081DC1"/>
    <w:rsid w:val="00083D7E"/>
    <w:rsid w:val="000847D7"/>
    <w:rsid w:val="0008610F"/>
    <w:rsid w:val="0009161C"/>
    <w:rsid w:val="00092006"/>
    <w:rsid w:val="00092788"/>
    <w:rsid w:val="0009306F"/>
    <w:rsid w:val="000952BF"/>
    <w:rsid w:val="0009708A"/>
    <w:rsid w:val="000A0799"/>
    <w:rsid w:val="000A2D6D"/>
    <w:rsid w:val="000A36F0"/>
    <w:rsid w:val="000A3E60"/>
    <w:rsid w:val="000B3923"/>
    <w:rsid w:val="000B528B"/>
    <w:rsid w:val="000B666F"/>
    <w:rsid w:val="000B77F0"/>
    <w:rsid w:val="000B78EA"/>
    <w:rsid w:val="000C107B"/>
    <w:rsid w:val="000C1226"/>
    <w:rsid w:val="000C38FC"/>
    <w:rsid w:val="000D2409"/>
    <w:rsid w:val="000D2607"/>
    <w:rsid w:val="000D3249"/>
    <w:rsid w:val="000E0FBE"/>
    <w:rsid w:val="000E26D5"/>
    <w:rsid w:val="000E3524"/>
    <w:rsid w:val="000E736E"/>
    <w:rsid w:val="000F06B4"/>
    <w:rsid w:val="000F1088"/>
    <w:rsid w:val="000F1ABC"/>
    <w:rsid w:val="000F1C6D"/>
    <w:rsid w:val="000F2F37"/>
    <w:rsid w:val="000F4A5D"/>
    <w:rsid w:val="000F7E80"/>
    <w:rsid w:val="00100A62"/>
    <w:rsid w:val="00101089"/>
    <w:rsid w:val="001013B3"/>
    <w:rsid w:val="001060E9"/>
    <w:rsid w:val="001131DF"/>
    <w:rsid w:val="0012158B"/>
    <w:rsid w:val="00125CFA"/>
    <w:rsid w:val="001325C4"/>
    <w:rsid w:val="0013383D"/>
    <w:rsid w:val="00140CC2"/>
    <w:rsid w:val="00143597"/>
    <w:rsid w:val="00143FC0"/>
    <w:rsid w:val="00150DBE"/>
    <w:rsid w:val="00154C94"/>
    <w:rsid w:val="00157595"/>
    <w:rsid w:val="00157B90"/>
    <w:rsid w:val="001643BD"/>
    <w:rsid w:val="001647B9"/>
    <w:rsid w:val="001656EA"/>
    <w:rsid w:val="00165BC0"/>
    <w:rsid w:val="00166BA4"/>
    <w:rsid w:val="00167B2E"/>
    <w:rsid w:val="0017211E"/>
    <w:rsid w:val="00172686"/>
    <w:rsid w:val="0017438F"/>
    <w:rsid w:val="00176833"/>
    <w:rsid w:val="00177035"/>
    <w:rsid w:val="00181392"/>
    <w:rsid w:val="001842F0"/>
    <w:rsid w:val="00184955"/>
    <w:rsid w:val="00185492"/>
    <w:rsid w:val="00185C5A"/>
    <w:rsid w:val="00185E55"/>
    <w:rsid w:val="00186BB2"/>
    <w:rsid w:val="0018730C"/>
    <w:rsid w:val="001934A8"/>
    <w:rsid w:val="001A0D94"/>
    <w:rsid w:val="001B3131"/>
    <w:rsid w:val="001B4CE6"/>
    <w:rsid w:val="001B78A3"/>
    <w:rsid w:val="001C67B7"/>
    <w:rsid w:val="001C7199"/>
    <w:rsid w:val="001C7508"/>
    <w:rsid w:val="001C7AC2"/>
    <w:rsid w:val="001D1822"/>
    <w:rsid w:val="001D2453"/>
    <w:rsid w:val="001E44C2"/>
    <w:rsid w:val="001F0356"/>
    <w:rsid w:val="001F0695"/>
    <w:rsid w:val="001F1DB1"/>
    <w:rsid w:val="001F60F7"/>
    <w:rsid w:val="00206B86"/>
    <w:rsid w:val="002124A3"/>
    <w:rsid w:val="00212AEA"/>
    <w:rsid w:val="0021688E"/>
    <w:rsid w:val="00217DB4"/>
    <w:rsid w:val="00221067"/>
    <w:rsid w:val="00221790"/>
    <w:rsid w:val="00221E3E"/>
    <w:rsid w:val="002222CC"/>
    <w:rsid w:val="00226FDF"/>
    <w:rsid w:val="00234BD3"/>
    <w:rsid w:val="00236C23"/>
    <w:rsid w:val="00236E88"/>
    <w:rsid w:val="0024229A"/>
    <w:rsid w:val="00243D9D"/>
    <w:rsid w:val="00247127"/>
    <w:rsid w:val="002514C1"/>
    <w:rsid w:val="00252858"/>
    <w:rsid w:val="0025408A"/>
    <w:rsid w:val="00257648"/>
    <w:rsid w:val="00262A87"/>
    <w:rsid w:val="00262E51"/>
    <w:rsid w:val="00263621"/>
    <w:rsid w:val="00266F25"/>
    <w:rsid w:val="00271E78"/>
    <w:rsid w:val="00275634"/>
    <w:rsid w:val="002875E7"/>
    <w:rsid w:val="0029235A"/>
    <w:rsid w:val="0029467E"/>
    <w:rsid w:val="002966E8"/>
    <w:rsid w:val="0029698F"/>
    <w:rsid w:val="00296B16"/>
    <w:rsid w:val="00297071"/>
    <w:rsid w:val="002A0CBA"/>
    <w:rsid w:val="002A288F"/>
    <w:rsid w:val="002A3E2A"/>
    <w:rsid w:val="002A7542"/>
    <w:rsid w:val="002B65BF"/>
    <w:rsid w:val="002C062F"/>
    <w:rsid w:val="002C0E91"/>
    <w:rsid w:val="002C4477"/>
    <w:rsid w:val="002C60D7"/>
    <w:rsid w:val="002C6305"/>
    <w:rsid w:val="002C6522"/>
    <w:rsid w:val="002D1ED1"/>
    <w:rsid w:val="002D4892"/>
    <w:rsid w:val="002D4FFD"/>
    <w:rsid w:val="002E099C"/>
    <w:rsid w:val="002E099F"/>
    <w:rsid w:val="002E57CA"/>
    <w:rsid w:val="002F1755"/>
    <w:rsid w:val="002F1B4F"/>
    <w:rsid w:val="002F7C77"/>
    <w:rsid w:val="00301423"/>
    <w:rsid w:val="00304FD0"/>
    <w:rsid w:val="00306DE1"/>
    <w:rsid w:val="00311078"/>
    <w:rsid w:val="00312708"/>
    <w:rsid w:val="00312893"/>
    <w:rsid w:val="00312B91"/>
    <w:rsid w:val="00315CF0"/>
    <w:rsid w:val="003175AA"/>
    <w:rsid w:val="00325A49"/>
    <w:rsid w:val="003272E4"/>
    <w:rsid w:val="003311B7"/>
    <w:rsid w:val="00334EFF"/>
    <w:rsid w:val="00335F50"/>
    <w:rsid w:val="003416F2"/>
    <w:rsid w:val="00343C74"/>
    <w:rsid w:val="00344119"/>
    <w:rsid w:val="003537A4"/>
    <w:rsid w:val="0035463D"/>
    <w:rsid w:val="00355D6B"/>
    <w:rsid w:val="00360293"/>
    <w:rsid w:val="003638AC"/>
    <w:rsid w:val="00363FB9"/>
    <w:rsid w:val="003663A3"/>
    <w:rsid w:val="003756DA"/>
    <w:rsid w:val="0037682F"/>
    <w:rsid w:val="00377DFC"/>
    <w:rsid w:val="00386F81"/>
    <w:rsid w:val="003914F6"/>
    <w:rsid w:val="0039445E"/>
    <w:rsid w:val="003961B5"/>
    <w:rsid w:val="003968BA"/>
    <w:rsid w:val="003A0484"/>
    <w:rsid w:val="003A4378"/>
    <w:rsid w:val="003B739D"/>
    <w:rsid w:val="003C0454"/>
    <w:rsid w:val="003C3652"/>
    <w:rsid w:val="003C49D7"/>
    <w:rsid w:val="003C55D8"/>
    <w:rsid w:val="003D1F18"/>
    <w:rsid w:val="003D2059"/>
    <w:rsid w:val="003D3087"/>
    <w:rsid w:val="003D56DC"/>
    <w:rsid w:val="003D7818"/>
    <w:rsid w:val="003E04B8"/>
    <w:rsid w:val="003E2BB8"/>
    <w:rsid w:val="003E2F60"/>
    <w:rsid w:val="003E5CBB"/>
    <w:rsid w:val="003E6DE8"/>
    <w:rsid w:val="003F1912"/>
    <w:rsid w:val="003F38B4"/>
    <w:rsid w:val="003F5959"/>
    <w:rsid w:val="00401F57"/>
    <w:rsid w:val="004058A3"/>
    <w:rsid w:val="00405F21"/>
    <w:rsid w:val="00407648"/>
    <w:rsid w:val="00417940"/>
    <w:rsid w:val="0042414B"/>
    <w:rsid w:val="00425279"/>
    <w:rsid w:val="00425955"/>
    <w:rsid w:val="004273E2"/>
    <w:rsid w:val="00431D61"/>
    <w:rsid w:val="004320B6"/>
    <w:rsid w:val="00436723"/>
    <w:rsid w:val="00440552"/>
    <w:rsid w:val="004421BA"/>
    <w:rsid w:val="00446711"/>
    <w:rsid w:val="004545BB"/>
    <w:rsid w:val="004547DF"/>
    <w:rsid w:val="00455922"/>
    <w:rsid w:val="00457E64"/>
    <w:rsid w:val="00461279"/>
    <w:rsid w:val="004634FB"/>
    <w:rsid w:val="004647BA"/>
    <w:rsid w:val="004650C8"/>
    <w:rsid w:val="004666E0"/>
    <w:rsid w:val="004705C5"/>
    <w:rsid w:val="00472559"/>
    <w:rsid w:val="00490303"/>
    <w:rsid w:val="004A0A39"/>
    <w:rsid w:val="004A35B8"/>
    <w:rsid w:val="004A46DD"/>
    <w:rsid w:val="004A4A5C"/>
    <w:rsid w:val="004B0547"/>
    <w:rsid w:val="004B5D32"/>
    <w:rsid w:val="004B7376"/>
    <w:rsid w:val="004B7DB0"/>
    <w:rsid w:val="004C491D"/>
    <w:rsid w:val="004C6D63"/>
    <w:rsid w:val="004C7DEB"/>
    <w:rsid w:val="004D6B7B"/>
    <w:rsid w:val="004E0A21"/>
    <w:rsid w:val="004F3323"/>
    <w:rsid w:val="00500F30"/>
    <w:rsid w:val="005016FA"/>
    <w:rsid w:val="0050230D"/>
    <w:rsid w:val="00505FC4"/>
    <w:rsid w:val="0050752D"/>
    <w:rsid w:val="00510093"/>
    <w:rsid w:val="00533EF0"/>
    <w:rsid w:val="00537FDF"/>
    <w:rsid w:val="00542F95"/>
    <w:rsid w:val="00544856"/>
    <w:rsid w:val="00547749"/>
    <w:rsid w:val="005522ED"/>
    <w:rsid w:val="0055383B"/>
    <w:rsid w:val="005547B6"/>
    <w:rsid w:val="00561D87"/>
    <w:rsid w:val="0056237E"/>
    <w:rsid w:val="005660D0"/>
    <w:rsid w:val="00570D42"/>
    <w:rsid w:val="0057120A"/>
    <w:rsid w:val="005744B4"/>
    <w:rsid w:val="00582118"/>
    <w:rsid w:val="0058632E"/>
    <w:rsid w:val="005908D5"/>
    <w:rsid w:val="005914A9"/>
    <w:rsid w:val="00593C31"/>
    <w:rsid w:val="005945BE"/>
    <w:rsid w:val="00595567"/>
    <w:rsid w:val="0059577E"/>
    <w:rsid w:val="00595A4D"/>
    <w:rsid w:val="005A5070"/>
    <w:rsid w:val="005A615C"/>
    <w:rsid w:val="005B7D0E"/>
    <w:rsid w:val="005C3C6D"/>
    <w:rsid w:val="005C53C1"/>
    <w:rsid w:val="005D0042"/>
    <w:rsid w:val="005D3E7B"/>
    <w:rsid w:val="005D4D4F"/>
    <w:rsid w:val="005E1A80"/>
    <w:rsid w:val="005F144F"/>
    <w:rsid w:val="005F7CF2"/>
    <w:rsid w:val="00603592"/>
    <w:rsid w:val="006043B0"/>
    <w:rsid w:val="006069EC"/>
    <w:rsid w:val="00611AB8"/>
    <w:rsid w:val="006127BC"/>
    <w:rsid w:val="00615B50"/>
    <w:rsid w:val="0061689C"/>
    <w:rsid w:val="00623467"/>
    <w:rsid w:val="006315E8"/>
    <w:rsid w:val="00634ACD"/>
    <w:rsid w:val="006360A7"/>
    <w:rsid w:val="00641A23"/>
    <w:rsid w:val="0064280E"/>
    <w:rsid w:val="006428A3"/>
    <w:rsid w:val="00647E10"/>
    <w:rsid w:val="00650051"/>
    <w:rsid w:val="00653882"/>
    <w:rsid w:val="00660124"/>
    <w:rsid w:val="00663B8D"/>
    <w:rsid w:val="00664016"/>
    <w:rsid w:val="00664E04"/>
    <w:rsid w:val="006668B7"/>
    <w:rsid w:val="00670B9B"/>
    <w:rsid w:val="00673543"/>
    <w:rsid w:val="006763D0"/>
    <w:rsid w:val="00676673"/>
    <w:rsid w:val="00676709"/>
    <w:rsid w:val="0068523F"/>
    <w:rsid w:val="00687DDB"/>
    <w:rsid w:val="006905E9"/>
    <w:rsid w:val="00690687"/>
    <w:rsid w:val="00697A9F"/>
    <w:rsid w:val="006A1330"/>
    <w:rsid w:val="006A17F1"/>
    <w:rsid w:val="006B5767"/>
    <w:rsid w:val="006B61EC"/>
    <w:rsid w:val="006C07A3"/>
    <w:rsid w:val="006C4A93"/>
    <w:rsid w:val="006D12FB"/>
    <w:rsid w:val="006D2B1C"/>
    <w:rsid w:val="006D3368"/>
    <w:rsid w:val="006D4146"/>
    <w:rsid w:val="006D6C55"/>
    <w:rsid w:val="006D701A"/>
    <w:rsid w:val="006D71BD"/>
    <w:rsid w:val="006D7586"/>
    <w:rsid w:val="006E0353"/>
    <w:rsid w:val="006E1991"/>
    <w:rsid w:val="006E1BC9"/>
    <w:rsid w:val="006E29D3"/>
    <w:rsid w:val="006E4EEB"/>
    <w:rsid w:val="006E696B"/>
    <w:rsid w:val="006E69BE"/>
    <w:rsid w:val="006F031A"/>
    <w:rsid w:val="006F2B1C"/>
    <w:rsid w:val="006F3DAB"/>
    <w:rsid w:val="006F4CA4"/>
    <w:rsid w:val="006F5B1F"/>
    <w:rsid w:val="007012AD"/>
    <w:rsid w:val="0070437F"/>
    <w:rsid w:val="00710FE5"/>
    <w:rsid w:val="0071191F"/>
    <w:rsid w:val="0071247A"/>
    <w:rsid w:val="00714EA2"/>
    <w:rsid w:val="0073118E"/>
    <w:rsid w:val="007328F9"/>
    <w:rsid w:val="00734BB7"/>
    <w:rsid w:val="00741A1A"/>
    <w:rsid w:val="007458B2"/>
    <w:rsid w:val="007469E5"/>
    <w:rsid w:val="00756067"/>
    <w:rsid w:val="00757964"/>
    <w:rsid w:val="0076250D"/>
    <w:rsid w:val="00762A20"/>
    <w:rsid w:val="00763CBE"/>
    <w:rsid w:val="007712E0"/>
    <w:rsid w:val="00773CE0"/>
    <w:rsid w:val="00780F2F"/>
    <w:rsid w:val="00781A46"/>
    <w:rsid w:val="00782773"/>
    <w:rsid w:val="00784B4F"/>
    <w:rsid w:val="007933C6"/>
    <w:rsid w:val="00793587"/>
    <w:rsid w:val="007A1544"/>
    <w:rsid w:val="007A1672"/>
    <w:rsid w:val="007A2E1B"/>
    <w:rsid w:val="007B0CAB"/>
    <w:rsid w:val="007B1414"/>
    <w:rsid w:val="007B26A8"/>
    <w:rsid w:val="007B2AA0"/>
    <w:rsid w:val="007B5EAA"/>
    <w:rsid w:val="007C047E"/>
    <w:rsid w:val="007C1C1C"/>
    <w:rsid w:val="007C63B5"/>
    <w:rsid w:val="007C63EB"/>
    <w:rsid w:val="007D10F3"/>
    <w:rsid w:val="007D18AD"/>
    <w:rsid w:val="007D2E2D"/>
    <w:rsid w:val="007D6901"/>
    <w:rsid w:val="007D6D41"/>
    <w:rsid w:val="007D7054"/>
    <w:rsid w:val="007E135E"/>
    <w:rsid w:val="007E3677"/>
    <w:rsid w:val="007E3A4E"/>
    <w:rsid w:val="007E3B25"/>
    <w:rsid w:val="007F19D0"/>
    <w:rsid w:val="007F2209"/>
    <w:rsid w:val="007F259B"/>
    <w:rsid w:val="007F5A3D"/>
    <w:rsid w:val="007F713C"/>
    <w:rsid w:val="007F77F0"/>
    <w:rsid w:val="00800124"/>
    <w:rsid w:val="00800C55"/>
    <w:rsid w:val="0080111B"/>
    <w:rsid w:val="00802954"/>
    <w:rsid w:val="00803F01"/>
    <w:rsid w:val="00805BA0"/>
    <w:rsid w:val="008126B7"/>
    <w:rsid w:val="00813BB7"/>
    <w:rsid w:val="00815B59"/>
    <w:rsid w:val="008220B1"/>
    <w:rsid w:val="00822998"/>
    <w:rsid w:val="00824D0B"/>
    <w:rsid w:val="008253BC"/>
    <w:rsid w:val="0082764D"/>
    <w:rsid w:val="00830D74"/>
    <w:rsid w:val="008327A6"/>
    <w:rsid w:val="008400BC"/>
    <w:rsid w:val="008401ED"/>
    <w:rsid w:val="00840E68"/>
    <w:rsid w:val="00841CFF"/>
    <w:rsid w:val="008423B4"/>
    <w:rsid w:val="00842C92"/>
    <w:rsid w:val="00847B18"/>
    <w:rsid w:val="00851D7C"/>
    <w:rsid w:val="00855CFC"/>
    <w:rsid w:val="00864BF9"/>
    <w:rsid w:val="008651F5"/>
    <w:rsid w:val="0086534E"/>
    <w:rsid w:val="00865767"/>
    <w:rsid w:val="00875951"/>
    <w:rsid w:val="0088001E"/>
    <w:rsid w:val="008807EE"/>
    <w:rsid w:val="00881CB6"/>
    <w:rsid w:val="00882DDD"/>
    <w:rsid w:val="00882EF2"/>
    <w:rsid w:val="00890A26"/>
    <w:rsid w:val="00894E9A"/>
    <w:rsid w:val="008A66AA"/>
    <w:rsid w:val="008A68B2"/>
    <w:rsid w:val="008B1FD6"/>
    <w:rsid w:val="008B5923"/>
    <w:rsid w:val="008C063D"/>
    <w:rsid w:val="008C247A"/>
    <w:rsid w:val="008D0C49"/>
    <w:rsid w:val="008D2C7B"/>
    <w:rsid w:val="008D3B3A"/>
    <w:rsid w:val="008D4932"/>
    <w:rsid w:val="008D69AC"/>
    <w:rsid w:val="008E04FA"/>
    <w:rsid w:val="008E33EE"/>
    <w:rsid w:val="008E5581"/>
    <w:rsid w:val="008E586A"/>
    <w:rsid w:val="008F0DC3"/>
    <w:rsid w:val="008F2642"/>
    <w:rsid w:val="008F2940"/>
    <w:rsid w:val="008F6C9E"/>
    <w:rsid w:val="00901A03"/>
    <w:rsid w:val="00905216"/>
    <w:rsid w:val="009069BE"/>
    <w:rsid w:val="00913DEE"/>
    <w:rsid w:val="00915F9C"/>
    <w:rsid w:val="0092067A"/>
    <w:rsid w:val="009254FE"/>
    <w:rsid w:val="00926E37"/>
    <w:rsid w:val="009274DD"/>
    <w:rsid w:val="00933FA2"/>
    <w:rsid w:val="00937B4D"/>
    <w:rsid w:val="00940E3F"/>
    <w:rsid w:val="00945845"/>
    <w:rsid w:val="00945A30"/>
    <w:rsid w:val="0094737C"/>
    <w:rsid w:val="00947EA8"/>
    <w:rsid w:val="00952ED9"/>
    <w:rsid w:val="00960002"/>
    <w:rsid w:val="0096289D"/>
    <w:rsid w:val="009665E0"/>
    <w:rsid w:val="009678E4"/>
    <w:rsid w:val="00970D19"/>
    <w:rsid w:val="00972265"/>
    <w:rsid w:val="00976386"/>
    <w:rsid w:val="00976AFE"/>
    <w:rsid w:val="009810F9"/>
    <w:rsid w:val="00983BFC"/>
    <w:rsid w:val="00983D31"/>
    <w:rsid w:val="0098729E"/>
    <w:rsid w:val="009922F7"/>
    <w:rsid w:val="009A0FFD"/>
    <w:rsid w:val="009A1C80"/>
    <w:rsid w:val="009A567C"/>
    <w:rsid w:val="009A7C4D"/>
    <w:rsid w:val="009B0FDC"/>
    <w:rsid w:val="009B6965"/>
    <w:rsid w:val="009C067E"/>
    <w:rsid w:val="009C1984"/>
    <w:rsid w:val="009C53A3"/>
    <w:rsid w:val="009D1327"/>
    <w:rsid w:val="009D245F"/>
    <w:rsid w:val="009D2C03"/>
    <w:rsid w:val="009D3110"/>
    <w:rsid w:val="009D4816"/>
    <w:rsid w:val="009D52CA"/>
    <w:rsid w:val="009D6836"/>
    <w:rsid w:val="009E08A6"/>
    <w:rsid w:val="009E2629"/>
    <w:rsid w:val="009F0A4C"/>
    <w:rsid w:val="009F11BF"/>
    <w:rsid w:val="009F37F1"/>
    <w:rsid w:val="009F4BEA"/>
    <w:rsid w:val="00A00F2D"/>
    <w:rsid w:val="00A02387"/>
    <w:rsid w:val="00A03FDC"/>
    <w:rsid w:val="00A04668"/>
    <w:rsid w:val="00A05478"/>
    <w:rsid w:val="00A06107"/>
    <w:rsid w:val="00A070A3"/>
    <w:rsid w:val="00A07BEA"/>
    <w:rsid w:val="00A10670"/>
    <w:rsid w:val="00A24D47"/>
    <w:rsid w:val="00A250B5"/>
    <w:rsid w:val="00A259F3"/>
    <w:rsid w:val="00A3586C"/>
    <w:rsid w:val="00A41B11"/>
    <w:rsid w:val="00A431DF"/>
    <w:rsid w:val="00A47DDC"/>
    <w:rsid w:val="00A52571"/>
    <w:rsid w:val="00A53114"/>
    <w:rsid w:val="00A547DE"/>
    <w:rsid w:val="00A550F5"/>
    <w:rsid w:val="00A552CF"/>
    <w:rsid w:val="00A57A6D"/>
    <w:rsid w:val="00A60A1E"/>
    <w:rsid w:val="00A62D54"/>
    <w:rsid w:val="00A72601"/>
    <w:rsid w:val="00A73353"/>
    <w:rsid w:val="00A73CE0"/>
    <w:rsid w:val="00A74746"/>
    <w:rsid w:val="00A81943"/>
    <w:rsid w:val="00A83A07"/>
    <w:rsid w:val="00A84848"/>
    <w:rsid w:val="00A87B57"/>
    <w:rsid w:val="00A925D3"/>
    <w:rsid w:val="00A973F3"/>
    <w:rsid w:val="00AA1B60"/>
    <w:rsid w:val="00AA1E1B"/>
    <w:rsid w:val="00AA1FD7"/>
    <w:rsid w:val="00AB0FE8"/>
    <w:rsid w:val="00AB324F"/>
    <w:rsid w:val="00AB7BF9"/>
    <w:rsid w:val="00AC0C2B"/>
    <w:rsid w:val="00AC58F6"/>
    <w:rsid w:val="00AD138A"/>
    <w:rsid w:val="00AD22FA"/>
    <w:rsid w:val="00AD28BF"/>
    <w:rsid w:val="00AD4C05"/>
    <w:rsid w:val="00AD74E3"/>
    <w:rsid w:val="00AE3BCD"/>
    <w:rsid w:val="00AE45E8"/>
    <w:rsid w:val="00AE6322"/>
    <w:rsid w:val="00AF1A36"/>
    <w:rsid w:val="00AF323E"/>
    <w:rsid w:val="00AF5259"/>
    <w:rsid w:val="00AF5E22"/>
    <w:rsid w:val="00B00AE5"/>
    <w:rsid w:val="00B06F1E"/>
    <w:rsid w:val="00B07F46"/>
    <w:rsid w:val="00B118CF"/>
    <w:rsid w:val="00B1434B"/>
    <w:rsid w:val="00B15F82"/>
    <w:rsid w:val="00B23045"/>
    <w:rsid w:val="00B25B9D"/>
    <w:rsid w:val="00B2717E"/>
    <w:rsid w:val="00B27A6D"/>
    <w:rsid w:val="00B314B7"/>
    <w:rsid w:val="00B31CB7"/>
    <w:rsid w:val="00B32FF8"/>
    <w:rsid w:val="00B33033"/>
    <w:rsid w:val="00B373F9"/>
    <w:rsid w:val="00B3773B"/>
    <w:rsid w:val="00B37855"/>
    <w:rsid w:val="00B44D8E"/>
    <w:rsid w:val="00B44F7D"/>
    <w:rsid w:val="00B45E3B"/>
    <w:rsid w:val="00B47A86"/>
    <w:rsid w:val="00B505A6"/>
    <w:rsid w:val="00B572F5"/>
    <w:rsid w:val="00B576C6"/>
    <w:rsid w:val="00B642C6"/>
    <w:rsid w:val="00B64A66"/>
    <w:rsid w:val="00B64B85"/>
    <w:rsid w:val="00B65178"/>
    <w:rsid w:val="00B66E5D"/>
    <w:rsid w:val="00B67890"/>
    <w:rsid w:val="00B70FE5"/>
    <w:rsid w:val="00B74409"/>
    <w:rsid w:val="00B804D6"/>
    <w:rsid w:val="00B82CA9"/>
    <w:rsid w:val="00B83E0C"/>
    <w:rsid w:val="00B8416C"/>
    <w:rsid w:val="00B91AF5"/>
    <w:rsid w:val="00B92372"/>
    <w:rsid w:val="00B94E76"/>
    <w:rsid w:val="00BB0D79"/>
    <w:rsid w:val="00BB1742"/>
    <w:rsid w:val="00BB2D0B"/>
    <w:rsid w:val="00BB601B"/>
    <w:rsid w:val="00BC0A61"/>
    <w:rsid w:val="00BC0C11"/>
    <w:rsid w:val="00BC1F3A"/>
    <w:rsid w:val="00BD141C"/>
    <w:rsid w:val="00BD519B"/>
    <w:rsid w:val="00BF185F"/>
    <w:rsid w:val="00BF43DF"/>
    <w:rsid w:val="00BF46EB"/>
    <w:rsid w:val="00BF61DF"/>
    <w:rsid w:val="00C00022"/>
    <w:rsid w:val="00C03BDC"/>
    <w:rsid w:val="00C13D27"/>
    <w:rsid w:val="00C202A2"/>
    <w:rsid w:val="00C2249E"/>
    <w:rsid w:val="00C2697F"/>
    <w:rsid w:val="00C27997"/>
    <w:rsid w:val="00C27CBF"/>
    <w:rsid w:val="00C33A35"/>
    <w:rsid w:val="00C4250A"/>
    <w:rsid w:val="00C454CC"/>
    <w:rsid w:val="00C4709E"/>
    <w:rsid w:val="00C4774D"/>
    <w:rsid w:val="00C51F47"/>
    <w:rsid w:val="00C55952"/>
    <w:rsid w:val="00C60E40"/>
    <w:rsid w:val="00C6178C"/>
    <w:rsid w:val="00C6229F"/>
    <w:rsid w:val="00C63D41"/>
    <w:rsid w:val="00C72A77"/>
    <w:rsid w:val="00C74E9B"/>
    <w:rsid w:val="00C74EE5"/>
    <w:rsid w:val="00C752D9"/>
    <w:rsid w:val="00C77053"/>
    <w:rsid w:val="00C77D70"/>
    <w:rsid w:val="00C857E6"/>
    <w:rsid w:val="00C8772D"/>
    <w:rsid w:val="00C87CE5"/>
    <w:rsid w:val="00C909D5"/>
    <w:rsid w:val="00C911BC"/>
    <w:rsid w:val="00C93312"/>
    <w:rsid w:val="00C94D5C"/>
    <w:rsid w:val="00C97176"/>
    <w:rsid w:val="00C97AF4"/>
    <w:rsid w:val="00CA09DC"/>
    <w:rsid w:val="00CA5A32"/>
    <w:rsid w:val="00CB57CD"/>
    <w:rsid w:val="00CB7D22"/>
    <w:rsid w:val="00CC0BEA"/>
    <w:rsid w:val="00CC0E25"/>
    <w:rsid w:val="00CC1191"/>
    <w:rsid w:val="00CC4AA7"/>
    <w:rsid w:val="00CC77D4"/>
    <w:rsid w:val="00CC7ED1"/>
    <w:rsid w:val="00CD00E7"/>
    <w:rsid w:val="00CD4C1B"/>
    <w:rsid w:val="00CF06CA"/>
    <w:rsid w:val="00CF536F"/>
    <w:rsid w:val="00CF5FF7"/>
    <w:rsid w:val="00D0171A"/>
    <w:rsid w:val="00D01CA4"/>
    <w:rsid w:val="00D024C5"/>
    <w:rsid w:val="00D03064"/>
    <w:rsid w:val="00D05644"/>
    <w:rsid w:val="00D05BEC"/>
    <w:rsid w:val="00D11423"/>
    <w:rsid w:val="00D12534"/>
    <w:rsid w:val="00D137BE"/>
    <w:rsid w:val="00D14F22"/>
    <w:rsid w:val="00D22B4D"/>
    <w:rsid w:val="00D24276"/>
    <w:rsid w:val="00D301BF"/>
    <w:rsid w:val="00D34058"/>
    <w:rsid w:val="00D40BCE"/>
    <w:rsid w:val="00D425EA"/>
    <w:rsid w:val="00D426CD"/>
    <w:rsid w:val="00D45851"/>
    <w:rsid w:val="00D46B92"/>
    <w:rsid w:val="00D46E1F"/>
    <w:rsid w:val="00D46EC8"/>
    <w:rsid w:val="00D612B4"/>
    <w:rsid w:val="00D62952"/>
    <w:rsid w:val="00D7540F"/>
    <w:rsid w:val="00D76A68"/>
    <w:rsid w:val="00D7748E"/>
    <w:rsid w:val="00D811B8"/>
    <w:rsid w:val="00D819C5"/>
    <w:rsid w:val="00D81E65"/>
    <w:rsid w:val="00D8369E"/>
    <w:rsid w:val="00D8533F"/>
    <w:rsid w:val="00D864F3"/>
    <w:rsid w:val="00D87674"/>
    <w:rsid w:val="00DA1325"/>
    <w:rsid w:val="00DA2A4B"/>
    <w:rsid w:val="00DA514C"/>
    <w:rsid w:val="00DB1562"/>
    <w:rsid w:val="00DB38A1"/>
    <w:rsid w:val="00DC11D5"/>
    <w:rsid w:val="00DC1DEA"/>
    <w:rsid w:val="00DC5FBF"/>
    <w:rsid w:val="00DD0BC8"/>
    <w:rsid w:val="00DD4460"/>
    <w:rsid w:val="00DE280E"/>
    <w:rsid w:val="00DE3F31"/>
    <w:rsid w:val="00DF0D50"/>
    <w:rsid w:val="00DF2959"/>
    <w:rsid w:val="00DF2D1D"/>
    <w:rsid w:val="00DF7C20"/>
    <w:rsid w:val="00E03BFD"/>
    <w:rsid w:val="00E04B8F"/>
    <w:rsid w:val="00E13881"/>
    <w:rsid w:val="00E1469A"/>
    <w:rsid w:val="00E146C8"/>
    <w:rsid w:val="00E1615E"/>
    <w:rsid w:val="00E22497"/>
    <w:rsid w:val="00E26A83"/>
    <w:rsid w:val="00E26CC7"/>
    <w:rsid w:val="00E3151D"/>
    <w:rsid w:val="00E31EB0"/>
    <w:rsid w:val="00E4619B"/>
    <w:rsid w:val="00E46683"/>
    <w:rsid w:val="00E53625"/>
    <w:rsid w:val="00E541E7"/>
    <w:rsid w:val="00E5551F"/>
    <w:rsid w:val="00E56897"/>
    <w:rsid w:val="00E609EB"/>
    <w:rsid w:val="00E66BAB"/>
    <w:rsid w:val="00E67ABF"/>
    <w:rsid w:val="00E73949"/>
    <w:rsid w:val="00E73A36"/>
    <w:rsid w:val="00E74F3A"/>
    <w:rsid w:val="00E80160"/>
    <w:rsid w:val="00E84B4E"/>
    <w:rsid w:val="00E872A3"/>
    <w:rsid w:val="00E903A3"/>
    <w:rsid w:val="00E91561"/>
    <w:rsid w:val="00E95578"/>
    <w:rsid w:val="00E9590E"/>
    <w:rsid w:val="00EA102F"/>
    <w:rsid w:val="00EB1290"/>
    <w:rsid w:val="00EB2E75"/>
    <w:rsid w:val="00EB63EF"/>
    <w:rsid w:val="00EC00A5"/>
    <w:rsid w:val="00EC0FB1"/>
    <w:rsid w:val="00EC5DA5"/>
    <w:rsid w:val="00EC7E39"/>
    <w:rsid w:val="00ED1923"/>
    <w:rsid w:val="00ED228F"/>
    <w:rsid w:val="00ED38C5"/>
    <w:rsid w:val="00EE0422"/>
    <w:rsid w:val="00EE3032"/>
    <w:rsid w:val="00EE3D64"/>
    <w:rsid w:val="00EE4878"/>
    <w:rsid w:val="00EF1D71"/>
    <w:rsid w:val="00EF4D8E"/>
    <w:rsid w:val="00F00249"/>
    <w:rsid w:val="00F117FD"/>
    <w:rsid w:val="00F13110"/>
    <w:rsid w:val="00F13C6F"/>
    <w:rsid w:val="00F1673A"/>
    <w:rsid w:val="00F27563"/>
    <w:rsid w:val="00F275A2"/>
    <w:rsid w:val="00F312DF"/>
    <w:rsid w:val="00F3436B"/>
    <w:rsid w:val="00F36CBC"/>
    <w:rsid w:val="00F37ACD"/>
    <w:rsid w:val="00F42FAB"/>
    <w:rsid w:val="00F516E2"/>
    <w:rsid w:val="00F567D1"/>
    <w:rsid w:val="00F61F5E"/>
    <w:rsid w:val="00F6536C"/>
    <w:rsid w:val="00F66436"/>
    <w:rsid w:val="00F7346E"/>
    <w:rsid w:val="00F73578"/>
    <w:rsid w:val="00F73E31"/>
    <w:rsid w:val="00F84465"/>
    <w:rsid w:val="00F92F1C"/>
    <w:rsid w:val="00F946CD"/>
    <w:rsid w:val="00F95694"/>
    <w:rsid w:val="00F9598E"/>
    <w:rsid w:val="00FA7CE6"/>
    <w:rsid w:val="00FB20A4"/>
    <w:rsid w:val="00FB7574"/>
    <w:rsid w:val="00FC3969"/>
    <w:rsid w:val="00FC420E"/>
    <w:rsid w:val="00FC46AD"/>
    <w:rsid w:val="00FC4DB2"/>
    <w:rsid w:val="00FC5EBE"/>
    <w:rsid w:val="00FC662E"/>
    <w:rsid w:val="00FC72BB"/>
    <w:rsid w:val="00FD1C9A"/>
    <w:rsid w:val="00FD65FB"/>
    <w:rsid w:val="00FD67AE"/>
    <w:rsid w:val="00FE0958"/>
    <w:rsid w:val="00FE12A3"/>
    <w:rsid w:val="00FE1924"/>
    <w:rsid w:val="00FE2FFD"/>
    <w:rsid w:val="00FE3EE6"/>
    <w:rsid w:val="00FE48A0"/>
    <w:rsid w:val="00FE4F16"/>
    <w:rsid w:val="00FE4FEC"/>
    <w:rsid w:val="00FE5FA7"/>
    <w:rsid w:val="00FF2C53"/>
    <w:rsid w:val="00FF6E88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196B90F9-A788-4191-AD46-3F0284C78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784</TotalTime>
  <Pages>6</Pages>
  <Words>2762</Words>
  <Characters>15746</Characters>
  <Application>Microsoft Office Word</Application>
  <DocSecurity>0</DocSecurity>
  <Lines>131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18472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298</cp:revision>
  <cp:lastPrinted>2018-07-24T14:18:00Z</cp:lastPrinted>
  <dcterms:created xsi:type="dcterms:W3CDTF">2021-12-26T12:44:00Z</dcterms:created>
  <dcterms:modified xsi:type="dcterms:W3CDTF">2022-06-12T11:41:00Z</dcterms:modified>
</cp:coreProperties>
</file>