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21TRD09200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 ROWEDDA,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22,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