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8E1869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052A7">
                    <w:rPr>
                      <w:rFonts w:ascii="Calibri" w:hAnsi="Calibri" w:cs="Calibri"/>
                      <w:b/>
                      <w:noProof/>
                    </w:rPr>
                    <w:t xml:space="preserve">2022-Jul-03    6:25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{{ </w:t>
      </w:r>
      <w:proofErr w:type="spellStart"/>
      <w:r w:rsidRPr="00C134AB">
        <w:rPr>
          <w:rFonts w:ascii="Palatino Linotype" w:hAnsi="Palatino Linotype"/>
        </w:rPr>
        <w:t>case_number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6174EEF1" w:rsidR="00695E44" w:rsidRPr="005E0EE8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This case is scheduled for</w:t>
      </w:r>
      <w:r w:rsidR="005E0EE8">
        <w:rPr>
          <w:rFonts w:ascii="Palatino Linotype" w:hAnsi="Palatino Linotype"/>
        </w:rPr>
        <w:t xml:space="preserve"> a </w:t>
      </w:r>
      <w:r w:rsidR="005E0EE8">
        <w:rPr>
          <w:rFonts w:ascii="Palatino Linotype" w:hAnsi="Palatino Linotype"/>
          <w:b/>
          <w:bCs/>
        </w:rPr>
        <w:t xml:space="preserve">{{ </w:t>
      </w:r>
      <w:proofErr w:type="spellStart"/>
      <w:r w:rsidR="005E0EE8">
        <w:rPr>
          <w:rFonts w:ascii="Palatino Linotype" w:hAnsi="Palatino Linotype"/>
          <w:b/>
          <w:bCs/>
        </w:rPr>
        <w:t>hearing_type</w:t>
      </w:r>
      <w:proofErr w:type="spellEnd"/>
      <w:r w:rsidR="005E0EE8">
        <w:rPr>
          <w:rFonts w:ascii="Palatino Linotype" w:hAnsi="Palatino Linotype"/>
          <w:b/>
          <w:bCs/>
        </w:rPr>
        <w:t xml:space="preserve"> }}</w:t>
      </w:r>
      <w:r w:rsidR="005E0EE8">
        <w:rPr>
          <w:rFonts w:ascii="Palatino Linotype" w:hAnsi="Palatino Linotype"/>
        </w:rPr>
        <w:t xml:space="preserve"> at </w:t>
      </w:r>
      <w:r w:rsidR="005E0EE8">
        <w:rPr>
          <w:rFonts w:ascii="Palatino Linotype" w:hAnsi="Palatino Linotype"/>
          <w:b/>
          <w:bCs/>
        </w:rPr>
        <w:t xml:space="preserve">{{ </w:t>
      </w:r>
      <w:proofErr w:type="spellStart"/>
      <w:r w:rsidR="005E0EE8">
        <w:rPr>
          <w:rFonts w:ascii="Palatino Linotype" w:hAnsi="Palatino Linotype"/>
          <w:b/>
          <w:bCs/>
        </w:rPr>
        <w:t>hearing_time</w:t>
      </w:r>
      <w:proofErr w:type="spellEnd"/>
      <w:r w:rsidR="005E0EE8">
        <w:rPr>
          <w:rFonts w:ascii="Palatino Linotype" w:hAnsi="Palatino Linotype"/>
          <w:b/>
          <w:bCs/>
        </w:rPr>
        <w:t xml:space="preserve"> }} on {{ </w:t>
      </w:r>
      <w:proofErr w:type="spellStart"/>
      <w:r w:rsidR="005E0EE8">
        <w:rPr>
          <w:rFonts w:ascii="Palatino Linotype" w:hAnsi="Palatino Linotype"/>
          <w:b/>
          <w:bCs/>
        </w:rPr>
        <w:t>hearing_date</w:t>
      </w:r>
      <w:proofErr w:type="spellEnd"/>
      <w:r w:rsidR="005E0EE8">
        <w:rPr>
          <w:rFonts w:ascii="Palatino Linotype" w:hAnsi="Palatino Linotype"/>
          <w:b/>
          <w:bCs/>
        </w:rPr>
        <w:t xml:space="preserve"> }}</w:t>
      </w:r>
      <w:r w:rsidR="003052A7">
        <w:rPr>
          <w:rFonts w:ascii="Palatino Linotype" w:hAnsi="Palatino Linotype"/>
        </w:rPr>
        <w:t>,</w:t>
      </w:r>
      <w:r w:rsidR="005E0EE8">
        <w:rPr>
          <w:rFonts w:ascii="Palatino Linotype" w:hAnsi="Palatino Linotype"/>
        </w:rPr>
        <w:t xml:space="preserve"> in {{ </w:t>
      </w:r>
      <w:proofErr w:type="spellStart"/>
      <w:r w:rsidR="005E0EE8">
        <w:rPr>
          <w:rFonts w:ascii="Palatino Linotype" w:hAnsi="Palatino Linotype"/>
        </w:rPr>
        <w:t>hearing_location</w:t>
      </w:r>
      <w:proofErr w:type="spellEnd"/>
      <w:r w:rsidR="005E0EE8">
        <w:rPr>
          <w:rFonts w:ascii="Palatino Linotype" w:hAnsi="Palatino Linotype"/>
        </w:rPr>
        <w:t xml:space="preserve"> }}.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D7A0" w14:textId="77777777" w:rsidR="00754E2C" w:rsidRDefault="00754E2C" w:rsidP="008661FF">
      <w:r>
        <w:separator/>
      </w:r>
    </w:p>
  </w:endnote>
  <w:endnote w:type="continuationSeparator" w:id="0">
    <w:p w14:paraId="4432E4DD" w14:textId="77777777" w:rsidR="00754E2C" w:rsidRDefault="00754E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D375" w14:textId="77777777" w:rsidR="00754E2C" w:rsidRDefault="00754E2C" w:rsidP="008661FF">
      <w:r>
        <w:separator/>
      </w:r>
    </w:p>
  </w:footnote>
  <w:footnote w:type="continuationSeparator" w:id="0">
    <w:p w14:paraId="0A73A6FA" w14:textId="77777777" w:rsidR="00754E2C" w:rsidRDefault="00754E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2022-07-03T10:19:00Z</dcterms:created>
  <dcterms:modified xsi:type="dcterms:W3CDTF">2022-07-03T10:25:00Z</dcterms:modified>
  <cp:category>CourtView 2000</cp:category>
</cp:coreProperties>
</file>