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  <w:t xml:space="preserve">Algorithms and Analysis 2022 Semester 1</w: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  <w:t xml:space="preserve">Assignment 1</w: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  <w:t xml:space="preserve">Contribution Sheet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For each of member in your team, please write your name, student number, contribution percentage to assignment and your signature.  The percentages should sum to 100%.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tbl>
      <w:tblPr>
        <w:tblInd w:w="53" w:type="dxa"/>
      </w:tblPr>
      <w:tblGrid>
        <w:gridCol w:w="2667"/>
        <w:gridCol w:w="1812"/>
        <w:gridCol w:w="1868"/>
        <w:gridCol w:w="3291"/>
      </w:tblGrid>
      <w:tr>
        <w:trPr>
          <w:trHeight w:val="1" w:hRule="atLeast"/>
          <w:jc w:val="left"/>
        </w:trPr>
        <w:tc>
          <w:tcPr>
            <w:tcW w:w="2667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auto" w:val="clear"/>
            <w:tcMar>
              <w:left w:w="25" w:type="dxa"/>
              <w:right w:w="25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1812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auto" w:val="clear"/>
            <w:tcMar>
              <w:left w:w="25" w:type="dxa"/>
              <w:right w:w="25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Student Number</w:t>
            </w:r>
          </w:p>
        </w:tc>
        <w:tc>
          <w:tcPr>
            <w:tcW w:w="186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auto" w:val="clear"/>
            <w:tcMar>
              <w:left w:w="25" w:type="dxa"/>
              <w:right w:w="25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Contribution Percentage</w:t>
            </w:r>
          </w:p>
        </w:tc>
        <w:tc>
          <w:tcPr>
            <w:tcW w:w="329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25" w:type="dxa"/>
              <w:right w:w="25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Signature</w:t>
            </w:r>
          </w:p>
        </w:tc>
      </w:tr>
      <w:tr>
        <w:trPr>
          <w:trHeight w:val="240" w:hRule="auto"/>
          <w:jc w:val="left"/>
        </w:trPr>
        <w:tc>
          <w:tcPr>
            <w:tcW w:w="2667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auto" w:val="clear"/>
            <w:tcMar>
              <w:left w:w="25" w:type="dxa"/>
              <w:right w:w="25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Lachlan Van Der Klift</w:t>
            </w:r>
          </w:p>
        </w:tc>
        <w:tc>
          <w:tcPr>
            <w:tcW w:w="1812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auto" w:val="clear"/>
            <w:tcMar>
              <w:left w:w="25" w:type="dxa"/>
              <w:right w:w="25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s3896004</w:t>
            </w:r>
          </w:p>
        </w:tc>
        <w:tc>
          <w:tcPr>
            <w:tcW w:w="186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auto" w:val="clear"/>
            <w:tcMar>
              <w:left w:w="25" w:type="dxa"/>
              <w:right w:w="25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50%</w:t>
            </w:r>
          </w:p>
        </w:tc>
        <w:tc>
          <w:tcPr>
            <w:tcW w:w="329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25" w:type="dxa"/>
              <w:right w:w="25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Script" w:hAnsi="Segoe Script" w:cs="Segoe Script" w:eastAsia="Segoe Script"/>
                <w:color w:val="auto"/>
                <w:spacing w:val="0"/>
                <w:position w:val="0"/>
                <w:sz w:val="22"/>
                <w:shd w:fill="auto" w:val="clear"/>
              </w:rPr>
              <w:t xml:space="preserve">Lachlan</w:t>
            </w:r>
          </w:p>
        </w:tc>
      </w:tr>
      <w:tr>
        <w:trPr>
          <w:trHeight w:val="1" w:hRule="atLeast"/>
          <w:jc w:val="left"/>
        </w:trPr>
        <w:tc>
          <w:tcPr>
            <w:tcW w:w="2667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auto" w:val="clear"/>
            <w:tcMar>
              <w:left w:w="25" w:type="dxa"/>
              <w:right w:w="25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Matthew Yamen</w:t>
            </w:r>
          </w:p>
        </w:tc>
        <w:tc>
          <w:tcPr>
            <w:tcW w:w="1812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auto" w:val="clear"/>
            <w:tcMar>
              <w:left w:w="25" w:type="dxa"/>
              <w:right w:w="25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s3902219</w:t>
            </w:r>
          </w:p>
        </w:tc>
        <w:tc>
          <w:tcPr>
            <w:tcW w:w="186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auto" w:val="clear"/>
            <w:tcMar>
              <w:left w:w="25" w:type="dxa"/>
              <w:right w:w="25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50%</w:t>
            </w:r>
          </w:p>
        </w:tc>
        <w:tc>
          <w:tcPr>
            <w:tcW w:w="329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auto" w:val="clear"/>
            <w:tcMar>
              <w:left w:w="25" w:type="dxa"/>
              <w:right w:w="25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V Boli" w:hAnsi="MV Boli" w:cs="MV Boli" w:eastAsia="MV Boli"/>
                <w:color w:val="auto"/>
                <w:spacing w:val="0"/>
                <w:position w:val="0"/>
                <w:sz w:val="22"/>
                <w:shd w:fill="auto" w:val="clear"/>
              </w:rPr>
              <w:t xml:space="preserve">Matthew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