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81" w:rsidRDefault="00A17081">
      <w:pPr>
        <w:rPr>
          <w:b/>
          <w:sz w:val="32"/>
          <w:szCs w:val="32"/>
        </w:rPr>
      </w:pPr>
      <w:r>
        <w:rPr>
          <w:b/>
          <w:sz w:val="32"/>
          <w:szCs w:val="32"/>
        </w:rPr>
        <w:t>PHASE 4  DEVELOPMENT PART  2:</w:t>
      </w:r>
    </w:p>
    <w:p w:rsidR="00A17081" w:rsidRPr="00A17081" w:rsidRDefault="00A17081">
      <w:pPr>
        <w:rPr>
          <w:b/>
          <w:sz w:val="32"/>
          <w:szCs w:val="32"/>
          <w:u w:val="single"/>
        </w:rPr>
      </w:pPr>
      <w:r w:rsidRPr="00A17081">
        <w:rPr>
          <w:b/>
          <w:sz w:val="32"/>
          <w:szCs w:val="32"/>
          <w:u w:val="single"/>
        </w:rPr>
        <w:t>Model Training:</w:t>
      </w:r>
    </w:p>
    <w:p w:rsidR="00A17081" w:rsidRPr="00A17081" w:rsidRDefault="00A17081" w:rsidP="00A17081">
      <w:pPr>
        <w:rPr>
          <w:rFonts w:ascii="Segoe UI" w:hAnsi="Segoe UI" w:cs="Segoe UI"/>
          <w:sz w:val="28"/>
          <w:szCs w:val="28"/>
        </w:rPr>
      </w:pPr>
      <w:r>
        <w:rPr>
          <w:sz w:val="32"/>
          <w:szCs w:val="32"/>
        </w:rPr>
        <w:t xml:space="preserve">                  </w:t>
      </w:r>
      <w:r w:rsidRPr="00A17081">
        <w:rPr>
          <w:rFonts w:ascii="Segoe UI" w:hAnsi="Segoe UI" w:cs="Segoe UI"/>
          <w:sz w:val="32"/>
          <w:szCs w:val="32"/>
        </w:rPr>
        <w:t xml:space="preserve"> </w:t>
      </w:r>
      <w:r w:rsidRPr="00A17081">
        <w:rPr>
          <w:rFonts w:ascii="Segoe UI" w:hAnsi="Segoe UI" w:cs="Segoe UI"/>
          <w:sz w:val="28"/>
          <w:szCs w:val="28"/>
        </w:rPr>
        <w:t>Data collection :-</w:t>
      </w:r>
    </w:p>
    <w:p w:rsidR="008232C0" w:rsidRDefault="00A17081" w:rsidP="008232C0">
      <w:pPr>
        <w:ind w:left="1860" w:firstLine="300"/>
        <w:jc w:val="both"/>
        <w:rPr>
          <w:rFonts w:ascii="Segoe UI" w:hAnsi="Segoe UI" w:cs="Segoe UI"/>
          <w:sz w:val="28"/>
          <w:szCs w:val="28"/>
        </w:rPr>
      </w:pPr>
      <w:r w:rsidRPr="00A17081">
        <w:rPr>
          <w:rFonts w:ascii="Segoe UI" w:hAnsi="Segoe UI" w:cs="Segoe UI"/>
          <w:sz w:val="28"/>
          <w:szCs w:val="28"/>
        </w:rPr>
        <w:t>I coded all of my work, including the data collection, in python in visual studio code. It probably would’ve been simpler to scrape data from IMDb’s website, but becuase I wasn’t sure if that was allowed by IMDb, I collected the data from 4 sources:</w:t>
      </w:r>
    </w:p>
    <w:p w:rsidR="00A17081" w:rsidRPr="008232C0" w:rsidRDefault="008232C0" w:rsidP="008232C0">
      <w:pPr>
        <w:ind w:left="1860" w:firstLine="300"/>
        <w:jc w:val="both"/>
        <w:rPr>
          <w:rFonts w:ascii="Segoe UI" w:hAnsi="Segoe UI" w:cs="Segoe UI"/>
          <w:sz w:val="28"/>
          <w:szCs w:val="28"/>
        </w:rPr>
      </w:pPr>
      <w:r>
        <w:rPr>
          <w:rFonts w:ascii="Segoe UI" w:hAnsi="Segoe UI" w:cs="Segoe UI"/>
          <w:sz w:val="24"/>
          <w:szCs w:val="24"/>
        </w:rPr>
        <w:t>Datasets</w:t>
      </w:r>
      <w:r w:rsidR="00A17081" w:rsidRPr="008232C0">
        <w:rPr>
          <w:rFonts w:ascii="Segoe UI" w:hAnsi="Segoe UI" w:cs="Segoe UI"/>
          <w:sz w:val="24"/>
          <w:szCs w:val="24"/>
        </w:rPr>
        <w:t>:</w:t>
      </w:r>
      <w:r w:rsidRPr="008232C0">
        <w:rPr>
          <w:rFonts w:ascii="Segoe UI" w:hAnsi="Segoe UI" w:cs="Segoe UI"/>
          <w:sz w:val="24"/>
          <w:szCs w:val="24"/>
          <w:lang/>
        </w:rPr>
        <w:t>https://www.kaggle.com/datasets/luiscroter/netflix-original-films-imdb-scores</w:t>
      </w:r>
    </w:p>
    <w:p w:rsidR="00A17081" w:rsidRPr="00A17081" w:rsidRDefault="00A17081" w:rsidP="00A17081">
      <w:pPr>
        <w:ind w:left="1140" w:firstLine="720"/>
        <w:jc w:val="both"/>
        <w:rPr>
          <w:rFonts w:ascii="Segoe UI" w:hAnsi="Segoe UI" w:cs="Segoe UI"/>
          <w:lang/>
        </w:rPr>
      </w:pPr>
    </w:p>
    <w:p w:rsidR="00A17081" w:rsidRPr="00A17081" w:rsidRDefault="00A17081" w:rsidP="00A17081">
      <w:pPr>
        <w:jc w:val="both"/>
        <w:rPr>
          <w:rFonts w:ascii="Segoe UI" w:hAnsi="Segoe UI" w:cs="Segoe UI"/>
          <w:b/>
          <w:sz w:val="24"/>
          <w:szCs w:val="24"/>
        </w:rPr>
      </w:pPr>
      <w:r w:rsidRPr="00A17081">
        <w:rPr>
          <w:rFonts w:ascii="Segoe UI" w:hAnsi="Segoe UI" w:cs="Segoe UI"/>
          <w:b/>
          <w:sz w:val="24"/>
          <w:szCs w:val="24"/>
        </w:rPr>
        <w:t>IMDb’s Datasets</w:t>
      </w:r>
    </w:p>
    <w:p w:rsidR="00A17081" w:rsidRPr="00A17081" w:rsidRDefault="00A17081" w:rsidP="00A17081">
      <w:pPr>
        <w:jc w:val="both"/>
        <w:rPr>
          <w:rFonts w:ascii="Segoe UI" w:hAnsi="Segoe UI" w:cs="Segoe UI"/>
          <w:sz w:val="28"/>
          <w:szCs w:val="28"/>
        </w:rPr>
      </w:pPr>
      <w:r w:rsidRPr="00A17081">
        <w:rPr>
          <w:rFonts w:ascii="Segoe UI" w:hAnsi="Segoe UI" w:cs="Segoe UI"/>
          <w:b/>
          <w:sz w:val="32"/>
          <w:szCs w:val="32"/>
        </w:rPr>
        <w:tab/>
      </w:r>
      <w:r w:rsidRPr="00A17081">
        <w:rPr>
          <w:rFonts w:ascii="Segoe UI" w:hAnsi="Segoe UI" w:cs="Segoe UI"/>
          <w:b/>
          <w:sz w:val="28"/>
          <w:szCs w:val="28"/>
        </w:rPr>
        <w:tab/>
      </w:r>
      <w:r w:rsidRPr="00A17081">
        <w:rPr>
          <w:rFonts w:ascii="Segoe UI" w:hAnsi="Segoe UI" w:cs="Segoe UI"/>
          <w:sz w:val="28"/>
          <w:szCs w:val="28"/>
        </w:rPr>
        <w:t>IMDb provides subsets of IMDb data that are available for personal and non-commercial use, so I downloaded 7 of the TSV files from its website and I read the TSV files as Dataframe using pandas’ read_csv() function.</w:t>
      </w:r>
    </w:p>
    <w:p w:rsidR="00A17081" w:rsidRPr="00A17081" w:rsidRDefault="00A17081" w:rsidP="00A17081">
      <w:pPr>
        <w:jc w:val="both"/>
        <w:rPr>
          <w:sz w:val="32"/>
          <w:szCs w:val="32"/>
        </w:rPr>
      </w:pPr>
      <w:r>
        <w:rPr>
          <w:sz w:val="32"/>
          <w:szCs w:val="32"/>
        </w:rPr>
        <w:tab/>
      </w:r>
      <w:r>
        <w:rPr>
          <w:rFonts w:ascii="Segoe UI" w:hAnsi="Segoe UI" w:cs="Segoe UI"/>
          <w:noProof/>
          <w:lang w:eastAsia="en-IN"/>
        </w:rPr>
        <w:drawing>
          <wp:inline distT="0" distB="0" distL="0" distR="0">
            <wp:extent cx="5076825" cy="1143000"/>
            <wp:effectExtent l="19050" t="0" r="9525" b="0"/>
            <wp:docPr id="1" name="Picture 1" descr="https://miro.medium.com/v2/resize:fit:640/1*5qMJO-J0y8SZ6Exb3iIc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40/1*5qMJO-J0y8SZ6Exb3iIcbA.png"/>
                    <pic:cNvPicPr>
                      <a:picLocks noChangeAspect="1" noChangeArrowheads="1"/>
                    </pic:cNvPicPr>
                  </pic:nvPicPr>
                  <pic:blipFill>
                    <a:blip r:embed="rId7"/>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17081" w:rsidRPr="00A17081" w:rsidRDefault="00A17081" w:rsidP="00A17081">
      <w:pPr>
        <w:pStyle w:val="pw-post-body-paragraph"/>
        <w:rPr>
          <w:rFonts w:ascii="Segoe UI" w:hAnsi="Segoe UI" w:cs="Segoe UI"/>
          <w:sz w:val="28"/>
          <w:szCs w:val="28"/>
          <w:lang/>
        </w:rPr>
      </w:pPr>
      <w:r w:rsidRPr="00A17081">
        <w:rPr>
          <w:sz w:val="28"/>
          <w:szCs w:val="28"/>
        </w:rPr>
        <w:tab/>
      </w:r>
      <w:r w:rsidRPr="00A17081">
        <w:rPr>
          <w:rFonts w:ascii="Segoe UI" w:hAnsi="Segoe UI" w:cs="Segoe UI"/>
          <w:sz w:val="28"/>
          <w:szCs w:val="28"/>
          <w:lang/>
        </w:rPr>
        <w:t>After exploring the data, I ultimately used the data from 4 of these TSV files:</w:t>
      </w:r>
    </w:p>
    <w:p w:rsidR="00A17081" w:rsidRPr="00A17081" w:rsidRDefault="00A17081" w:rsidP="00A17081">
      <w:pPr>
        <w:numPr>
          <w:ilvl w:val="0"/>
          <w:numId w:val="2"/>
        </w:numPr>
        <w:spacing w:before="100" w:beforeAutospacing="1" w:after="100" w:afterAutospacing="1"/>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Regions shown in (called region) came from title.akas.tsv</w:t>
      </w:r>
    </w:p>
    <w:p w:rsidR="00A17081" w:rsidRPr="00A17081" w:rsidRDefault="00A17081" w:rsidP="00A17081">
      <w:pPr>
        <w:numPr>
          <w:ilvl w:val="0"/>
          <w:numId w:val="2"/>
        </w:numPr>
        <w:spacing w:before="100" w:beforeAutospacing="1" w:after="100" w:afterAutospacing="1"/>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IMDb ratings (called averageRating) and IMDb # of votes (called numVotes) came from title.ratings.tsv</w:t>
      </w:r>
    </w:p>
    <w:p w:rsidR="00A17081" w:rsidRPr="00A17081" w:rsidRDefault="00A17081" w:rsidP="00A17081">
      <w:pPr>
        <w:numPr>
          <w:ilvl w:val="0"/>
          <w:numId w:val="2"/>
        </w:numPr>
        <w:spacing w:before="100" w:beforeAutospacing="1" w:after="100" w:afterAutospacing="1"/>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Directors and writers came from title.crew.tsv</w:t>
      </w:r>
    </w:p>
    <w:p w:rsidR="00A17081" w:rsidRDefault="00A17081" w:rsidP="00A17081">
      <w:pPr>
        <w:numPr>
          <w:ilvl w:val="0"/>
          <w:numId w:val="2"/>
        </w:numPr>
        <w:spacing w:before="100" w:beforeAutospacing="1" w:after="100" w:afterAutospacing="1"/>
        <w:rPr>
          <w:rFonts w:ascii="Segoe UI" w:eastAsia="Times New Roman" w:hAnsi="Segoe UI" w:cs="Segoe UI"/>
          <w:sz w:val="28"/>
          <w:szCs w:val="28"/>
          <w:lang w:eastAsia="en-IN"/>
        </w:rPr>
      </w:pPr>
      <w:r w:rsidRPr="00A17081">
        <w:rPr>
          <w:rFonts w:ascii="Segoe UI" w:eastAsia="Times New Roman" w:hAnsi="Segoe UI" w:cs="Segoe UI"/>
          <w:sz w:val="28"/>
          <w:szCs w:val="28"/>
          <w:lang w:eastAsia="en-IN"/>
        </w:rPr>
        <w:t>Runtimes (called runtimeMinutes) and media types (called titleType) came from title.basics.tsv</w:t>
      </w:r>
    </w:p>
    <w:p w:rsidR="00A17081" w:rsidRPr="00A17081" w:rsidRDefault="00A17081" w:rsidP="00A17081">
      <w:pPr>
        <w:spacing w:before="100" w:beforeAutospacing="1" w:after="100" w:afterAutospacing="1" w:line="240" w:lineRule="auto"/>
        <w:rPr>
          <w:rFonts w:ascii="Segoe UI" w:hAnsi="Segoe UI" w:cs="Segoe UI"/>
          <w:b/>
          <w:sz w:val="24"/>
          <w:szCs w:val="24"/>
          <w:lang/>
        </w:rPr>
      </w:pPr>
      <w:r w:rsidRPr="00A17081">
        <w:rPr>
          <w:rFonts w:ascii="Segoe UI" w:hAnsi="Segoe UI" w:cs="Segoe UI"/>
          <w:b/>
          <w:sz w:val="24"/>
          <w:szCs w:val="24"/>
          <w:lang/>
        </w:rPr>
        <w:lastRenderedPageBreak/>
        <w:t>RapidAPI’s Movie Database IMDb Alternative</w:t>
      </w:r>
    </w:p>
    <w:p w:rsidR="00A17081" w:rsidRPr="00A17081" w:rsidRDefault="00A17081" w:rsidP="00A17081">
      <w:pPr>
        <w:pStyle w:val="pw-post-body-paragraph"/>
        <w:rPr>
          <w:rFonts w:ascii="Segoe UI" w:hAnsi="Segoe UI" w:cs="Segoe UI"/>
          <w:sz w:val="28"/>
          <w:szCs w:val="28"/>
          <w:lang/>
        </w:rPr>
      </w:pPr>
      <w:r w:rsidRPr="00A17081">
        <w:rPr>
          <w:rFonts w:ascii="Segoe UI" w:hAnsi="Segoe UI" w:cs="Segoe UI"/>
          <w:b/>
          <w:sz w:val="28"/>
          <w:szCs w:val="28"/>
          <w:lang/>
        </w:rPr>
        <w:tab/>
      </w:r>
      <w:r w:rsidRPr="00A17081">
        <w:rPr>
          <w:rFonts w:ascii="Segoe UI" w:hAnsi="Segoe UI" w:cs="Segoe UI"/>
          <w:sz w:val="28"/>
          <w:szCs w:val="28"/>
          <w:lang/>
        </w:rPr>
        <w:t>RapidAPI’s Movie Database IMDb Alternative is an API that I used to extract actors, titles, genres, plots, release years, and countries filmed in. It queries the data for each movie individually, which was very slow for my computer because there were over 500,000 movies to query before I decided on what data to filter out.</w:t>
      </w:r>
    </w:p>
    <w:p w:rsidR="00A17081" w:rsidRDefault="00A17081" w:rsidP="00A17081">
      <w:pPr>
        <w:pStyle w:val="pw-post-body-paragraph"/>
        <w:rPr>
          <w:rFonts w:ascii="Segoe UI" w:hAnsi="Segoe UI" w:cs="Segoe UI"/>
          <w:sz w:val="28"/>
          <w:szCs w:val="28"/>
          <w:lang/>
        </w:rPr>
      </w:pPr>
      <w:r w:rsidRPr="00A17081">
        <w:rPr>
          <w:rFonts w:ascii="Segoe UI" w:hAnsi="Segoe UI" w:cs="Segoe UI"/>
          <w:sz w:val="28"/>
          <w:szCs w:val="28"/>
          <w:lang/>
        </w:rPr>
        <w:t>Therefore, I coded multiple scripts to perform different queries in parallel, and this sped up the process a lot. I created 4 copies of my Jupyter Notebook and slightly adjusted them to simultaneously call and store data for different movies. For example, in my original Jupyter Notebook, I sliced the 1st 1/5 of the title IDs, and saved it as a movies1.csv, and in the next notebook, I sliced the 2nd 1/5 of title IDs, and saved it as movies2.csv.</w:t>
      </w:r>
    </w:p>
    <w:p w:rsidR="00A17081" w:rsidRDefault="00A17081" w:rsidP="00A17081">
      <w:pPr>
        <w:pStyle w:val="pw-post-body-paragraph"/>
        <w:rPr>
          <w:rFonts w:ascii="Segoe UI" w:hAnsi="Segoe UI" w:cs="Segoe UI"/>
          <w:sz w:val="28"/>
          <w:szCs w:val="28"/>
          <w:lang/>
        </w:rPr>
      </w:pPr>
      <w:r>
        <w:rPr>
          <w:rFonts w:ascii="Segoe UI" w:hAnsi="Segoe UI" w:cs="Segoe UI"/>
          <w:noProof/>
        </w:rPr>
        <w:drawing>
          <wp:inline distT="0" distB="0" distL="0" distR="0">
            <wp:extent cx="5934075" cy="542925"/>
            <wp:effectExtent l="19050" t="0" r="9525" b="0"/>
            <wp:docPr id="4" name="Picture 4" descr="https://miro.medium.com/v2/resize:fit:640/1*5AzbErLbDsDYoPXphOTv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640/1*5AzbErLbDsDYoPXphOTvnA.png"/>
                    <pic:cNvPicPr>
                      <a:picLocks noChangeAspect="1" noChangeArrowheads="1"/>
                    </pic:cNvPicPr>
                  </pic:nvPicPr>
                  <pic:blipFill>
                    <a:blip r:embed="rId8"/>
                    <a:srcRect/>
                    <a:stretch>
                      <a:fillRect/>
                    </a:stretch>
                  </pic:blipFill>
                  <pic:spPr bwMode="auto">
                    <a:xfrm>
                      <a:off x="0" y="0"/>
                      <a:ext cx="5934075" cy="542925"/>
                    </a:xfrm>
                    <a:prstGeom prst="rect">
                      <a:avLst/>
                    </a:prstGeom>
                    <a:noFill/>
                    <a:ln w="9525">
                      <a:noFill/>
                      <a:miter lim="800000"/>
                      <a:headEnd/>
                      <a:tailEnd/>
                    </a:ln>
                  </pic:spPr>
                </pic:pic>
              </a:graphicData>
            </a:graphic>
          </wp:inline>
        </w:drawing>
      </w:r>
    </w:p>
    <w:p w:rsidR="00A17081" w:rsidRDefault="00A17081" w:rsidP="00A17081">
      <w:pPr>
        <w:pStyle w:val="pw-post-body-paragraph"/>
        <w:rPr>
          <w:rFonts w:ascii="Segoe UI" w:hAnsi="Segoe UI" w:cs="Segoe UI"/>
          <w:sz w:val="28"/>
          <w:szCs w:val="28"/>
          <w:lang/>
        </w:rPr>
      </w:pPr>
    </w:p>
    <w:p w:rsidR="00A17081" w:rsidRPr="00A17081" w:rsidRDefault="00A17081" w:rsidP="00A17081">
      <w:pPr>
        <w:pStyle w:val="pw-post-body-paragraph"/>
        <w:rPr>
          <w:rFonts w:ascii="Segoe UI" w:hAnsi="Segoe UI" w:cs="Segoe UI"/>
          <w:b/>
          <w:sz w:val="28"/>
          <w:szCs w:val="28"/>
          <w:lang/>
        </w:rPr>
      </w:pPr>
      <w:r w:rsidRPr="00A17081">
        <w:rPr>
          <w:rFonts w:ascii="Segoe UI" w:hAnsi="Segoe UI" w:cs="Segoe UI"/>
          <w:b/>
          <w:sz w:val="28"/>
          <w:szCs w:val="28"/>
          <w:lang/>
        </w:rPr>
        <w:t>PROGRAM</w:t>
      </w:r>
      <w:r>
        <w:rPr>
          <w:rFonts w:ascii="Segoe UI" w:hAnsi="Segoe UI" w:cs="Segoe UI"/>
          <w:b/>
          <w:sz w:val="28"/>
          <w:szCs w:val="28"/>
          <w:lang/>
        </w:rPr>
        <w:t xml:space="preserve"> OF TRAINING</w:t>
      </w:r>
      <w:r w:rsidRPr="00A17081">
        <w:rPr>
          <w:rFonts w:ascii="Segoe UI" w:hAnsi="Segoe UI" w:cs="Segoe UI"/>
          <w:b/>
          <w:sz w:val="28"/>
          <w:szCs w:val="28"/>
          <w:lang/>
        </w:rPr>
        <w:t>:</w:t>
      </w:r>
    </w:p>
    <w:p w:rsidR="00A17081" w:rsidRPr="00A17081" w:rsidRDefault="00A17081" w:rsidP="00A17081">
      <w:pPr>
        <w:spacing w:before="100" w:beforeAutospacing="1" w:after="100" w:afterAutospacing="1" w:line="360" w:lineRule="auto"/>
        <w:rPr>
          <w:rFonts w:ascii="Segoe UI" w:eastAsia="Times New Roman" w:hAnsi="Segoe UI" w:cs="Segoe UI"/>
          <w:b/>
          <w:sz w:val="32"/>
          <w:szCs w:val="32"/>
          <w:lang w:eastAsia="en-IN"/>
        </w:rPr>
      </w:pPr>
      <w:r>
        <w:rPr>
          <w:rStyle w:val="og1"/>
          <w:lang/>
        </w:rPr>
        <w:t>import requests</w:t>
      </w:r>
      <w:r>
        <w:rPr>
          <w:lang/>
        </w:rPr>
        <w:br/>
      </w:r>
      <w:r>
        <w:rPr>
          <w:rStyle w:val="og1"/>
          <w:lang/>
        </w:rPr>
        <w:t>import json</w:t>
      </w:r>
      <w:r>
        <w:rPr>
          <w:lang/>
        </w:rPr>
        <w:br/>
      </w:r>
      <w:r>
        <w:rPr>
          <w:rStyle w:val="og1"/>
          <w:lang/>
        </w:rPr>
        <w:t>import traceback</w:t>
      </w:r>
      <w:r>
        <w:rPr>
          <w:lang/>
        </w:rPr>
        <w:br/>
      </w:r>
      <w:r>
        <w:rPr>
          <w:rStyle w:val="og1"/>
          <w:lang/>
        </w:rPr>
        <w:t>import unicodedatadef remove_control_characters(s):</w:t>
      </w:r>
      <w:r>
        <w:rPr>
          <w:lang/>
        </w:rPr>
        <w:br/>
      </w:r>
      <w:r>
        <w:rPr>
          <w:rStyle w:val="og1"/>
          <w:lang/>
        </w:rPr>
        <w:t xml:space="preserve">    return "".join(ch for ch in s if unicodedata.category(ch)[0]!="C" and ch!='\\')url = "</w:t>
      </w:r>
      <w:hyperlink r:id="rId9" w:tgtFrame="_blank" w:history="1">
        <w:r>
          <w:rPr>
            <w:rStyle w:val="Hyperlink"/>
            <w:lang/>
          </w:rPr>
          <w:t>https://movie-database-imdb-alternative.p.rapidapi.com/</w:t>
        </w:r>
      </w:hyperlink>
      <w:r>
        <w:rPr>
          <w:rStyle w:val="og1"/>
          <w:lang/>
        </w:rPr>
        <w:t>"headers = {</w:t>
      </w:r>
      <w:r>
        <w:rPr>
          <w:lang/>
        </w:rPr>
        <w:br/>
      </w:r>
      <w:r>
        <w:rPr>
          <w:rStyle w:val="og1"/>
          <w:lang/>
        </w:rPr>
        <w:t xml:space="preserve">    'x-rapidapi-key': key,</w:t>
      </w:r>
      <w:r>
        <w:rPr>
          <w:lang/>
        </w:rPr>
        <w:br/>
      </w:r>
      <w:r>
        <w:rPr>
          <w:rStyle w:val="og1"/>
          <w:lang/>
        </w:rPr>
        <w:t xml:space="preserve">    'x-rapidapi-host': "movie-database-imdb-alternative.p.rapidapi.com"</w:t>
      </w:r>
      <w:r>
        <w:rPr>
          <w:lang/>
        </w:rPr>
        <w:br/>
      </w:r>
      <w:r>
        <w:rPr>
          <w:rStyle w:val="og1"/>
          <w:lang/>
        </w:rPr>
        <w:t xml:space="preserve">    }json_list = []</w:t>
      </w:r>
      <w:r>
        <w:rPr>
          <w:lang/>
        </w:rPr>
        <w:br/>
      </w:r>
      <w:r>
        <w:rPr>
          <w:rStyle w:val="og1"/>
          <w:lang/>
        </w:rPr>
        <w:t>error_title_IDs = []</w:t>
      </w:r>
      <w:r>
        <w:rPr>
          <w:lang/>
        </w:rPr>
        <w:br/>
      </w:r>
      <w:r>
        <w:rPr>
          <w:rStyle w:val="og1"/>
          <w:lang/>
        </w:rPr>
        <w:t>for title_ID in title_IDs:</w:t>
      </w:r>
      <w:r>
        <w:rPr>
          <w:lang/>
        </w:rPr>
        <w:br/>
      </w:r>
      <w:r>
        <w:rPr>
          <w:rStyle w:val="og1"/>
          <w:lang/>
        </w:rPr>
        <w:t xml:space="preserve">    querystring = {"i":title_ID,"r":"json"}</w:t>
      </w:r>
      <w:r>
        <w:rPr>
          <w:lang/>
        </w:rPr>
        <w:br/>
      </w:r>
      <w:r>
        <w:rPr>
          <w:rStyle w:val="og1"/>
          <w:lang/>
        </w:rPr>
        <w:t xml:space="preserve">    </w:t>
      </w:r>
      <w:r>
        <w:rPr>
          <w:lang/>
        </w:rPr>
        <w:br/>
      </w:r>
      <w:r>
        <w:rPr>
          <w:rStyle w:val="og1"/>
          <w:lang/>
        </w:rPr>
        <w:t xml:space="preserve">    try:</w:t>
      </w:r>
      <w:r>
        <w:rPr>
          <w:lang/>
        </w:rPr>
        <w:br/>
      </w:r>
      <w:r>
        <w:rPr>
          <w:rStyle w:val="og1"/>
          <w:lang/>
        </w:rPr>
        <w:lastRenderedPageBreak/>
        <w:t xml:space="preserve">        response = requests.request("GET", url, headers=headers, params=querystring)</w:t>
      </w:r>
      <w:r>
        <w:rPr>
          <w:lang/>
        </w:rPr>
        <w:br/>
      </w:r>
      <w:r>
        <w:rPr>
          <w:rStyle w:val="og1"/>
          <w:lang/>
        </w:rPr>
        <w:t xml:space="preserve">        json_list.append(response.json())</w:t>
      </w:r>
      <w:r>
        <w:rPr>
          <w:lang/>
        </w:rPr>
        <w:br/>
      </w:r>
      <w:r>
        <w:rPr>
          <w:rStyle w:val="og1"/>
          <w:lang/>
        </w:rPr>
        <w:t xml:space="preserve">    except:</w:t>
      </w:r>
      <w:r>
        <w:rPr>
          <w:lang/>
        </w:rPr>
        <w:br/>
      </w:r>
      <w:r>
        <w:rPr>
          <w:rStyle w:val="og1"/>
          <w:lang/>
        </w:rPr>
        <w:t xml:space="preserve">        try:</w:t>
      </w:r>
      <w:r>
        <w:rPr>
          <w:lang/>
        </w:rPr>
        <w:br/>
      </w:r>
      <w:r>
        <w:rPr>
          <w:rStyle w:val="og1"/>
          <w:lang/>
        </w:rPr>
        <w:t xml:space="preserve">            json_list.append(json.loads(remove_control_characters(response.text)))</w:t>
      </w:r>
      <w:r>
        <w:rPr>
          <w:lang/>
        </w:rPr>
        <w:br/>
      </w:r>
      <w:r>
        <w:rPr>
          <w:rStyle w:val="og1"/>
          <w:lang/>
        </w:rPr>
        <w:t xml:space="preserve">        except:</w:t>
      </w:r>
      <w:r>
        <w:rPr>
          <w:lang/>
        </w:rPr>
        <w:br/>
      </w:r>
      <w:r>
        <w:rPr>
          <w:rStyle w:val="og1"/>
          <w:lang/>
        </w:rPr>
        <w:t xml:space="preserve">            error_title_IDs.append(title_ID)</w:t>
      </w:r>
      <w:r>
        <w:rPr>
          <w:lang/>
        </w:rPr>
        <w:br/>
      </w:r>
      <w:r>
        <w:rPr>
          <w:rStyle w:val="og1"/>
          <w:lang/>
        </w:rPr>
        <w:t xml:space="preserve">            print(title_ID, traceback.format_exc())</w:t>
      </w:r>
      <w:r>
        <w:rPr>
          <w:lang/>
        </w:rPr>
        <w:br/>
      </w:r>
      <w:r>
        <w:rPr>
          <w:rStyle w:val="og1"/>
          <w:lang/>
        </w:rPr>
        <w:t xml:space="preserve">    </w:t>
      </w:r>
      <w:r>
        <w:rPr>
          <w:lang/>
        </w:rPr>
        <w:br/>
      </w:r>
      <w:r>
        <w:rPr>
          <w:rStyle w:val="og1"/>
          <w:lang/>
        </w:rPr>
        <w:t>df = pd.DataFrame(json_list)</w:t>
      </w:r>
      <w:r>
        <w:rPr>
          <w:lang/>
        </w:rPr>
        <w:br/>
      </w:r>
      <w:r>
        <w:rPr>
          <w:rStyle w:val="og1"/>
          <w:lang/>
        </w:rPr>
        <w:t>df.to_csv('movies1.csv',index=False)</w:t>
      </w:r>
    </w:p>
    <w:p w:rsidR="00A17081" w:rsidRPr="00A17081" w:rsidRDefault="00A17081" w:rsidP="00A17081">
      <w:pPr>
        <w:jc w:val="both"/>
        <w:rPr>
          <w:sz w:val="28"/>
          <w:szCs w:val="28"/>
        </w:rPr>
      </w:pPr>
    </w:p>
    <w:p w:rsidR="00A17081" w:rsidRDefault="00A17081" w:rsidP="00A17081">
      <w:pPr>
        <w:jc w:val="both"/>
        <w:rPr>
          <w:rFonts w:ascii="Segoe UI" w:hAnsi="Segoe UI" w:cs="Segoe UI"/>
          <w:lang/>
        </w:rPr>
      </w:pPr>
      <w:r w:rsidRPr="00A17081">
        <w:rPr>
          <w:rFonts w:ascii="Segoe UI" w:hAnsi="Segoe UI" w:cs="Segoe UI"/>
          <w:sz w:val="28"/>
          <w:szCs w:val="28"/>
          <w:lang/>
        </w:rPr>
        <w:t>There were cases where the title ID from IMDb’s dataset displayed a different imdbID when I called the API. For example, the title ID for this in IMDb’s dataset was ‘tt0090111’</w:t>
      </w:r>
      <w:r>
        <w:rPr>
          <w:rFonts w:ascii="Segoe UI" w:hAnsi="Segoe UI" w:cs="Segoe UI"/>
          <w:lang/>
        </w:rPr>
        <w:t>.</w:t>
      </w:r>
    </w:p>
    <w:p w:rsidR="00A17081" w:rsidRDefault="00A17081">
      <w:pPr>
        <w:rPr>
          <w:sz w:val="32"/>
          <w:szCs w:val="32"/>
        </w:rPr>
      </w:pPr>
      <w:r>
        <w:rPr>
          <w:sz w:val="32"/>
          <w:szCs w:val="32"/>
        </w:rPr>
        <w:tab/>
      </w:r>
      <w:r>
        <w:rPr>
          <w:rFonts w:ascii="Segoe UI" w:hAnsi="Segoe UI" w:cs="Segoe UI"/>
          <w:noProof/>
          <w:lang w:eastAsia="en-IN"/>
        </w:rPr>
        <w:drawing>
          <wp:inline distT="0" distB="0" distL="0" distR="0">
            <wp:extent cx="5731510" cy="409394"/>
            <wp:effectExtent l="19050" t="0" r="2540" b="0"/>
            <wp:docPr id="7" name="Picture 7" descr="https://miro.medium.com/v2/resize:fit:720/1*_AsRL6D-q7vM7SbjyQ8S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20/1*_AsRL6D-q7vM7SbjyQ8SQw.png"/>
                    <pic:cNvPicPr>
                      <a:picLocks noChangeAspect="1" noChangeArrowheads="1"/>
                    </pic:cNvPicPr>
                  </pic:nvPicPr>
                  <pic:blipFill>
                    <a:blip r:embed="rId10"/>
                    <a:srcRect/>
                    <a:stretch>
                      <a:fillRect/>
                    </a:stretch>
                  </pic:blipFill>
                  <pic:spPr bwMode="auto">
                    <a:xfrm>
                      <a:off x="0" y="0"/>
                      <a:ext cx="5731510" cy="409394"/>
                    </a:xfrm>
                    <a:prstGeom prst="rect">
                      <a:avLst/>
                    </a:prstGeom>
                    <a:noFill/>
                    <a:ln w="9525">
                      <a:noFill/>
                      <a:miter lim="800000"/>
                      <a:headEnd/>
                      <a:tailEnd/>
                    </a:ln>
                  </pic:spPr>
                </pic:pic>
              </a:graphicData>
            </a:graphic>
          </wp:inline>
        </w:drawing>
      </w:r>
    </w:p>
    <w:p w:rsidR="00A17081" w:rsidRPr="00A17081" w:rsidRDefault="00A17081" w:rsidP="00A17081">
      <w:pPr>
        <w:tabs>
          <w:tab w:val="left" w:pos="2730"/>
        </w:tabs>
        <w:rPr>
          <w:sz w:val="28"/>
          <w:szCs w:val="28"/>
        </w:rPr>
      </w:pPr>
    </w:p>
    <w:p w:rsidR="00A17081" w:rsidRDefault="00A17081" w:rsidP="00A17081">
      <w:pPr>
        <w:tabs>
          <w:tab w:val="left" w:pos="2730"/>
        </w:tabs>
        <w:rPr>
          <w:rFonts w:ascii="Segoe UI" w:hAnsi="Segoe UI" w:cs="Segoe UI"/>
          <w:sz w:val="28"/>
          <w:szCs w:val="28"/>
          <w:lang/>
        </w:rPr>
      </w:pPr>
      <w:r w:rsidRPr="00A17081">
        <w:rPr>
          <w:rFonts w:ascii="Segoe UI" w:hAnsi="Segoe UI" w:cs="Segoe UI"/>
          <w:sz w:val="28"/>
          <w:szCs w:val="28"/>
          <w:lang/>
        </w:rPr>
        <w:t xml:space="preserve">When I manually looked up the title IDs up on IMDb’s website, the URL redirected to the same imdbID value from the API calls. Some of them had information, while others didn’t. I added code to remove their JSON from json_list, and I saved their IDs in a list to check afterward. Using numpy’s </w:t>
      </w:r>
      <w:r w:rsidRPr="00A17081">
        <w:rPr>
          <w:rStyle w:val="Strong"/>
          <w:rFonts w:ascii="source-serif-pro" w:hAnsi="source-serif-pro" w:cs="Segoe UI"/>
          <w:sz w:val="28"/>
          <w:szCs w:val="28"/>
          <w:lang/>
        </w:rPr>
        <w:t xml:space="preserve">.setdiff1d() </w:t>
      </w:r>
      <w:r w:rsidRPr="00A17081">
        <w:rPr>
          <w:rFonts w:ascii="Segoe UI" w:hAnsi="Segoe UI" w:cs="Segoe UI"/>
          <w:sz w:val="28"/>
          <w:szCs w:val="28"/>
          <w:lang/>
        </w:rPr>
        <w:t>function, there were no title IDs from RapidAPI that weren’t in the IMDb datasets because the code below returned an empty set, so I didn’t have to do anything with this removed data.</w:t>
      </w:r>
    </w:p>
    <w:p w:rsidR="00A17081" w:rsidRDefault="00A17081" w:rsidP="00A17081">
      <w:pPr>
        <w:tabs>
          <w:tab w:val="left" w:pos="2730"/>
        </w:tabs>
        <w:rPr>
          <w:rFonts w:ascii="Segoe UI" w:hAnsi="Segoe UI" w:cs="Segoe UI"/>
          <w:sz w:val="28"/>
          <w:szCs w:val="28"/>
          <w:lang/>
        </w:rPr>
      </w:pPr>
    </w:p>
    <w:p w:rsidR="00A17081" w:rsidRPr="00A17081" w:rsidRDefault="00A17081" w:rsidP="00A17081">
      <w:pPr>
        <w:tabs>
          <w:tab w:val="left" w:pos="2730"/>
        </w:tabs>
        <w:rPr>
          <w:sz w:val="28"/>
          <w:szCs w:val="28"/>
        </w:rPr>
      </w:pPr>
      <w:r>
        <w:rPr>
          <w:rFonts w:ascii="Segoe UI" w:hAnsi="Segoe UI" w:cs="Segoe UI"/>
          <w:noProof/>
          <w:lang w:eastAsia="en-IN"/>
        </w:rPr>
        <w:drawing>
          <wp:inline distT="0" distB="0" distL="0" distR="0">
            <wp:extent cx="3695700" cy="171450"/>
            <wp:effectExtent l="19050" t="0" r="0" b="0"/>
            <wp:docPr id="10" name="Picture 10" descr="https://miro.medium.com/v2/resize:fit:640/1*BCZhix5yhF6sfv6mrkt6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640/1*BCZhix5yhF6sfv6mrkt6NA.png"/>
                    <pic:cNvPicPr>
                      <a:picLocks noChangeAspect="1" noChangeArrowheads="1"/>
                    </pic:cNvPicPr>
                  </pic:nvPicPr>
                  <pic:blipFill>
                    <a:blip r:embed="rId11"/>
                    <a:srcRect/>
                    <a:stretch>
                      <a:fillRect/>
                    </a:stretch>
                  </pic:blipFill>
                  <pic:spPr bwMode="auto">
                    <a:xfrm>
                      <a:off x="0" y="0"/>
                      <a:ext cx="3695700" cy="171450"/>
                    </a:xfrm>
                    <a:prstGeom prst="rect">
                      <a:avLst/>
                    </a:prstGeom>
                    <a:noFill/>
                    <a:ln w="9525">
                      <a:noFill/>
                      <a:miter lim="800000"/>
                      <a:headEnd/>
                      <a:tailEnd/>
                    </a:ln>
                  </pic:spPr>
                </pic:pic>
              </a:graphicData>
            </a:graphic>
          </wp:inline>
        </w:drawing>
      </w:r>
      <w:r w:rsidRPr="00A17081">
        <w:rPr>
          <w:sz w:val="28"/>
          <w:szCs w:val="28"/>
        </w:rPr>
        <w:tab/>
      </w:r>
    </w:p>
    <w:p w:rsidR="00A17081" w:rsidRDefault="00A17081" w:rsidP="00A17081">
      <w:pPr>
        <w:tabs>
          <w:tab w:val="left" w:pos="2730"/>
        </w:tabs>
        <w:rPr>
          <w:rFonts w:ascii="Segoe UI" w:hAnsi="Segoe UI" w:cs="Segoe UI"/>
          <w:sz w:val="28"/>
          <w:szCs w:val="28"/>
          <w:lang/>
        </w:rPr>
      </w:pPr>
      <w:r w:rsidRPr="00A17081">
        <w:rPr>
          <w:rFonts w:ascii="Segoe UI" w:hAnsi="Segoe UI" w:cs="Segoe UI"/>
          <w:sz w:val="28"/>
          <w:szCs w:val="28"/>
          <w:lang/>
        </w:rPr>
        <w:lastRenderedPageBreak/>
        <w:t>In my original Jupyter Notebook, I read all the movies CSV files (that I created using the above code) as DataFrames and combined them, which provided with me with the data for all the movies.</w:t>
      </w:r>
    </w:p>
    <w:p w:rsidR="00A17081" w:rsidRDefault="00A17081" w:rsidP="00A17081">
      <w:pPr>
        <w:tabs>
          <w:tab w:val="left" w:pos="2730"/>
        </w:tabs>
        <w:rPr>
          <w:rFonts w:ascii="Segoe UI" w:hAnsi="Segoe UI" w:cs="Segoe UI"/>
          <w:sz w:val="28"/>
          <w:szCs w:val="28"/>
          <w:lang/>
        </w:rPr>
      </w:pPr>
    </w:p>
    <w:p w:rsidR="00A17081" w:rsidRDefault="00A17081" w:rsidP="00A17081">
      <w:pPr>
        <w:tabs>
          <w:tab w:val="left" w:pos="2730"/>
        </w:tabs>
        <w:rPr>
          <w:sz w:val="28"/>
          <w:szCs w:val="28"/>
        </w:rPr>
      </w:pPr>
      <w:r>
        <w:rPr>
          <w:rFonts w:ascii="Segoe UI" w:hAnsi="Segoe UI" w:cs="Segoe UI"/>
          <w:noProof/>
          <w:lang w:eastAsia="en-IN"/>
        </w:rPr>
        <w:drawing>
          <wp:inline distT="0" distB="0" distL="0" distR="0">
            <wp:extent cx="3457575" cy="895350"/>
            <wp:effectExtent l="19050" t="0" r="9525" b="0"/>
            <wp:docPr id="13" name="Picture 13" descr="https://miro.medium.com/v2/resize:fit:640/1*aRL08y3FJjDMEtTDIdiX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640/1*aRL08y3FJjDMEtTDIdiX7A.png"/>
                    <pic:cNvPicPr>
                      <a:picLocks noChangeAspect="1" noChangeArrowheads="1"/>
                    </pic:cNvPicPr>
                  </pic:nvPicPr>
                  <pic:blipFill>
                    <a:blip r:embed="rId12"/>
                    <a:srcRect/>
                    <a:stretch>
                      <a:fillRect/>
                    </a:stretch>
                  </pic:blipFill>
                  <pic:spPr bwMode="auto">
                    <a:xfrm>
                      <a:off x="0" y="0"/>
                      <a:ext cx="3457575" cy="895350"/>
                    </a:xfrm>
                    <a:prstGeom prst="rect">
                      <a:avLst/>
                    </a:prstGeom>
                    <a:noFill/>
                    <a:ln w="9525">
                      <a:noFill/>
                      <a:miter lim="800000"/>
                      <a:headEnd/>
                      <a:tailEnd/>
                    </a:ln>
                  </pic:spPr>
                </pic:pic>
              </a:graphicData>
            </a:graphic>
          </wp:inline>
        </w:drawing>
      </w:r>
    </w:p>
    <w:p w:rsidR="00A17081" w:rsidRDefault="00A17081" w:rsidP="00A17081">
      <w:pPr>
        <w:tabs>
          <w:tab w:val="left" w:pos="2730"/>
        </w:tabs>
        <w:rPr>
          <w:sz w:val="28"/>
          <w:szCs w:val="28"/>
        </w:rPr>
      </w:pPr>
      <w:r>
        <w:rPr>
          <w:rFonts w:ascii="Segoe UI" w:hAnsi="Segoe UI" w:cs="Segoe UI"/>
          <w:noProof/>
          <w:lang w:eastAsia="en-IN"/>
        </w:rPr>
        <w:drawing>
          <wp:inline distT="0" distB="0" distL="0" distR="0">
            <wp:extent cx="5731510" cy="155570"/>
            <wp:effectExtent l="19050" t="0" r="2540" b="0"/>
            <wp:docPr id="16" name="Picture 16" descr="https://miro.medium.com/v2/resize:fit:720/1*MxyhlsjQ7ZMO28xr6u7l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720/1*MxyhlsjQ7ZMO28xr6u7lxw.png"/>
                    <pic:cNvPicPr>
                      <a:picLocks noChangeAspect="1" noChangeArrowheads="1"/>
                    </pic:cNvPicPr>
                  </pic:nvPicPr>
                  <pic:blipFill>
                    <a:blip r:embed="rId13"/>
                    <a:srcRect/>
                    <a:stretch>
                      <a:fillRect/>
                    </a:stretch>
                  </pic:blipFill>
                  <pic:spPr bwMode="auto">
                    <a:xfrm>
                      <a:off x="0" y="0"/>
                      <a:ext cx="5731510" cy="155570"/>
                    </a:xfrm>
                    <a:prstGeom prst="rect">
                      <a:avLst/>
                    </a:prstGeom>
                    <a:noFill/>
                    <a:ln w="9525">
                      <a:noFill/>
                      <a:miter lim="800000"/>
                      <a:headEnd/>
                      <a:tailEnd/>
                    </a:ln>
                  </pic:spPr>
                </pic:pic>
              </a:graphicData>
            </a:graphic>
          </wp:inline>
        </w:drawing>
      </w:r>
    </w:p>
    <w:p w:rsidR="00A17081" w:rsidRPr="00A17081" w:rsidRDefault="00A17081" w:rsidP="00A17081">
      <w:pPr>
        <w:tabs>
          <w:tab w:val="left" w:pos="2730"/>
        </w:tabs>
        <w:rPr>
          <w:sz w:val="28"/>
          <w:szCs w:val="28"/>
        </w:rPr>
      </w:pPr>
    </w:p>
    <w:p w:rsidR="00A17081" w:rsidRDefault="00A17081" w:rsidP="00A17081">
      <w:pPr>
        <w:tabs>
          <w:tab w:val="left" w:pos="2730"/>
        </w:tabs>
        <w:rPr>
          <w:rFonts w:ascii="Segoe UI" w:hAnsi="Segoe UI" w:cs="Segoe UI"/>
          <w:sz w:val="28"/>
          <w:szCs w:val="28"/>
          <w:lang/>
        </w:rPr>
      </w:pPr>
      <w:r w:rsidRPr="00A17081">
        <w:rPr>
          <w:rFonts w:ascii="Segoe UI" w:hAnsi="Segoe UI" w:cs="Segoe UI"/>
          <w:sz w:val="28"/>
          <w:szCs w:val="28"/>
          <w:lang/>
        </w:rPr>
        <w:t>There were features, between IMDb’s datasets and RapidAPI’s Movie Database IMDb Alternative, that referred to the same feature but had different values, so I had to use my best judgement to decide which to use. For example, the genres from the IMDb datasets had only the first 3 genres that show up in IMDb, so I used the genres from RapidAPI that had up to 8 genres for a given movie; the IMDb ratings from RapidAPI were often missing or far from the current IMDb ratings, so I used the IMDb ratings from the IMDb datasets.</w:t>
      </w:r>
    </w:p>
    <w:p w:rsidR="00A17081" w:rsidRDefault="00A17081" w:rsidP="00A17081">
      <w:pPr>
        <w:tabs>
          <w:tab w:val="left" w:pos="2730"/>
        </w:tabs>
        <w:rPr>
          <w:rFonts w:ascii="Segoe UI" w:hAnsi="Segoe UI" w:cs="Segoe UI"/>
          <w:sz w:val="28"/>
          <w:szCs w:val="28"/>
          <w:lang/>
        </w:rPr>
      </w:pPr>
    </w:p>
    <w:p w:rsidR="00A17081" w:rsidRDefault="008232C0" w:rsidP="00A17081">
      <w:pPr>
        <w:tabs>
          <w:tab w:val="left" w:pos="2730"/>
        </w:tabs>
        <w:rPr>
          <w:b/>
          <w:sz w:val="32"/>
          <w:szCs w:val="32"/>
        </w:rPr>
      </w:pPr>
      <w:r w:rsidRPr="008232C0">
        <w:rPr>
          <w:b/>
          <w:sz w:val="32"/>
          <w:szCs w:val="32"/>
        </w:rPr>
        <w:t>Evaluation:</w:t>
      </w:r>
    </w:p>
    <w:p w:rsidR="008232C0" w:rsidRPr="00547FA0" w:rsidRDefault="008232C0" w:rsidP="00A17081">
      <w:pPr>
        <w:tabs>
          <w:tab w:val="left" w:pos="2730"/>
        </w:tabs>
        <w:rPr>
          <w:b/>
          <w:sz w:val="28"/>
          <w:szCs w:val="28"/>
        </w:rPr>
      </w:pPr>
      <w:r w:rsidRPr="00547FA0">
        <w:rPr>
          <w:rFonts w:ascii="Segoe UI" w:hAnsi="Segoe UI" w:cs="Segoe UI"/>
          <w:sz w:val="28"/>
          <w:szCs w:val="28"/>
          <w:lang/>
        </w:rPr>
        <w:t>A machine learning research project and paper analyzing the efficiency of different ML algorithms using evaluation metrics and drawing a comparison between them. The data is split into training data and testing data in an 80:20 ratio in accordance with the Pareto Principle. The algorithms analyzed in this project are: SVM, Random Forest, Decision Trees and Naive Bayes.</w:t>
      </w:r>
    </w:p>
    <w:sectPr w:rsidR="008232C0" w:rsidRPr="00547FA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E0F" w:rsidRDefault="00786E0F" w:rsidP="00A17081">
      <w:pPr>
        <w:spacing w:after="0" w:line="240" w:lineRule="auto"/>
      </w:pPr>
      <w:r>
        <w:separator/>
      </w:r>
    </w:p>
  </w:endnote>
  <w:endnote w:type="continuationSeparator" w:id="1">
    <w:p w:rsidR="00786E0F" w:rsidRDefault="00786E0F" w:rsidP="00A170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ource-serif-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E0F" w:rsidRDefault="00786E0F" w:rsidP="00A17081">
      <w:pPr>
        <w:spacing w:after="0" w:line="240" w:lineRule="auto"/>
      </w:pPr>
      <w:r>
        <w:separator/>
      </w:r>
    </w:p>
  </w:footnote>
  <w:footnote w:type="continuationSeparator" w:id="1">
    <w:p w:rsidR="00786E0F" w:rsidRDefault="00786E0F" w:rsidP="00A170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879B1"/>
    <w:multiLevelType w:val="hybridMultilevel"/>
    <w:tmpl w:val="E52C5D50"/>
    <w:lvl w:ilvl="0" w:tplc="F08E1E9E">
      <w:numFmt w:val="bullet"/>
      <w:lvlText w:val=""/>
      <w:lvlJc w:val="left"/>
      <w:pPr>
        <w:ind w:left="1860" w:hanging="360"/>
      </w:pPr>
      <w:rPr>
        <w:rFonts w:ascii="Symbol" w:eastAsiaTheme="minorHAnsi" w:hAnsi="Symbol" w:cstheme="minorBidi"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52240220"/>
    <w:multiLevelType w:val="multilevel"/>
    <w:tmpl w:val="5C4A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7081"/>
    <w:rsid w:val="0020084A"/>
    <w:rsid w:val="00547FA0"/>
    <w:rsid w:val="00786E0F"/>
    <w:rsid w:val="008232C0"/>
    <w:rsid w:val="00A170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81"/>
    <w:pPr>
      <w:ind w:left="720"/>
      <w:contextualSpacing/>
    </w:pPr>
  </w:style>
  <w:style w:type="character" w:styleId="Hyperlink">
    <w:name w:val="Hyperlink"/>
    <w:basedOn w:val="DefaultParagraphFont"/>
    <w:uiPriority w:val="99"/>
    <w:unhideWhenUsed/>
    <w:rsid w:val="00A17081"/>
    <w:rPr>
      <w:strike w:val="0"/>
      <w:dstrike w:val="0"/>
      <w:color w:val="0000FF"/>
      <w:u w:val="none"/>
      <w:effect w:val="none"/>
    </w:rPr>
  </w:style>
  <w:style w:type="paragraph" w:styleId="BalloonText">
    <w:name w:val="Balloon Text"/>
    <w:basedOn w:val="Normal"/>
    <w:link w:val="BalloonTextChar"/>
    <w:uiPriority w:val="99"/>
    <w:semiHidden/>
    <w:unhideWhenUsed/>
    <w:rsid w:val="00A170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081"/>
    <w:rPr>
      <w:rFonts w:ascii="Tahoma" w:hAnsi="Tahoma" w:cs="Tahoma"/>
      <w:sz w:val="16"/>
      <w:szCs w:val="16"/>
    </w:rPr>
  </w:style>
  <w:style w:type="paragraph" w:customStyle="1" w:styleId="pw-post-body-paragraph">
    <w:name w:val="pw-post-body-paragraph"/>
    <w:basedOn w:val="Normal"/>
    <w:rsid w:val="00A170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g1">
    <w:name w:val="og1"/>
    <w:basedOn w:val="DefaultParagraphFont"/>
    <w:rsid w:val="00A17081"/>
  </w:style>
  <w:style w:type="character" w:styleId="Strong">
    <w:name w:val="Strong"/>
    <w:basedOn w:val="DefaultParagraphFont"/>
    <w:uiPriority w:val="22"/>
    <w:qFormat/>
    <w:rsid w:val="00A17081"/>
    <w:rPr>
      <w:b/>
      <w:bCs/>
    </w:rPr>
  </w:style>
  <w:style w:type="paragraph" w:styleId="Header">
    <w:name w:val="header"/>
    <w:basedOn w:val="Normal"/>
    <w:link w:val="HeaderChar"/>
    <w:uiPriority w:val="99"/>
    <w:semiHidden/>
    <w:unhideWhenUsed/>
    <w:rsid w:val="00A1708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7081"/>
  </w:style>
  <w:style w:type="paragraph" w:styleId="Footer">
    <w:name w:val="footer"/>
    <w:basedOn w:val="Normal"/>
    <w:link w:val="FooterChar"/>
    <w:uiPriority w:val="99"/>
    <w:semiHidden/>
    <w:unhideWhenUsed/>
    <w:rsid w:val="00A1708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7081"/>
  </w:style>
</w:styles>
</file>

<file path=word/webSettings.xml><?xml version="1.0" encoding="utf-8"?>
<w:webSettings xmlns:r="http://schemas.openxmlformats.org/officeDocument/2006/relationships" xmlns:w="http://schemas.openxmlformats.org/wordprocessingml/2006/main">
  <w:divs>
    <w:div w:id="500125883">
      <w:bodyDiv w:val="1"/>
      <w:marLeft w:val="0"/>
      <w:marRight w:val="0"/>
      <w:marTop w:val="0"/>
      <w:marBottom w:val="0"/>
      <w:divBdr>
        <w:top w:val="none" w:sz="0" w:space="0" w:color="auto"/>
        <w:left w:val="none" w:sz="0" w:space="0" w:color="auto"/>
        <w:bottom w:val="none" w:sz="0" w:space="0" w:color="auto"/>
        <w:right w:val="none" w:sz="0" w:space="0" w:color="auto"/>
      </w:divBdr>
      <w:divsChild>
        <w:div w:id="2137330123">
          <w:marLeft w:val="0"/>
          <w:marRight w:val="0"/>
          <w:marTop w:val="0"/>
          <w:marBottom w:val="0"/>
          <w:divBdr>
            <w:top w:val="none" w:sz="0" w:space="0" w:color="auto"/>
            <w:left w:val="none" w:sz="0" w:space="0" w:color="auto"/>
            <w:bottom w:val="none" w:sz="0" w:space="0" w:color="auto"/>
            <w:right w:val="none" w:sz="0" w:space="0" w:color="auto"/>
          </w:divBdr>
          <w:divsChild>
            <w:div w:id="1617443657">
              <w:marLeft w:val="0"/>
              <w:marRight w:val="0"/>
              <w:marTop w:val="0"/>
              <w:marBottom w:val="0"/>
              <w:divBdr>
                <w:top w:val="none" w:sz="0" w:space="0" w:color="auto"/>
                <w:left w:val="none" w:sz="0" w:space="0" w:color="auto"/>
                <w:bottom w:val="none" w:sz="0" w:space="0" w:color="auto"/>
                <w:right w:val="none" w:sz="0" w:space="0" w:color="auto"/>
              </w:divBdr>
              <w:divsChild>
                <w:div w:id="1231698110">
                  <w:marLeft w:val="0"/>
                  <w:marRight w:val="0"/>
                  <w:marTop w:val="0"/>
                  <w:marBottom w:val="0"/>
                  <w:divBdr>
                    <w:top w:val="none" w:sz="0" w:space="0" w:color="auto"/>
                    <w:left w:val="none" w:sz="0" w:space="0" w:color="auto"/>
                    <w:bottom w:val="none" w:sz="0" w:space="0" w:color="auto"/>
                    <w:right w:val="none" w:sz="0" w:space="0" w:color="auto"/>
                  </w:divBdr>
                  <w:divsChild>
                    <w:div w:id="618997211">
                      <w:marLeft w:val="0"/>
                      <w:marRight w:val="0"/>
                      <w:marTop w:val="0"/>
                      <w:marBottom w:val="0"/>
                      <w:divBdr>
                        <w:top w:val="none" w:sz="0" w:space="0" w:color="auto"/>
                        <w:left w:val="none" w:sz="0" w:space="0" w:color="auto"/>
                        <w:bottom w:val="none" w:sz="0" w:space="0" w:color="auto"/>
                        <w:right w:val="none" w:sz="0" w:space="0" w:color="auto"/>
                      </w:divBdr>
                      <w:divsChild>
                        <w:div w:id="583956032">
                          <w:marLeft w:val="0"/>
                          <w:marRight w:val="0"/>
                          <w:marTop w:val="0"/>
                          <w:marBottom w:val="60"/>
                          <w:divBdr>
                            <w:top w:val="none" w:sz="0" w:space="0" w:color="auto"/>
                            <w:left w:val="none" w:sz="0" w:space="0" w:color="auto"/>
                            <w:bottom w:val="none" w:sz="0" w:space="0" w:color="auto"/>
                            <w:right w:val="none" w:sz="0" w:space="0" w:color="auto"/>
                          </w:divBdr>
                          <w:divsChild>
                            <w:div w:id="870266901">
                              <w:marLeft w:val="0"/>
                              <w:marRight w:val="0"/>
                              <w:marTop w:val="0"/>
                              <w:marBottom w:val="0"/>
                              <w:divBdr>
                                <w:top w:val="none" w:sz="0" w:space="0" w:color="auto"/>
                                <w:left w:val="none" w:sz="0" w:space="0" w:color="auto"/>
                                <w:bottom w:val="none" w:sz="0" w:space="0" w:color="auto"/>
                                <w:right w:val="none" w:sz="0" w:space="0" w:color="auto"/>
                              </w:divBdr>
                              <w:divsChild>
                                <w:div w:id="1555964615">
                                  <w:marLeft w:val="0"/>
                                  <w:marRight w:val="0"/>
                                  <w:marTop w:val="0"/>
                                  <w:marBottom w:val="0"/>
                                  <w:divBdr>
                                    <w:top w:val="none" w:sz="0" w:space="0" w:color="auto"/>
                                    <w:left w:val="none" w:sz="0" w:space="0" w:color="auto"/>
                                    <w:bottom w:val="none" w:sz="0" w:space="0" w:color="auto"/>
                                    <w:right w:val="none" w:sz="0" w:space="0" w:color="auto"/>
                                  </w:divBdr>
                                  <w:divsChild>
                                    <w:div w:id="306008185">
                                      <w:marLeft w:val="0"/>
                                      <w:marRight w:val="0"/>
                                      <w:marTop w:val="0"/>
                                      <w:marBottom w:val="0"/>
                                      <w:divBdr>
                                        <w:top w:val="none" w:sz="0" w:space="0" w:color="auto"/>
                                        <w:left w:val="none" w:sz="0" w:space="0" w:color="auto"/>
                                        <w:bottom w:val="none" w:sz="0" w:space="0" w:color="auto"/>
                                        <w:right w:val="none" w:sz="0" w:space="0" w:color="auto"/>
                                      </w:divBdr>
                                      <w:divsChild>
                                        <w:div w:id="1320311354">
                                          <w:marLeft w:val="0"/>
                                          <w:marRight w:val="0"/>
                                          <w:marTop w:val="0"/>
                                          <w:marBottom w:val="0"/>
                                          <w:divBdr>
                                            <w:top w:val="none" w:sz="0" w:space="0" w:color="auto"/>
                                            <w:left w:val="none" w:sz="0" w:space="0" w:color="auto"/>
                                            <w:bottom w:val="none" w:sz="0" w:space="0" w:color="auto"/>
                                            <w:right w:val="none" w:sz="0" w:space="0" w:color="auto"/>
                                          </w:divBdr>
                                          <w:divsChild>
                                            <w:div w:id="580872278">
                                              <w:marLeft w:val="0"/>
                                              <w:marRight w:val="0"/>
                                              <w:marTop w:val="0"/>
                                              <w:marBottom w:val="0"/>
                                              <w:divBdr>
                                                <w:top w:val="none" w:sz="0" w:space="0" w:color="auto"/>
                                                <w:left w:val="none" w:sz="0" w:space="0" w:color="auto"/>
                                                <w:bottom w:val="none" w:sz="0" w:space="0" w:color="auto"/>
                                                <w:right w:val="none" w:sz="0" w:space="0" w:color="auto"/>
                                              </w:divBdr>
                                              <w:divsChild>
                                                <w:div w:id="3269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178524">
      <w:bodyDiv w:val="1"/>
      <w:marLeft w:val="0"/>
      <w:marRight w:val="0"/>
      <w:marTop w:val="0"/>
      <w:marBottom w:val="0"/>
      <w:divBdr>
        <w:top w:val="none" w:sz="0" w:space="0" w:color="auto"/>
        <w:left w:val="none" w:sz="0" w:space="0" w:color="auto"/>
        <w:bottom w:val="none" w:sz="0" w:space="0" w:color="auto"/>
        <w:right w:val="none" w:sz="0" w:space="0" w:color="auto"/>
      </w:divBdr>
      <w:divsChild>
        <w:div w:id="1741824404">
          <w:marLeft w:val="0"/>
          <w:marRight w:val="0"/>
          <w:marTop w:val="0"/>
          <w:marBottom w:val="0"/>
          <w:divBdr>
            <w:top w:val="none" w:sz="0" w:space="0" w:color="auto"/>
            <w:left w:val="none" w:sz="0" w:space="0" w:color="auto"/>
            <w:bottom w:val="none" w:sz="0" w:space="0" w:color="auto"/>
            <w:right w:val="none" w:sz="0" w:space="0" w:color="auto"/>
          </w:divBdr>
          <w:divsChild>
            <w:div w:id="2068841328">
              <w:marLeft w:val="0"/>
              <w:marRight w:val="0"/>
              <w:marTop w:val="0"/>
              <w:marBottom w:val="0"/>
              <w:divBdr>
                <w:top w:val="none" w:sz="0" w:space="0" w:color="auto"/>
                <w:left w:val="none" w:sz="0" w:space="0" w:color="auto"/>
                <w:bottom w:val="none" w:sz="0" w:space="0" w:color="auto"/>
                <w:right w:val="none" w:sz="0" w:space="0" w:color="auto"/>
              </w:divBdr>
              <w:divsChild>
                <w:div w:id="1658462467">
                  <w:marLeft w:val="0"/>
                  <w:marRight w:val="0"/>
                  <w:marTop w:val="0"/>
                  <w:marBottom w:val="0"/>
                  <w:divBdr>
                    <w:top w:val="none" w:sz="0" w:space="0" w:color="auto"/>
                    <w:left w:val="none" w:sz="0" w:space="0" w:color="auto"/>
                    <w:bottom w:val="none" w:sz="0" w:space="0" w:color="auto"/>
                    <w:right w:val="none" w:sz="0" w:space="0" w:color="auto"/>
                  </w:divBdr>
                  <w:divsChild>
                    <w:div w:id="199630222">
                      <w:marLeft w:val="0"/>
                      <w:marRight w:val="0"/>
                      <w:marTop w:val="0"/>
                      <w:marBottom w:val="0"/>
                      <w:divBdr>
                        <w:top w:val="none" w:sz="0" w:space="0" w:color="auto"/>
                        <w:left w:val="none" w:sz="0" w:space="0" w:color="auto"/>
                        <w:bottom w:val="none" w:sz="0" w:space="0" w:color="auto"/>
                        <w:right w:val="none" w:sz="0" w:space="0" w:color="auto"/>
                      </w:divBdr>
                      <w:divsChild>
                        <w:div w:id="543954916">
                          <w:marLeft w:val="0"/>
                          <w:marRight w:val="0"/>
                          <w:marTop w:val="0"/>
                          <w:marBottom w:val="60"/>
                          <w:divBdr>
                            <w:top w:val="none" w:sz="0" w:space="0" w:color="auto"/>
                            <w:left w:val="none" w:sz="0" w:space="0" w:color="auto"/>
                            <w:bottom w:val="none" w:sz="0" w:space="0" w:color="auto"/>
                            <w:right w:val="none" w:sz="0" w:space="0" w:color="auto"/>
                          </w:divBdr>
                          <w:divsChild>
                            <w:div w:id="1083258030">
                              <w:marLeft w:val="0"/>
                              <w:marRight w:val="0"/>
                              <w:marTop w:val="0"/>
                              <w:marBottom w:val="0"/>
                              <w:divBdr>
                                <w:top w:val="none" w:sz="0" w:space="0" w:color="auto"/>
                                <w:left w:val="none" w:sz="0" w:space="0" w:color="auto"/>
                                <w:bottom w:val="none" w:sz="0" w:space="0" w:color="auto"/>
                                <w:right w:val="none" w:sz="0" w:space="0" w:color="auto"/>
                              </w:divBdr>
                              <w:divsChild>
                                <w:div w:id="480735351">
                                  <w:marLeft w:val="0"/>
                                  <w:marRight w:val="0"/>
                                  <w:marTop w:val="0"/>
                                  <w:marBottom w:val="0"/>
                                  <w:divBdr>
                                    <w:top w:val="none" w:sz="0" w:space="0" w:color="auto"/>
                                    <w:left w:val="none" w:sz="0" w:space="0" w:color="auto"/>
                                    <w:bottom w:val="none" w:sz="0" w:space="0" w:color="auto"/>
                                    <w:right w:val="none" w:sz="0" w:space="0" w:color="auto"/>
                                  </w:divBdr>
                                  <w:divsChild>
                                    <w:div w:id="719327204">
                                      <w:marLeft w:val="0"/>
                                      <w:marRight w:val="0"/>
                                      <w:marTop w:val="0"/>
                                      <w:marBottom w:val="0"/>
                                      <w:divBdr>
                                        <w:top w:val="none" w:sz="0" w:space="0" w:color="auto"/>
                                        <w:left w:val="none" w:sz="0" w:space="0" w:color="auto"/>
                                        <w:bottom w:val="none" w:sz="0" w:space="0" w:color="auto"/>
                                        <w:right w:val="none" w:sz="0" w:space="0" w:color="auto"/>
                                      </w:divBdr>
                                      <w:divsChild>
                                        <w:div w:id="1053117019">
                                          <w:marLeft w:val="0"/>
                                          <w:marRight w:val="0"/>
                                          <w:marTop w:val="0"/>
                                          <w:marBottom w:val="0"/>
                                          <w:divBdr>
                                            <w:top w:val="none" w:sz="0" w:space="0" w:color="auto"/>
                                            <w:left w:val="none" w:sz="0" w:space="0" w:color="auto"/>
                                            <w:bottom w:val="none" w:sz="0" w:space="0" w:color="auto"/>
                                            <w:right w:val="none" w:sz="0" w:space="0" w:color="auto"/>
                                          </w:divBdr>
                                          <w:divsChild>
                                            <w:div w:id="1315374912">
                                              <w:marLeft w:val="0"/>
                                              <w:marRight w:val="0"/>
                                              <w:marTop w:val="0"/>
                                              <w:marBottom w:val="0"/>
                                              <w:divBdr>
                                                <w:top w:val="none" w:sz="0" w:space="0" w:color="auto"/>
                                                <w:left w:val="none" w:sz="0" w:space="0" w:color="auto"/>
                                                <w:bottom w:val="none" w:sz="0" w:space="0" w:color="auto"/>
                                                <w:right w:val="none" w:sz="0" w:space="0" w:color="auto"/>
                                              </w:divBdr>
                                              <w:divsChild>
                                                <w:div w:id="629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880441">
      <w:bodyDiv w:val="1"/>
      <w:marLeft w:val="0"/>
      <w:marRight w:val="0"/>
      <w:marTop w:val="0"/>
      <w:marBottom w:val="0"/>
      <w:divBdr>
        <w:top w:val="none" w:sz="0" w:space="0" w:color="auto"/>
        <w:left w:val="none" w:sz="0" w:space="0" w:color="auto"/>
        <w:bottom w:val="none" w:sz="0" w:space="0" w:color="auto"/>
        <w:right w:val="none" w:sz="0" w:space="0" w:color="auto"/>
      </w:divBdr>
      <w:divsChild>
        <w:div w:id="2124497419">
          <w:marLeft w:val="0"/>
          <w:marRight w:val="0"/>
          <w:marTop w:val="0"/>
          <w:marBottom w:val="0"/>
          <w:divBdr>
            <w:top w:val="none" w:sz="0" w:space="0" w:color="auto"/>
            <w:left w:val="none" w:sz="0" w:space="0" w:color="auto"/>
            <w:bottom w:val="none" w:sz="0" w:space="0" w:color="auto"/>
            <w:right w:val="none" w:sz="0" w:space="0" w:color="auto"/>
          </w:divBdr>
          <w:divsChild>
            <w:div w:id="1713798683">
              <w:marLeft w:val="0"/>
              <w:marRight w:val="0"/>
              <w:marTop w:val="0"/>
              <w:marBottom w:val="0"/>
              <w:divBdr>
                <w:top w:val="none" w:sz="0" w:space="0" w:color="auto"/>
                <w:left w:val="none" w:sz="0" w:space="0" w:color="auto"/>
                <w:bottom w:val="none" w:sz="0" w:space="0" w:color="auto"/>
                <w:right w:val="none" w:sz="0" w:space="0" w:color="auto"/>
              </w:divBdr>
              <w:divsChild>
                <w:div w:id="1604530305">
                  <w:marLeft w:val="0"/>
                  <w:marRight w:val="0"/>
                  <w:marTop w:val="0"/>
                  <w:marBottom w:val="0"/>
                  <w:divBdr>
                    <w:top w:val="none" w:sz="0" w:space="0" w:color="auto"/>
                    <w:left w:val="none" w:sz="0" w:space="0" w:color="auto"/>
                    <w:bottom w:val="none" w:sz="0" w:space="0" w:color="auto"/>
                    <w:right w:val="none" w:sz="0" w:space="0" w:color="auto"/>
                  </w:divBdr>
                  <w:divsChild>
                    <w:div w:id="1023432909">
                      <w:marLeft w:val="0"/>
                      <w:marRight w:val="0"/>
                      <w:marTop w:val="0"/>
                      <w:marBottom w:val="0"/>
                      <w:divBdr>
                        <w:top w:val="none" w:sz="0" w:space="0" w:color="auto"/>
                        <w:left w:val="none" w:sz="0" w:space="0" w:color="auto"/>
                        <w:bottom w:val="none" w:sz="0" w:space="0" w:color="auto"/>
                        <w:right w:val="none" w:sz="0" w:space="0" w:color="auto"/>
                      </w:divBdr>
                      <w:divsChild>
                        <w:div w:id="343676244">
                          <w:marLeft w:val="0"/>
                          <w:marRight w:val="0"/>
                          <w:marTop w:val="0"/>
                          <w:marBottom w:val="60"/>
                          <w:divBdr>
                            <w:top w:val="none" w:sz="0" w:space="0" w:color="auto"/>
                            <w:left w:val="none" w:sz="0" w:space="0" w:color="auto"/>
                            <w:bottom w:val="none" w:sz="0" w:space="0" w:color="auto"/>
                            <w:right w:val="none" w:sz="0" w:space="0" w:color="auto"/>
                          </w:divBdr>
                          <w:divsChild>
                            <w:div w:id="835878855">
                              <w:marLeft w:val="0"/>
                              <w:marRight w:val="0"/>
                              <w:marTop w:val="0"/>
                              <w:marBottom w:val="0"/>
                              <w:divBdr>
                                <w:top w:val="none" w:sz="0" w:space="0" w:color="auto"/>
                                <w:left w:val="none" w:sz="0" w:space="0" w:color="auto"/>
                                <w:bottom w:val="none" w:sz="0" w:space="0" w:color="auto"/>
                                <w:right w:val="none" w:sz="0" w:space="0" w:color="auto"/>
                              </w:divBdr>
                              <w:divsChild>
                                <w:div w:id="849442802">
                                  <w:marLeft w:val="0"/>
                                  <w:marRight w:val="0"/>
                                  <w:marTop w:val="0"/>
                                  <w:marBottom w:val="0"/>
                                  <w:divBdr>
                                    <w:top w:val="none" w:sz="0" w:space="0" w:color="auto"/>
                                    <w:left w:val="none" w:sz="0" w:space="0" w:color="auto"/>
                                    <w:bottom w:val="none" w:sz="0" w:space="0" w:color="auto"/>
                                    <w:right w:val="none" w:sz="0" w:space="0" w:color="auto"/>
                                  </w:divBdr>
                                  <w:divsChild>
                                    <w:div w:id="338821295">
                                      <w:marLeft w:val="0"/>
                                      <w:marRight w:val="0"/>
                                      <w:marTop w:val="0"/>
                                      <w:marBottom w:val="0"/>
                                      <w:divBdr>
                                        <w:top w:val="none" w:sz="0" w:space="0" w:color="auto"/>
                                        <w:left w:val="none" w:sz="0" w:space="0" w:color="auto"/>
                                        <w:bottom w:val="none" w:sz="0" w:space="0" w:color="auto"/>
                                        <w:right w:val="none" w:sz="0" w:space="0" w:color="auto"/>
                                      </w:divBdr>
                                      <w:divsChild>
                                        <w:div w:id="1041635750">
                                          <w:marLeft w:val="0"/>
                                          <w:marRight w:val="0"/>
                                          <w:marTop w:val="0"/>
                                          <w:marBottom w:val="0"/>
                                          <w:divBdr>
                                            <w:top w:val="none" w:sz="0" w:space="0" w:color="auto"/>
                                            <w:left w:val="none" w:sz="0" w:space="0" w:color="auto"/>
                                            <w:bottom w:val="none" w:sz="0" w:space="0" w:color="auto"/>
                                            <w:right w:val="none" w:sz="0" w:space="0" w:color="auto"/>
                                          </w:divBdr>
                                          <w:divsChild>
                                            <w:div w:id="1795833708">
                                              <w:marLeft w:val="0"/>
                                              <w:marRight w:val="0"/>
                                              <w:marTop w:val="0"/>
                                              <w:marBottom w:val="0"/>
                                              <w:divBdr>
                                                <w:top w:val="none" w:sz="0" w:space="0" w:color="auto"/>
                                                <w:left w:val="none" w:sz="0" w:space="0" w:color="auto"/>
                                                <w:bottom w:val="none" w:sz="0" w:space="0" w:color="auto"/>
                                                <w:right w:val="none" w:sz="0" w:space="0" w:color="auto"/>
                                              </w:divBdr>
                                              <w:divsChild>
                                                <w:div w:id="27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9280074">
      <w:bodyDiv w:val="1"/>
      <w:marLeft w:val="0"/>
      <w:marRight w:val="0"/>
      <w:marTop w:val="0"/>
      <w:marBottom w:val="0"/>
      <w:divBdr>
        <w:top w:val="none" w:sz="0" w:space="0" w:color="auto"/>
        <w:left w:val="none" w:sz="0" w:space="0" w:color="auto"/>
        <w:bottom w:val="none" w:sz="0" w:space="0" w:color="auto"/>
        <w:right w:val="none" w:sz="0" w:space="0" w:color="auto"/>
      </w:divBdr>
      <w:divsChild>
        <w:div w:id="146750268">
          <w:marLeft w:val="0"/>
          <w:marRight w:val="0"/>
          <w:marTop w:val="0"/>
          <w:marBottom w:val="0"/>
          <w:divBdr>
            <w:top w:val="none" w:sz="0" w:space="0" w:color="auto"/>
            <w:left w:val="none" w:sz="0" w:space="0" w:color="auto"/>
            <w:bottom w:val="none" w:sz="0" w:space="0" w:color="auto"/>
            <w:right w:val="none" w:sz="0" w:space="0" w:color="auto"/>
          </w:divBdr>
          <w:divsChild>
            <w:div w:id="1544631837">
              <w:marLeft w:val="0"/>
              <w:marRight w:val="0"/>
              <w:marTop w:val="0"/>
              <w:marBottom w:val="0"/>
              <w:divBdr>
                <w:top w:val="none" w:sz="0" w:space="0" w:color="auto"/>
                <w:left w:val="none" w:sz="0" w:space="0" w:color="auto"/>
                <w:bottom w:val="none" w:sz="0" w:space="0" w:color="auto"/>
                <w:right w:val="none" w:sz="0" w:space="0" w:color="auto"/>
              </w:divBdr>
              <w:divsChild>
                <w:div w:id="1252423244">
                  <w:marLeft w:val="0"/>
                  <w:marRight w:val="0"/>
                  <w:marTop w:val="0"/>
                  <w:marBottom w:val="0"/>
                  <w:divBdr>
                    <w:top w:val="none" w:sz="0" w:space="0" w:color="auto"/>
                    <w:left w:val="none" w:sz="0" w:space="0" w:color="auto"/>
                    <w:bottom w:val="none" w:sz="0" w:space="0" w:color="auto"/>
                    <w:right w:val="none" w:sz="0" w:space="0" w:color="auto"/>
                  </w:divBdr>
                  <w:divsChild>
                    <w:div w:id="1604804960">
                      <w:marLeft w:val="0"/>
                      <w:marRight w:val="0"/>
                      <w:marTop w:val="0"/>
                      <w:marBottom w:val="0"/>
                      <w:divBdr>
                        <w:top w:val="none" w:sz="0" w:space="0" w:color="auto"/>
                        <w:left w:val="none" w:sz="0" w:space="0" w:color="auto"/>
                        <w:bottom w:val="none" w:sz="0" w:space="0" w:color="auto"/>
                        <w:right w:val="none" w:sz="0" w:space="0" w:color="auto"/>
                      </w:divBdr>
                      <w:divsChild>
                        <w:div w:id="434667388">
                          <w:marLeft w:val="0"/>
                          <w:marRight w:val="0"/>
                          <w:marTop w:val="0"/>
                          <w:marBottom w:val="60"/>
                          <w:divBdr>
                            <w:top w:val="none" w:sz="0" w:space="0" w:color="auto"/>
                            <w:left w:val="none" w:sz="0" w:space="0" w:color="auto"/>
                            <w:bottom w:val="none" w:sz="0" w:space="0" w:color="auto"/>
                            <w:right w:val="none" w:sz="0" w:space="0" w:color="auto"/>
                          </w:divBdr>
                          <w:divsChild>
                            <w:div w:id="1748376078">
                              <w:marLeft w:val="0"/>
                              <w:marRight w:val="0"/>
                              <w:marTop w:val="0"/>
                              <w:marBottom w:val="0"/>
                              <w:divBdr>
                                <w:top w:val="none" w:sz="0" w:space="0" w:color="auto"/>
                                <w:left w:val="none" w:sz="0" w:space="0" w:color="auto"/>
                                <w:bottom w:val="none" w:sz="0" w:space="0" w:color="auto"/>
                                <w:right w:val="none" w:sz="0" w:space="0" w:color="auto"/>
                              </w:divBdr>
                              <w:divsChild>
                                <w:div w:id="851795133">
                                  <w:marLeft w:val="0"/>
                                  <w:marRight w:val="0"/>
                                  <w:marTop w:val="0"/>
                                  <w:marBottom w:val="0"/>
                                  <w:divBdr>
                                    <w:top w:val="none" w:sz="0" w:space="0" w:color="auto"/>
                                    <w:left w:val="none" w:sz="0" w:space="0" w:color="auto"/>
                                    <w:bottom w:val="none" w:sz="0" w:space="0" w:color="auto"/>
                                    <w:right w:val="none" w:sz="0" w:space="0" w:color="auto"/>
                                  </w:divBdr>
                                  <w:divsChild>
                                    <w:div w:id="983392728">
                                      <w:marLeft w:val="0"/>
                                      <w:marRight w:val="0"/>
                                      <w:marTop w:val="0"/>
                                      <w:marBottom w:val="0"/>
                                      <w:divBdr>
                                        <w:top w:val="none" w:sz="0" w:space="0" w:color="auto"/>
                                        <w:left w:val="none" w:sz="0" w:space="0" w:color="auto"/>
                                        <w:bottom w:val="none" w:sz="0" w:space="0" w:color="auto"/>
                                        <w:right w:val="none" w:sz="0" w:space="0" w:color="auto"/>
                                      </w:divBdr>
                                      <w:divsChild>
                                        <w:div w:id="1124035353">
                                          <w:marLeft w:val="0"/>
                                          <w:marRight w:val="0"/>
                                          <w:marTop w:val="0"/>
                                          <w:marBottom w:val="0"/>
                                          <w:divBdr>
                                            <w:top w:val="none" w:sz="0" w:space="0" w:color="auto"/>
                                            <w:left w:val="none" w:sz="0" w:space="0" w:color="auto"/>
                                            <w:bottom w:val="none" w:sz="0" w:space="0" w:color="auto"/>
                                            <w:right w:val="none" w:sz="0" w:space="0" w:color="auto"/>
                                          </w:divBdr>
                                          <w:divsChild>
                                            <w:div w:id="1880970678">
                                              <w:marLeft w:val="0"/>
                                              <w:marRight w:val="0"/>
                                              <w:marTop w:val="0"/>
                                              <w:marBottom w:val="0"/>
                                              <w:divBdr>
                                                <w:top w:val="none" w:sz="0" w:space="0" w:color="auto"/>
                                                <w:left w:val="none" w:sz="0" w:space="0" w:color="auto"/>
                                                <w:bottom w:val="none" w:sz="0" w:space="0" w:color="auto"/>
                                                <w:right w:val="none" w:sz="0" w:space="0" w:color="auto"/>
                                              </w:divBdr>
                                              <w:divsChild>
                                                <w:div w:id="1427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ovie-database-imdb-alternative.p.rapidap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2023-10-25T08:35:00Z</dcterms:created>
  <dcterms:modified xsi:type="dcterms:W3CDTF">2023-10-25T09:52:00Z</dcterms:modified>
</cp:coreProperties>
</file>